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5601" w:rsidRPr="00991962" w:rsidRDefault="00DA5601" w:rsidP="00756BF7">
      <w:pPr>
        <w:pStyle w:val="Heading1"/>
        <w:numPr>
          <w:ilvl w:val="0"/>
          <w:numId w:val="0"/>
        </w:numPr>
        <w:rPr>
          <w:rStyle w:val="SubtleReference"/>
          <w:lang w:val="en-US"/>
        </w:rPr>
      </w:pPr>
    </w:p>
    <w:tbl>
      <w:tblPr>
        <w:tblW w:w="0" w:type="auto"/>
        <w:tblLook w:val="0000" w:firstRow="0" w:lastRow="0" w:firstColumn="0" w:lastColumn="0" w:noHBand="0" w:noVBand="0"/>
      </w:tblPr>
      <w:tblGrid>
        <w:gridCol w:w="4709"/>
        <w:gridCol w:w="4579"/>
      </w:tblGrid>
      <w:tr w:rsidR="00DA5601" w:rsidTr="000F200F">
        <w:trPr>
          <w:trHeight w:val="886"/>
        </w:trPr>
        <w:tc>
          <w:tcPr>
            <w:tcW w:w="9458" w:type="dxa"/>
            <w:gridSpan w:val="2"/>
          </w:tcPr>
          <w:p w:rsidR="00DA5601" w:rsidRDefault="003555F2" w:rsidP="000F200F">
            <w:pPr>
              <w:pStyle w:val="zTitle"/>
            </w:pPr>
            <w:fldSimple w:instr=" TITLE  &quot;NavVision Advanced Training Sensorlist&quot;  \* MERGEFORMAT ">
              <w:r w:rsidR="00ED6CCC">
                <w:t>NavVision Advanced Training Sensorlist</w:t>
              </w:r>
            </w:fldSimple>
          </w:p>
        </w:tc>
      </w:tr>
      <w:tr w:rsidR="00DA5601" w:rsidRPr="000F200F" w:rsidTr="000F200F">
        <w:trPr>
          <w:trHeight w:val="1074"/>
        </w:trPr>
        <w:tc>
          <w:tcPr>
            <w:tcW w:w="9458" w:type="dxa"/>
            <w:gridSpan w:val="2"/>
          </w:tcPr>
          <w:p w:rsidR="00DA5601" w:rsidRDefault="003555F2" w:rsidP="00A95C52">
            <w:pPr>
              <w:pStyle w:val="zSubTitle"/>
            </w:pPr>
            <w:fldSimple w:instr=" KEYWORDS  &quot;Automation Competence Center&quot;  \* MERGEFORMAT ">
              <w:r w:rsidR="00ED6CCC">
                <w:t>Automation Competence Center</w:t>
              </w:r>
            </w:fldSimple>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4A3A82" w:rsidRDefault="004A3A82" w:rsidP="000F200F">
      <w:pPr>
        <w:rPr>
          <w:lang w:val="en-US"/>
        </w:rPr>
      </w:pPr>
    </w:p>
    <w:p w:rsidR="00DA5601" w:rsidRPr="00CA0364" w:rsidRDefault="00DA5601" w:rsidP="000F200F">
      <w:pPr>
        <w:rPr>
          <w:lang w:val="en-US"/>
        </w:rPr>
      </w:pPr>
    </w:p>
    <w:tbl>
      <w:tblPr>
        <w:tblW w:w="0" w:type="auto"/>
        <w:tblLook w:val="0000" w:firstRow="0" w:lastRow="0" w:firstColumn="0" w:lastColumn="0" w:noHBand="0" w:noVBand="0"/>
      </w:tblPr>
      <w:tblGrid>
        <w:gridCol w:w="4691"/>
        <w:gridCol w:w="4597"/>
      </w:tblGrid>
      <w:tr w:rsidR="00DA5601" w:rsidRPr="000F200F" w:rsidTr="00756BF7">
        <w:tc>
          <w:tcPr>
            <w:tcW w:w="4691" w:type="dxa"/>
          </w:tcPr>
          <w:p w:rsidR="00DA5601" w:rsidRDefault="00DA5601" w:rsidP="000F200F">
            <w:pPr>
              <w:pStyle w:val="zAdmLeft"/>
            </w:pPr>
            <w:r>
              <w:t>Publication type:</w:t>
            </w:r>
          </w:p>
        </w:tc>
        <w:tc>
          <w:tcPr>
            <w:tcW w:w="4597" w:type="dxa"/>
          </w:tcPr>
          <w:p w:rsidR="00DA5601" w:rsidRDefault="003555F2" w:rsidP="000F200F">
            <w:pPr>
              <w:pStyle w:val="zAdmRight"/>
            </w:pPr>
            <w:fldSimple w:instr=" TITLE  &quot;NavVision Advanced Training Sensorlist&quot;  \* MERGEFORMAT ">
              <w:r w:rsidR="00ED6CCC">
                <w:t>NavVision Advanced Training Sensorlist</w:t>
              </w:r>
            </w:fldSimple>
          </w:p>
        </w:tc>
      </w:tr>
      <w:tr w:rsidR="00DA5601" w:rsidTr="00756BF7">
        <w:tc>
          <w:tcPr>
            <w:tcW w:w="4691" w:type="dxa"/>
          </w:tcPr>
          <w:p w:rsidR="00DA5601" w:rsidRDefault="00DA5601" w:rsidP="000F200F">
            <w:pPr>
              <w:pStyle w:val="zAdmLeft"/>
            </w:pPr>
            <w:r>
              <w:t>Publication number:</w:t>
            </w:r>
          </w:p>
        </w:tc>
        <w:tc>
          <w:tcPr>
            <w:tcW w:w="4597" w:type="dxa"/>
          </w:tcPr>
          <w:p w:rsidR="00DA5601" w:rsidRDefault="006E38DA" w:rsidP="000F200F">
            <w:pPr>
              <w:pStyle w:val="zAdmRight"/>
            </w:pPr>
            <w:r>
              <w:t>ACC</w:t>
            </w:r>
          </w:p>
        </w:tc>
      </w:tr>
      <w:tr w:rsidR="00DA5601" w:rsidTr="00756BF7">
        <w:tc>
          <w:tcPr>
            <w:tcW w:w="4691" w:type="dxa"/>
          </w:tcPr>
          <w:p w:rsidR="00DA5601" w:rsidRDefault="00DA5601" w:rsidP="000F200F">
            <w:pPr>
              <w:pStyle w:val="zAdmLeft"/>
            </w:pPr>
            <w:r>
              <w:t>Title:</w:t>
            </w:r>
          </w:p>
        </w:tc>
        <w:tc>
          <w:tcPr>
            <w:tcW w:w="4597" w:type="dxa"/>
          </w:tcPr>
          <w:p w:rsidR="00DA5601" w:rsidRDefault="003555F2" w:rsidP="000F200F">
            <w:pPr>
              <w:pStyle w:val="zAdmRight"/>
            </w:pPr>
            <w:fldSimple w:instr=" SUBJECT  ACC-NavVision-Advanced-Sensorlist-Training  \* MERGEFORMAT ">
              <w:r w:rsidR="00ED6CCC">
                <w:t>ACC-NavVision-Advanced-Sensorlist-Training</w:t>
              </w:r>
            </w:fldSimple>
          </w:p>
          <w:p w:rsidR="00B85D55" w:rsidRDefault="00B85D55" w:rsidP="000F200F">
            <w:pPr>
              <w:pStyle w:val="zAdmRight"/>
            </w:pPr>
          </w:p>
        </w:tc>
      </w:tr>
      <w:tr w:rsidR="00DA5601" w:rsidTr="00756BF7">
        <w:tc>
          <w:tcPr>
            <w:tcW w:w="4691" w:type="dxa"/>
          </w:tcPr>
          <w:p w:rsidR="00DA5601" w:rsidRDefault="00DA5601" w:rsidP="000F200F">
            <w:pPr>
              <w:pStyle w:val="zAdmLeft"/>
            </w:pPr>
            <w:r>
              <w:t>Subject:</w:t>
            </w:r>
          </w:p>
        </w:tc>
        <w:tc>
          <w:tcPr>
            <w:tcW w:w="4597" w:type="dxa"/>
          </w:tcPr>
          <w:p w:rsidR="00DA5601" w:rsidRDefault="003555F2" w:rsidP="000F200F">
            <w:pPr>
              <w:pStyle w:val="zAdmRight"/>
            </w:pPr>
            <w:fldSimple w:instr=" KEYWORDS   \* MERGEFORMAT ">
              <w:r w:rsidR="00ED6CCC">
                <w:t>Automation Competence Center</w:t>
              </w:r>
            </w:fldSimple>
          </w:p>
        </w:tc>
      </w:tr>
      <w:tr w:rsidR="00DA5601" w:rsidTr="00756BF7">
        <w:tc>
          <w:tcPr>
            <w:tcW w:w="4691" w:type="dxa"/>
          </w:tcPr>
          <w:p w:rsidR="00DA5601" w:rsidRDefault="00DA5601" w:rsidP="000F200F">
            <w:pPr>
              <w:pStyle w:val="zAdmLeft"/>
            </w:pPr>
            <w:r>
              <w:t>Issue:</w:t>
            </w:r>
          </w:p>
        </w:tc>
        <w:tc>
          <w:tcPr>
            <w:tcW w:w="4597" w:type="dxa"/>
          </w:tcPr>
          <w:p w:rsidR="00DA5601" w:rsidRDefault="00B85D55" w:rsidP="00427BAA">
            <w:pPr>
              <w:pStyle w:val="zAdmRight"/>
            </w:pPr>
            <w:r>
              <w:t>A2.1.10</w:t>
            </w:r>
          </w:p>
        </w:tc>
      </w:tr>
      <w:tr w:rsidR="00DA5601" w:rsidTr="00756BF7">
        <w:tc>
          <w:tcPr>
            <w:tcW w:w="4691" w:type="dxa"/>
          </w:tcPr>
          <w:p w:rsidR="00DA5601" w:rsidRDefault="00DA5601" w:rsidP="000F200F">
            <w:pPr>
              <w:pStyle w:val="zAdmLeft"/>
            </w:pPr>
            <w:r>
              <w:t>Publication date:</w:t>
            </w:r>
          </w:p>
        </w:tc>
        <w:tc>
          <w:tcPr>
            <w:tcW w:w="4597" w:type="dxa"/>
          </w:tcPr>
          <w:p w:rsidR="00DA5601" w:rsidRDefault="00CE0768" w:rsidP="000F200F">
            <w:pPr>
              <w:pStyle w:val="zAdmRight"/>
            </w:pPr>
            <w:r>
              <w:fldChar w:fldCharType="begin"/>
            </w:r>
            <w:r>
              <w:instrText xml:space="preserve"> SAVEDATE  \@ "d MMMM yyyy"  \* MERGEFORMAT </w:instrText>
            </w:r>
            <w:r>
              <w:fldChar w:fldCharType="separate"/>
            </w:r>
            <w:r w:rsidR="00ED6CCC">
              <w:t>9 October 2014</w:t>
            </w:r>
            <w:r>
              <w:fldChar w:fldCharType="end"/>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3555F2" w:rsidP="000F200F">
            <w:pPr>
              <w:pStyle w:val="zAdmRight"/>
            </w:pPr>
            <w:fldSimple w:instr=" NUMPAGES   \* MERGEFORMAT ">
              <w:r w:rsidR="00ED6CCC">
                <w:t>97</w:t>
              </w:r>
            </w:fldSimple>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3555F2" w:rsidP="000F200F">
            <w:pPr>
              <w:pStyle w:val="zAdmNameRightOK"/>
            </w:pPr>
            <w:fldSimple w:instr=" Author  \* MERGEFORMAT ">
              <w:r w:rsidR="00ED6CCC">
                <w:t>Vince Kerckhaert</w:t>
              </w:r>
            </w:fldSimple>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756BF7" w:rsidP="00756BF7">
            <w:pPr>
              <w:pStyle w:val="zAdmNameRightOK"/>
            </w:pPr>
          </w:p>
        </w:tc>
      </w:tr>
    </w:tbl>
    <w:p w:rsidR="00DA5601" w:rsidRDefault="00DA5601" w:rsidP="001B5B4B">
      <w:pPr>
        <w:pStyle w:val="TOCtitle"/>
        <w:numPr>
          <w:ilvl w:val="0"/>
          <w:numId w:val="0"/>
        </w:numPr>
      </w:pPr>
      <w:r>
        <w:br w:type="page"/>
      </w:r>
      <w:r>
        <w:lastRenderedPageBreak/>
        <w:t>Table of contents</w:t>
      </w:r>
    </w:p>
    <w:p w:rsidR="00DA5601" w:rsidRDefault="00DA5601" w:rsidP="000F200F">
      <w:pPr>
        <w:pStyle w:val="zTOCtext"/>
      </w:pPr>
      <w:r>
        <w:t>Page #</w:t>
      </w:r>
    </w:p>
    <w:p w:rsidR="00ED6CCC" w:rsidRDefault="007270D5">
      <w:pPr>
        <w:pStyle w:val="TOC1"/>
        <w:rPr>
          <w:rFonts w:asciiTheme="minorHAnsi" w:eastAsiaTheme="minorEastAsia" w:hAnsiTheme="minorHAnsi" w:cstheme="minorBidi"/>
          <w:b w:val="0"/>
          <w:szCs w:val="22"/>
          <w:lang w:val="nl-NL" w:eastAsia="nl-NL"/>
        </w:rPr>
      </w:pPr>
      <w:r>
        <w:fldChar w:fldCharType="begin"/>
      </w:r>
      <w:r w:rsidR="00DA5601">
        <w:instrText xml:space="preserve"> TOC \o \t "Heading 1 no Nr." </w:instrText>
      </w:r>
      <w:r>
        <w:fldChar w:fldCharType="separate"/>
      </w:r>
      <w:r w:rsidR="00ED6CCC">
        <w:t>Figures</w:t>
      </w:r>
      <w:r w:rsidR="00ED6CCC">
        <w:tab/>
      </w:r>
      <w:r w:rsidR="00ED6CCC">
        <w:fldChar w:fldCharType="begin"/>
      </w:r>
      <w:r w:rsidR="00ED6CCC">
        <w:instrText xml:space="preserve"> PAGEREF _Toc400632612 \h </w:instrText>
      </w:r>
      <w:r w:rsidR="00ED6CCC">
        <w:fldChar w:fldCharType="separate"/>
      </w:r>
      <w:r w:rsidR="00ED6CCC">
        <w:t>5</w:t>
      </w:r>
      <w:r w:rsidR="00ED6CCC">
        <w:fldChar w:fldCharType="end"/>
      </w:r>
    </w:p>
    <w:p w:rsidR="00ED6CCC" w:rsidRDefault="00ED6CCC">
      <w:pPr>
        <w:pStyle w:val="TOC1"/>
        <w:rPr>
          <w:rFonts w:asciiTheme="minorHAnsi" w:eastAsiaTheme="minorEastAsia" w:hAnsiTheme="minorHAnsi" w:cstheme="minorBidi"/>
          <w:b w:val="0"/>
          <w:szCs w:val="22"/>
          <w:lang w:val="nl-NL" w:eastAsia="nl-NL"/>
        </w:rPr>
      </w:pPr>
      <w:r>
        <w:t>Tables</w:t>
      </w:r>
      <w:r>
        <w:tab/>
      </w:r>
      <w:r>
        <w:fldChar w:fldCharType="begin"/>
      </w:r>
      <w:r>
        <w:instrText xml:space="preserve"> PAGEREF _Toc400632613 \h </w:instrText>
      </w:r>
      <w:r>
        <w:fldChar w:fldCharType="separate"/>
      </w:r>
      <w:r>
        <w:t>7</w:t>
      </w:r>
      <w:r>
        <w:fldChar w:fldCharType="end"/>
      </w:r>
    </w:p>
    <w:p w:rsidR="00ED6CCC" w:rsidRDefault="00ED6CCC">
      <w:pPr>
        <w:pStyle w:val="TOC1"/>
        <w:rPr>
          <w:rFonts w:asciiTheme="minorHAnsi" w:eastAsiaTheme="minorEastAsia" w:hAnsiTheme="minorHAnsi" w:cstheme="minorBidi"/>
          <w:b w:val="0"/>
          <w:szCs w:val="22"/>
          <w:lang w:val="nl-NL" w:eastAsia="nl-NL"/>
        </w:rPr>
      </w:pPr>
      <w:r>
        <w:t>References</w:t>
      </w:r>
      <w:r>
        <w:tab/>
      </w:r>
      <w:r>
        <w:fldChar w:fldCharType="begin"/>
      </w:r>
      <w:r>
        <w:instrText xml:space="preserve"> PAGEREF _Toc400632614 \h </w:instrText>
      </w:r>
      <w:r>
        <w:fldChar w:fldCharType="separate"/>
      </w:r>
      <w:r>
        <w:t>9</w:t>
      </w:r>
      <w:r>
        <w:fldChar w:fldCharType="end"/>
      </w:r>
    </w:p>
    <w:p w:rsidR="00ED6CCC" w:rsidRDefault="00ED6CCC">
      <w:pPr>
        <w:pStyle w:val="TOC1"/>
        <w:rPr>
          <w:rFonts w:asciiTheme="minorHAnsi" w:eastAsiaTheme="minorEastAsia" w:hAnsiTheme="minorHAnsi" w:cstheme="minorBidi"/>
          <w:b w:val="0"/>
          <w:szCs w:val="22"/>
          <w:lang w:val="nl-NL" w:eastAsia="nl-NL"/>
        </w:rPr>
      </w:pPr>
      <w:r w:rsidRPr="00F91D19">
        <w:rPr>
          <w:lang w:val="en-US"/>
        </w:rPr>
        <w:t>Abbreviations list</w:t>
      </w:r>
      <w:r>
        <w:tab/>
      </w:r>
      <w:r>
        <w:fldChar w:fldCharType="begin"/>
      </w:r>
      <w:r>
        <w:instrText xml:space="preserve"> PAGEREF _Toc400632615 \h </w:instrText>
      </w:r>
      <w:r>
        <w:fldChar w:fldCharType="separate"/>
      </w:r>
      <w:r>
        <w:t>10</w:t>
      </w:r>
      <w:r>
        <w:fldChar w:fldCharType="end"/>
      </w:r>
    </w:p>
    <w:p w:rsidR="00ED6CCC" w:rsidRDefault="00ED6CCC">
      <w:pPr>
        <w:pStyle w:val="TOC1"/>
        <w:rPr>
          <w:rFonts w:asciiTheme="minorHAnsi" w:eastAsiaTheme="minorEastAsia" w:hAnsiTheme="minorHAnsi" w:cstheme="minorBidi"/>
          <w:b w:val="0"/>
          <w:szCs w:val="22"/>
          <w:lang w:val="nl-NL" w:eastAsia="nl-NL"/>
        </w:rPr>
      </w:pPr>
      <w:r>
        <w:t>Safety instructions</w:t>
      </w:r>
      <w:r>
        <w:tab/>
      </w:r>
      <w:r>
        <w:fldChar w:fldCharType="begin"/>
      </w:r>
      <w:r>
        <w:instrText xml:space="preserve"> PAGEREF _Toc400632616 \h </w:instrText>
      </w:r>
      <w:r>
        <w:fldChar w:fldCharType="separate"/>
      </w:r>
      <w:r>
        <w:t>11</w:t>
      </w:r>
      <w:r>
        <w:fldChar w:fldCharType="end"/>
      </w:r>
    </w:p>
    <w:p w:rsidR="00ED6CCC" w:rsidRDefault="00ED6CCC">
      <w:pPr>
        <w:pStyle w:val="TOC1"/>
        <w:rPr>
          <w:rFonts w:asciiTheme="minorHAnsi" w:eastAsiaTheme="minorEastAsia" w:hAnsiTheme="minorHAnsi" w:cstheme="minorBidi"/>
          <w:b w:val="0"/>
          <w:szCs w:val="22"/>
          <w:lang w:val="nl-NL" w:eastAsia="nl-NL"/>
        </w:rPr>
      </w:pPr>
      <w:r>
        <w:t>Revision history</w:t>
      </w:r>
      <w:r>
        <w:tab/>
      </w:r>
      <w:r>
        <w:fldChar w:fldCharType="begin"/>
      </w:r>
      <w:r>
        <w:instrText xml:space="preserve"> PAGEREF _Toc400632617 \h </w:instrText>
      </w:r>
      <w:r>
        <w:fldChar w:fldCharType="separate"/>
      </w:r>
      <w:r>
        <w:t>11</w:t>
      </w:r>
      <w:r>
        <w:fldChar w:fldCharType="end"/>
      </w:r>
    </w:p>
    <w:p w:rsidR="00ED6CCC" w:rsidRDefault="00ED6CCC">
      <w:pPr>
        <w:pStyle w:val="TOC1"/>
        <w:rPr>
          <w:rFonts w:asciiTheme="minorHAnsi" w:eastAsiaTheme="minorEastAsia" w:hAnsiTheme="minorHAnsi" w:cstheme="minorBidi"/>
          <w:b w:val="0"/>
          <w:szCs w:val="22"/>
          <w:lang w:val="nl-NL" w:eastAsia="nl-NL"/>
        </w:rPr>
      </w:pPr>
      <w:r>
        <w:t>1.</w:t>
      </w:r>
      <w:r>
        <w:rPr>
          <w:rFonts w:asciiTheme="minorHAnsi" w:eastAsiaTheme="minorEastAsia" w:hAnsiTheme="minorHAnsi" w:cstheme="minorBidi"/>
          <w:b w:val="0"/>
          <w:szCs w:val="22"/>
          <w:lang w:val="nl-NL" w:eastAsia="nl-NL"/>
        </w:rPr>
        <w:tab/>
      </w:r>
      <w:r>
        <w:t>What is the Sensorlist</w:t>
      </w:r>
      <w:r>
        <w:tab/>
      </w:r>
      <w:r>
        <w:fldChar w:fldCharType="begin"/>
      </w:r>
      <w:r>
        <w:instrText xml:space="preserve"> PAGEREF _Toc400632618 \h </w:instrText>
      </w:r>
      <w:r>
        <w:fldChar w:fldCharType="separate"/>
      </w:r>
      <w:r>
        <w:t>12</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1.1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_Toc400632619 \h </w:instrText>
      </w:r>
      <w:r>
        <w:fldChar w:fldCharType="separate"/>
      </w:r>
      <w:r>
        <w:t>12</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1.2</w:t>
      </w:r>
      <w:r>
        <w:rPr>
          <w:rFonts w:asciiTheme="minorHAnsi" w:eastAsiaTheme="minorEastAsia" w:hAnsiTheme="minorHAnsi" w:cstheme="minorBidi"/>
          <w:sz w:val="22"/>
          <w:szCs w:val="22"/>
          <w:lang w:val="nl-NL" w:eastAsia="nl-NL"/>
        </w:rPr>
        <w:tab/>
      </w:r>
      <w:r>
        <w:t>Excel</w:t>
      </w:r>
      <w:r>
        <w:tab/>
      </w:r>
      <w:r>
        <w:fldChar w:fldCharType="begin"/>
      </w:r>
      <w:r>
        <w:instrText xml:space="preserve"> PAGEREF _Toc400632620 \h </w:instrText>
      </w:r>
      <w:r>
        <w:fldChar w:fldCharType="separate"/>
      </w:r>
      <w:r>
        <w:t>12</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1.3</w:t>
      </w:r>
      <w:r>
        <w:rPr>
          <w:rFonts w:asciiTheme="minorHAnsi" w:eastAsiaTheme="minorEastAsia" w:hAnsiTheme="minorHAnsi" w:cstheme="minorBidi"/>
          <w:sz w:val="22"/>
          <w:szCs w:val="22"/>
          <w:lang w:val="nl-NL" w:eastAsia="nl-NL"/>
        </w:rPr>
        <w:tab/>
      </w:r>
      <w:r>
        <w:t>Saving and naming</w:t>
      </w:r>
      <w:r>
        <w:tab/>
      </w:r>
      <w:r>
        <w:fldChar w:fldCharType="begin"/>
      </w:r>
      <w:r>
        <w:instrText xml:space="preserve"> PAGEREF _Toc400632621 \h </w:instrText>
      </w:r>
      <w:r>
        <w:fldChar w:fldCharType="separate"/>
      </w:r>
      <w:r>
        <w:t>13</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1.4</w:t>
      </w:r>
      <w:r>
        <w:rPr>
          <w:rFonts w:asciiTheme="minorHAnsi" w:eastAsiaTheme="minorEastAsia" w:hAnsiTheme="minorHAnsi" w:cstheme="minorBidi"/>
          <w:sz w:val="22"/>
          <w:szCs w:val="22"/>
          <w:lang w:val="nl-NL" w:eastAsia="nl-NL"/>
        </w:rPr>
        <w:tab/>
      </w:r>
      <w:r>
        <w:t>Saving as sensorlist for import</w:t>
      </w:r>
      <w:r>
        <w:tab/>
      </w:r>
      <w:r>
        <w:fldChar w:fldCharType="begin"/>
      </w:r>
      <w:r>
        <w:instrText xml:space="preserve"> PAGEREF _Toc400632622 \h </w:instrText>
      </w:r>
      <w:r>
        <w:fldChar w:fldCharType="separate"/>
      </w:r>
      <w:r>
        <w:t>14</w:t>
      </w:r>
      <w:r>
        <w:fldChar w:fldCharType="end"/>
      </w:r>
    </w:p>
    <w:p w:rsidR="00ED6CCC" w:rsidRDefault="00ED6CCC">
      <w:pPr>
        <w:pStyle w:val="TOC1"/>
        <w:rPr>
          <w:rFonts w:asciiTheme="minorHAnsi" w:eastAsiaTheme="minorEastAsia" w:hAnsiTheme="minorHAnsi" w:cstheme="minorBidi"/>
          <w:b w:val="0"/>
          <w:szCs w:val="22"/>
          <w:lang w:val="nl-NL" w:eastAsia="nl-NL"/>
        </w:rPr>
      </w:pPr>
      <w:r>
        <w:t>2.</w:t>
      </w:r>
      <w:r>
        <w:rPr>
          <w:rFonts w:asciiTheme="minorHAnsi" w:eastAsiaTheme="minorEastAsia" w:hAnsiTheme="minorHAnsi" w:cstheme="minorBidi"/>
          <w:b w:val="0"/>
          <w:szCs w:val="22"/>
          <w:lang w:val="nl-NL" w:eastAsia="nl-NL"/>
        </w:rPr>
        <w:tab/>
      </w:r>
      <w:r>
        <w:t>Devicelist</w:t>
      </w:r>
      <w:r>
        <w:tab/>
      </w:r>
      <w:r>
        <w:fldChar w:fldCharType="begin"/>
      </w:r>
      <w:r>
        <w:instrText xml:space="preserve"> PAGEREF _Toc400632623 \h </w:instrText>
      </w:r>
      <w:r>
        <w:fldChar w:fldCharType="separate"/>
      </w:r>
      <w:r>
        <w:t>15</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2.1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_Toc400632624 \h </w:instrText>
      </w:r>
      <w:r>
        <w:fldChar w:fldCharType="separate"/>
      </w:r>
      <w:r>
        <w:t>15</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2.2</w:t>
      </w:r>
      <w:r>
        <w:rPr>
          <w:rFonts w:asciiTheme="minorHAnsi" w:eastAsiaTheme="minorEastAsia" w:hAnsiTheme="minorHAnsi" w:cstheme="minorBidi"/>
          <w:sz w:val="22"/>
          <w:szCs w:val="22"/>
          <w:lang w:val="nl-NL" w:eastAsia="nl-NL"/>
        </w:rPr>
        <w:tab/>
      </w:r>
      <w:r>
        <w:t>Columns</w:t>
      </w:r>
      <w:r>
        <w:tab/>
      </w:r>
      <w:r>
        <w:fldChar w:fldCharType="begin"/>
      </w:r>
      <w:r>
        <w:instrText xml:space="preserve"> PAGEREF _Toc400632625 \h </w:instrText>
      </w:r>
      <w:r>
        <w:fldChar w:fldCharType="separate"/>
      </w:r>
      <w:r>
        <w:t>16</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2.3</w:t>
      </w:r>
      <w:r>
        <w:rPr>
          <w:rFonts w:asciiTheme="minorHAnsi" w:eastAsiaTheme="minorEastAsia" w:hAnsiTheme="minorHAnsi" w:cstheme="minorBidi"/>
          <w:sz w:val="22"/>
          <w:szCs w:val="22"/>
          <w:lang w:val="nl-NL" w:eastAsia="nl-NL"/>
        </w:rPr>
        <w:tab/>
      </w:r>
      <w:r>
        <w:t>IP-addresses</w:t>
      </w:r>
      <w:r>
        <w:tab/>
      </w:r>
      <w:r>
        <w:fldChar w:fldCharType="begin"/>
      </w:r>
      <w:r>
        <w:instrText xml:space="preserve"> PAGEREF _Toc400632626 \h </w:instrText>
      </w:r>
      <w:r>
        <w:fldChar w:fldCharType="separate"/>
      </w:r>
      <w:r>
        <w:t>21</w:t>
      </w:r>
      <w:r>
        <w:fldChar w:fldCharType="end"/>
      </w:r>
    </w:p>
    <w:p w:rsidR="00ED6CCC" w:rsidRDefault="00ED6CCC">
      <w:pPr>
        <w:pStyle w:val="TOC3"/>
        <w:rPr>
          <w:rFonts w:asciiTheme="minorHAnsi" w:eastAsiaTheme="minorEastAsia" w:hAnsiTheme="minorHAnsi" w:cstheme="minorBidi"/>
          <w:sz w:val="22"/>
          <w:szCs w:val="22"/>
          <w:lang w:val="nl-NL" w:eastAsia="nl-NL"/>
        </w:rPr>
      </w:pPr>
      <w:r>
        <w:t>2.3.1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_Toc400632627 \h </w:instrText>
      </w:r>
      <w:r>
        <w:fldChar w:fldCharType="separate"/>
      </w:r>
      <w:r>
        <w:t>21</w:t>
      </w:r>
      <w:r>
        <w:fldChar w:fldCharType="end"/>
      </w:r>
    </w:p>
    <w:p w:rsidR="00ED6CCC" w:rsidRDefault="00ED6CCC">
      <w:pPr>
        <w:pStyle w:val="TOC3"/>
        <w:rPr>
          <w:rFonts w:asciiTheme="minorHAnsi" w:eastAsiaTheme="minorEastAsia" w:hAnsiTheme="minorHAnsi" w:cstheme="minorBidi"/>
          <w:sz w:val="22"/>
          <w:szCs w:val="22"/>
          <w:lang w:val="nl-NL" w:eastAsia="nl-NL"/>
        </w:rPr>
      </w:pPr>
      <w:r>
        <w:t>2.3.2</w:t>
      </w:r>
      <w:r>
        <w:rPr>
          <w:rFonts w:asciiTheme="minorHAnsi" w:eastAsiaTheme="minorEastAsia" w:hAnsiTheme="minorHAnsi" w:cstheme="minorBidi"/>
          <w:sz w:val="22"/>
          <w:szCs w:val="22"/>
          <w:lang w:val="nl-NL" w:eastAsia="nl-NL"/>
        </w:rPr>
        <w:tab/>
      </w:r>
      <w:r>
        <w:t>IPAddressUp- IPAddressDown</w:t>
      </w:r>
      <w:r>
        <w:tab/>
      </w:r>
      <w:r>
        <w:fldChar w:fldCharType="begin"/>
      </w:r>
      <w:r>
        <w:instrText xml:space="preserve"> PAGEREF _Toc400632628 \h </w:instrText>
      </w:r>
      <w:r>
        <w:fldChar w:fldCharType="separate"/>
      </w:r>
      <w:r>
        <w:t>21</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2.4</w:t>
      </w:r>
      <w:r>
        <w:rPr>
          <w:rFonts w:asciiTheme="minorHAnsi" w:eastAsiaTheme="minorEastAsia" w:hAnsiTheme="minorHAnsi" w:cstheme="minorBidi"/>
          <w:sz w:val="22"/>
          <w:szCs w:val="22"/>
          <w:lang w:val="nl-NL" w:eastAsia="nl-NL"/>
        </w:rPr>
        <w:tab/>
      </w:r>
      <w:r>
        <w:t>Mac addresses</w:t>
      </w:r>
      <w:r>
        <w:tab/>
      </w:r>
      <w:r>
        <w:fldChar w:fldCharType="begin"/>
      </w:r>
      <w:r>
        <w:instrText xml:space="preserve"> PAGEREF _Toc400632629 \h </w:instrText>
      </w:r>
      <w:r>
        <w:fldChar w:fldCharType="separate"/>
      </w:r>
      <w:r>
        <w:t>22</w:t>
      </w:r>
      <w:r>
        <w:fldChar w:fldCharType="end"/>
      </w:r>
    </w:p>
    <w:p w:rsidR="00ED6CCC" w:rsidRDefault="00ED6CCC">
      <w:pPr>
        <w:pStyle w:val="TOC3"/>
        <w:rPr>
          <w:rFonts w:asciiTheme="minorHAnsi" w:eastAsiaTheme="minorEastAsia" w:hAnsiTheme="minorHAnsi" w:cstheme="minorBidi"/>
          <w:sz w:val="22"/>
          <w:szCs w:val="22"/>
          <w:lang w:val="nl-NL" w:eastAsia="nl-NL"/>
        </w:rPr>
      </w:pPr>
      <w:r>
        <w:t>2.4.1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_Toc400632630 \h </w:instrText>
      </w:r>
      <w:r>
        <w:fldChar w:fldCharType="separate"/>
      </w:r>
      <w:r>
        <w:t>22</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2.5</w:t>
      </w:r>
      <w:r>
        <w:rPr>
          <w:rFonts w:asciiTheme="minorHAnsi" w:eastAsiaTheme="minorEastAsia" w:hAnsiTheme="minorHAnsi" w:cstheme="minorBidi"/>
          <w:sz w:val="22"/>
          <w:szCs w:val="22"/>
          <w:lang w:val="nl-NL" w:eastAsia="nl-NL"/>
        </w:rPr>
        <w:tab/>
      </w:r>
      <w:r>
        <w:t>How to implement this in the devicelist</w:t>
      </w:r>
      <w:r>
        <w:tab/>
      </w:r>
      <w:r>
        <w:fldChar w:fldCharType="begin"/>
      </w:r>
      <w:r>
        <w:instrText xml:space="preserve"> PAGEREF _Toc400632631 \h </w:instrText>
      </w:r>
      <w:r>
        <w:fldChar w:fldCharType="separate"/>
      </w:r>
      <w:r>
        <w:t>22</w:t>
      </w:r>
      <w:r>
        <w:fldChar w:fldCharType="end"/>
      </w:r>
    </w:p>
    <w:p w:rsidR="00ED6CCC" w:rsidRDefault="00ED6CCC">
      <w:pPr>
        <w:pStyle w:val="TOC3"/>
        <w:rPr>
          <w:rFonts w:asciiTheme="minorHAnsi" w:eastAsiaTheme="minorEastAsia" w:hAnsiTheme="minorHAnsi" w:cstheme="minorBidi"/>
          <w:sz w:val="22"/>
          <w:szCs w:val="22"/>
          <w:lang w:val="nl-NL" w:eastAsia="nl-NL"/>
        </w:rPr>
      </w:pPr>
      <w:r>
        <w:t>2.5.1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_Toc400632632 \h </w:instrText>
      </w:r>
      <w:r>
        <w:fldChar w:fldCharType="separate"/>
      </w:r>
      <w:r>
        <w:t>22</w:t>
      </w:r>
      <w:r>
        <w:fldChar w:fldCharType="end"/>
      </w:r>
    </w:p>
    <w:p w:rsidR="00ED6CCC" w:rsidRDefault="00ED6CCC">
      <w:pPr>
        <w:pStyle w:val="TOC3"/>
        <w:rPr>
          <w:rFonts w:asciiTheme="minorHAnsi" w:eastAsiaTheme="minorEastAsia" w:hAnsiTheme="minorHAnsi" w:cstheme="minorBidi"/>
          <w:sz w:val="22"/>
          <w:szCs w:val="22"/>
          <w:lang w:val="nl-NL" w:eastAsia="nl-NL"/>
        </w:rPr>
      </w:pPr>
      <w:r>
        <w:t>2.5.2</w:t>
      </w:r>
      <w:r>
        <w:rPr>
          <w:rFonts w:asciiTheme="minorHAnsi" w:eastAsiaTheme="minorEastAsia" w:hAnsiTheme="minorHAnsi" w:cstheme="minorBidi"/>
          <w:sz w:val="22"/>
          <w:szCs w:val="22"/>
          <w:lang w:val="nl-NL" w:eastAsia="nl-NL"/>
        </w:rPr>
        <w:tab/>
      </w:r>
      <w:r>
        <w:t>The devices</w:t>
      </w:r>
      <w:r>
        <w:tab/>
      </w:r>
      <w:r>
        <w:fldChar w:fldCharType="begin"/>
      </w:r>
      <w:r>
        <w:instrText xml:space="preserve"> PAGEREF _Toc400632633 \h </w:instrText>
      </w:r>
      <w:r>
        <w:fldChar w:fldCharType="separate"/>
      </w:r>
      <w:r>
        <w:t>23</w:t>
      </w:r>
      <w:r>
        <w:fldChar w:fldCharType="end"/>
      </w:r>
    </w:p>
    <w:p w:rsidR="00ED6CCC" w:rsidRDefault="00ED6CCC">
      <w:pPr>
        <w:pStyle w:val="TOC3"/>
        <w:rPr>
          <w:rFonts w:asciiTheme="minorHAnsi" w:eastAsiaTheme="minorEastAsia" w:hAnsiTheme="minorHAnsi" w:cstheme="minorBidi"/>
          <w:sz w:val="22"/>
          <w:szCs w:val="22"/>
          <w:lang w:val="nl-NL" w:eastAsia="nl-NL"/>
        </w:rPr>
      </w:pPr>
      <w:r>
        <w:t>2.5.3</w:t>
      </w:r>
      <w:r>
        <w:rPr>
          <w:rFonts w:asciiTheme="minorHAnsi" w:eastAsiaTheme="minorEastAsia" w:hAnsiTheme="minorHAnsi" w:cstheme="minorBidi"/>
          <w:sz w:val="22"/>
          <w:szCs w:val="22"/>
          <w:lang w:val="nl-NL" w:eastAsia="nl-NL"/>
        </w:rPr>
        <w:tab/>
      </w:r>
      <w:r>
        <w:t>Comment</w:t>
      </w:r>
      <w:r>
        <w:tab/>
      </w:r>
      <w:r>
        <w:fldChar w:fldCharType="begin"/>
      </w:r>
      <w:r>
        <w:instrText xml:space="preserve"> PAGEREF _Toc400632634 \h </w:instrText>
      </w:r>
      <w:r>
        <w:fldChar w:fldCharType="separate"/>
      </w:r>
      <w:r>
        <w:t>26</w:t>
      </w:r>
      <w:r>
        <w:fldChar w:fldCharType="end"/>
      </w:r>
    </w:p>
    <w:p w:rsidR="00ED6CCC" w:rsidRDefault="00ED6CCC">
      <w:pPr>
        <w:pStyle w:val="TOC3"/>
        <w:rPr>
          <w:rFonts w:asciiTheme="minorHAnsi" w:eastAsiaTheme="minorEastAsia" w:hAnsiTheme="minorHAnsi" w:cstheme="minorBidi"/>
          <w:sz w:val="22"/>
          <w:szCs w:val="22"/>
          <w:lang w:val="nl-NL" w:eastAsia="nl-NL"/>
        </w:rPr>
      </w:pPr>
      <w:r>
        <w:t>2.5.4</w:t>
      </w:r>
      <w:r>
        <w:rPr>
          <w:rFonts w:asciiTheme="minorHAnsi" w:eastAsiaTheme="minorEastAsia" w:hAnsiTheme="minorHAnsi" w:cstheme="minorBidi"/>
          <w:sz w:val="22"/>
          <w:szCs w:val="22"/>
          <w:lang w:val="nl-NL" w:eastAsia="nl-NL"/>
        </w:rPr>
        <w:tab/>
      </w:r>
      <w:r>
        <w:t>Location</w:t>
      </w:r>
      <w:r>
        <w:tab/>
      </w:r>
      <w:r>
        <w:fldChar w:fldCharType="begin"/>
      </w:r>
      <w:r>
        <w:instrText xml:space="preserve"> PAGEREF _Toc400632635 \h </w:instrText>
      </w:r>
      <w:r>
        <w:fldChar w:fldCharType="separate"/>
      </w:r>
      <w:r>
        <w:t>26</w:t>
      </w:r>
      <w:r>
        <w:fldChar w:fldCharType="end"/>
      </w:r>
    </w:p>
    <w:p w:rsidR="00ED6CCC" w:rsidRDefault="00ED6CCC">
      <w:pPr>
        <w:pStyle w:val="TOC3"/>
        <w:rPr>
          <w:rFonts w:asciiTheme="minorHAnsi" w:eastAsiaTheme="minorEastAsia" w:hAnsiTheme="minorHAnsi" w:cstheme="minorBidi"/>
          <w:sz w:val="22"/>
          <w:szCs w:val="22"/>
          <w:lang w:val="nl-NL" w:eastAsia="nl-NL"/>
        </w:rPr>
      </w:pPr>
      <w:r>
        <w:t>2.5.5</w:t>
      </w:r>
      <w:r>
        <w:rPr>
          <w:rFonts w:asciiTheme="minorHAnsi" w:eastAsiaTheme="minorEastAsia" w:hAnsiTheme="minorHAnsi" w:cstheme="minorBidi"/>
          <w:sz w:val="22"/>
          <w:szCs w:val="22"/>
          <w:lang w:val="nl-NL" w:eastAsia="nl-NL"/>
        </w:rPr>
        <w:tab/>
      </w:r>
      <w:r>
        <w:t>Protocol</w:t>
      </w:r>
      <w:r>
        <w:tab/>
      </w:r>
      <w:r>
        <w:fldChar w:fldCharType="begin"/>
      </w:r>
      <w:r>
        <w:instrText xml:space="preserve"> PAGEREF _Toc400632636 \h </w:instrText>
      </w:r>
      <w:r>
        <w:fldChar w:fldCharType="separate"/>
      </w:r>
      <w:r>
        <w:t>26</w:t>
      </w:r>
      <w:r>
        <w:fldChar w:fldCharType="end"/>
      </w:r>
    </w:p>
    <w:p w:rsidR="00ED6CCC" w:rsidRDefault="00ED6CCC">
      <w:pPr>
        <w:pStyle w:val="TOC3"/>
        <w:rPr>
          <w:rFonts w:asciiTheme="minorHAnsi" w:eastAsiaTheme="minorEastAsia" w:hAnsiTheme="minorHAnsi" w:cstheme="minorBidi"/>
          <w:sz w:val="22"/>
          <w:szCs w:val="22"/>
          <w:lang w:val="nl-NL" w:eastAsia="nl-NL"/>
        </w:rPr>
      </w:pPr>
      <w:r>
        <w:t>2.5.6</w:t>
      </w:r>
      <w:r>
        <w:rPr>
          <w:rFonts w:asciiTheme="minorHAnsi" w:eastAsiaTheme="minorEastAsia" w:hAnsiTheme="minorHAnsi" w:cstheme="minorBidi"/>
          <w:sz w:val="22"/>
          <w:szCs w:val="22"/>
          <w:lang w:val="nl-NL" w:eastAsia="nl-NL"/>
        </w:rPr>
        <w:tab/>
      </w:r>
      <w:r>
        <w:t>Interface</w:t>
      </w:r>
      <w:r>
        <w:tab/>
      </w:r>
      <w:r>
        <w:fldChar w:fldCharType="begin"/>
      </w:r>
      <w:r>
        <w:instrText xml:space="preserve"> PAGEREF _Toc400632637 \h </w:instrText>
      </w:r>
      <w:r>
        <w:fldChar w:fldCharType="separate"/>
      </w:r>
      <w:r>
        <w:t>29</w:t>
      </w:r>
      <w:r>
        <w:fldChar w:fldCharType="end"/>
      </w:r>
    </w:p>
    <w:p w:rsidR="00ED6CCC" w:rsidRDefault="00ED6CCC">
      <w:pPr>
        <w:pStyle w:val="TOC3"/>
        <w:rPr>
          <w:rFonts w:asciiTheme="minorHAnsi" w:eastAsiaTheme="minorEastAsia" w:hAnsiTheme="minorHAnsi" w:cstheme="minorBidi"/>
          <w:sz w:val="22"/>
          <w:szCs w:val="22"/>
          <w:lang w:val="nl-NL" w:eastAsia="nl-NL"/>
        </w:rPr>
      </w:pPr>
      <w:r>
        <w:t>2.5.7</w:t>
      </w:r>
      <w:r>
        <w:rPr>
          <w:rFonts w:asciiTheme="minorHAnsi" w:eastAsiaTheme="minorEastAsia" w:hAnsiTheme="minorHAnsi" w:cstheme="minorBidi"/>
          <w:sz w:val="22"/>
          <w:szCs w:val="22"/>
          <w:lang w:val="nl-NL" w:eastAsia="nl-NL"/>
        </w:rPr>
        <w:tab/>
      </w:r>
      <w:r>
        <w:t>Port and Source</w:t>
      </w:r>
      <w:r>
        <w:tab/>
      </w:r>
      <w:r>
        <w:fldChar w:fldCharType="begin"/>
      </w:r>
      <w:r>
        <w:instrText xml:space="preserve"> PAGEREF _Toc400632638 \h </w:instrText>
      </w:r>
      <w:r>
        <w:fldChar w:fldCharType="separate"/>
      </w:r>
      <w:r>
        <w:t>30</w:t>
      </w:r>
      <w:r>
        <w:fldChar w:fldCharType="end"/>
      </w:r>
    </w:p>
    <w:p w:rsidR="00ED6CCC" w:rsidRDefault="00ED6CCC">
      <w:pPr>
        <w:pStyle w:val="TOC3"/>
        <w:rPr>
          <w:rFonts w:asciiTheme="minorHAnsi" w:eastAsiaTheme="minorEastAsia" w:hAnsiTheme="minorHAnsi" w:cstheme="minorBidi"/>
          <w:sz w:val="22"/>
          <w:szCs w:val="22"/>
          <w:lang w:val="nl-NL" w:eastAsia="nl-NL"/>
        </w:rPr>
      </w:pPr>
      <w:r>
        <w:t>2.5.8</w:t>
      </w:r>
      <w:r>
        <w:rPr>
          <w:rFonts w:asciiTheme="minorHAnsi" w:eastAsiaTheme="minorEastAsia" w:hAnsiTheme="minorHAnsi" w:cstheme="minorBidi"/>
          <w:sz w:val="22"/>
          <w:szCs w:val="22"/>
          <w:lang w:val="nl-NL" w:eastAsia="nl-NL"/>
        </w:rPr>
        <w:tab/>
      </w:r>
      <w:r>
        <w:t>Type</w:t>
      </w:r>
      <w:r>
        <w:tab/>
      </w:r>
      <w:r>
        <w:fldChar w:fldCharType="begin"/>
      </w:r>
      <w:r>
        <w:instrText xml:space="preserve"> PAGEREF _Toc400632639 \h </w:instrText>
      </w:r>
      <w:r>
        <w:fldChar w:fldCharType="separate"/>
      </w:r>
      <w:r>
        <w:t>31</w:t>
      </w:r>
      <w:r>
        <w:fldChar w:fldCharType="end"/>
      </w:r>
    </w:p>
    <w:p w:rsidR="00ED6CCC" w:rsidRDefault="00ED6CCC">
      <w:pPr>
        <w:pStyle w:val="TOC3"/>
        <w:rPr>
          <w:rFonts w:asciiTheme="minorHAnsi" w:eastAsiaTheme="minorEastAsia" w:hAnsiTheme="minorHAnsi" w:cstheme="minorBidi"/>
          <w:sz w:val="22"/>
          <w:szCs w:val="22"/>
          <w:lang w:val="nl-NL" w:eastAsia="nl-NL"/>
        </w:rPr>
      </w:pPr>
      <w:r>
        <w:t>2.5.9</w:t>
      </w:r>
      <w:r>
        <w:rPr>
          <w:rFonts w:asciiTheme="minorHAnsi" w:eastAsiaTheme="minorEastAsia" w:hAnsiTheme="minorHAnsi" w:cstheme="minorBidi"/>
          <w:sz w:val="22"/>
          <w:szCs w:val="22"/>
          <w:lang w:val="nl-NL" w:eastAsia="nl-NL"/>
        </w:rPr>
        <w:tab/>
      </w:r>
      <w:r>
        <w:t>Speed, Datalink and Hardware</w:t>
      </w:r>
      <w:r>
        <w:tab/>
      </w:r>
      <w:r>
        <w:fldChar w:fldCharType="begin"/>
      </w:r>
      <w:r>
        <w:instrText xml:space="preserve"> PAGEREF _Toc400632640 \h </w:instrText>
      </w:r>
      <w:r>
        <w:fldChar w:fldCharType="separate"/>
      </w:r>
      <w:r>
        <w:t>33</w:t>
      </w:r>
      <w:r>
        <w:fldChar w:fldCharType="end"/>
      </w:r>
    </w:p>
    <w:p w:rsidR="00ED6CCC" w:rsidRDefault="00ED6CCC">
      <w:pPr>
        <w:pStyle w:val="TOC3"/>
        <w:rPr>
          <w:rFonts w:asciiTheme="minorHAnsi" w:eastAsiaTheme="minorEastAsia" w:hAnsiTheme="minorHAnsi" w:cstheme="minorBidi"/>
          <w:sz w:val="22"/>
          <w:szCs w:val="22"/>
          <w:lang w:val="nl-NL" w:eastAsia="nl-NL"/>
        </w:rPr>
      </w:pPr>
      <w:r>
        <w:t>2.5.10</w:t>
      </w:r>
      <w:r>
        <w:rPr>
          <w:rFonts w:asciiTheme="minorHAnsi" w:eastAsiaTheme="minorEastAsia" w:hAnsiTheme="minorHAnsi" w:cstheme="minorBidi"/>
          <w:sz w:val="22"/>
          <w:szCs w:val="22"/>
          <w:lang w:val="nl-NL" w:eastAsia="nl-NL"/>
        </w:rPr>
        <w:tab/>
      </w:r>
      <w:r>
        <w:t>Options</w:t>
      </w:r>
      <w:r>
        <w:tab/>
      </w:r>
      <w:r>
        <w:fldChar w:fldCharType="begin"/>
      </w:r>
      <w:r>
        <w:instrText xml:space="preserve"> PAGEREF _Toc400632641 \h </w:instrText>
      </w:r>
      <w:r>
        <w:fldChar w:fldCharType="separate"/>
      </w:r>
      <w:r>
        <w:t>34</w:t>
      </w:r>
      <w:r>
        <w:fldChar w:fldCharType="end"/>
      </w:r>
    </w:p>
    <w:p w:rsidR="00ED6CCC" w:rsidRDefault="00ED6CCC">
      <w:pPr>
        <w:pStyle w:val="TOC3"/>
        <w:rPr>
          <w:rFonts w:asciiTheme="minorHAnsi" w:eastAsiaTheme="minorEastAsia" w:hAnsiTheme="minorHAnsi" w:cstheme="minorBidi"/>
          <w:sz w:val="22"/>
          <w:szCs w:val="22"/>
          <w:lang w:val="nl-NL" w:eastAsia="nl-NL"/>
        </w:rPr>
      </w:pPr>
      <w:r>
        <w:t>2.5.11</w:t>
      </w:r>
      <w:r>
        <w:rPr>
          <w:rFonts w:asciiTheme="minorHAnsi" w:eastAsiaTheme="minorEastAsia" w:hAnsiTheme="minorHAnsi" w:cstheme="minorBidi"/>
          <w:sz w:val="22"/>
          <w:szCs w:val="22"/>
          <w:lang w:val="nl-NL" w:eastAsia="nl-NL"/>
        </w:rPr>
        <w:tab/>
      </w:r>
      <w:r>
        <w:t>IP addresses and MAC addresses</w:t>
      </w:r>
      <w:r>
        <w:tab/>
      </w:r>
      <w:r>
        <w:fldChar w:fldCharType="begin"/>
      </w:r>
      <w:r>
        <w:instrText xml:space="preserve"> PAGEREF _Toc400632642 \h </w:instrText>
      </w:r>
      <w:r>
        <w:fldChar w:fldCharType="separate"/>
      </w:r>
      <w:r>
        <w:t>34</w:t>
      </w:r>
      <w:r>
        <w:fldChar w:fldCharType="end"/>
      </w:r>
    </w:p>
    <w:p w:rsidR="00ED6CCC" w:rsidRDefault="00ED6CCC">
      <w:pPr>
        <w:pStyle w:val="TOC4"/>
        <w:tabs>
          <w:tab w:val="left" w:pos="2268"/>
        </w:tabs>
        <w:rPr>
          <w:rFonts w:asciiTheme="minorHAnsi" w:eastAsiaTheme="minorEastAsia" w:hAnsiTheme="minorHAnsi" w:cstheme="minorBidi"/>
          <w:sz w:val="22"/>
          <w:szCs w:val="22"/>
          <w:lang w:val="nl-NL" w:eastAsia="nl-NL"/>
        </w:rPr>
      </w:pPr>
      <w:r>
        <w:t>2.5.11.1</w:t>
      </w:r>
      <w:r>
        <w:rPr>
          <w:rFonts w:asciiTheme="minorHAnsi" w:eastAsiaTheme="minorEastAsia" w:hAnsiTheme="minorHAnsi" w:cstheme="minorBidi"/>
          <w:sz w:val="22"/>
          <w:szCs w:val="22"/>
          <w:lang w:val="nl-NL" w:eastAsia="nl-NL"/>
        </w:rPr>
        <w:tab/>
      </w:r>
      <w:r>
        <w:t>Other devices</w:t>
      </w:r>
      <w:r>
        <w:tab/>
      </w:r>
      <w:r>
        <w:fldChar w:fldCharType="begin"/>
      </w:r>
      <w:r>
        <w:instrText xml:space="preserve"> PAGEREF _Toc400632643 \h </w:instrText>
      </w:r>
      <w:r>
        <w:fldChar w:fldCharType="separate"/>
      </w:r>
      <w:r>
        <w:t>37</w:t>
      </w:r>
      <w:r>
        <w:fldChar w:fldCharType="end"/>
      </w:r>
    </w:p>
    <w:p w:rsidR="00ED6CCC" w:rsidRDefault="00ED6CCC">
      <w:pPr>
        <w:pStyle w:val="TOC1"/>
        <w:rPr>
          <w:rFonts w:asciiTheme="minorHAnsi" w:eastAsiaTheme="minorEastAsia" w:hAnsiTheme="minorHAnsi" w:cstheme="minorBidi"/>
          <w:b w:val="0"/>
          <w:szCs w:val="22"/>
          <w:lang w:val="nl-NL" w:eastAsia="nl-NL"/>
        </w:rPr>
      </w:pPr>
      <w:r>
        <w:t>3.</w:t>
      </w:r>
      <w:r>
        <w:rPr>
          <w:rFonts w:asciiTheme="minorHAnsi" w:eastAsiaTheme="minorEastAsia" w:hAnsiTheme="minorHAnsi" w:cstheme="minorBidi"/>
          <w:b w:val="0"/>
          <w:szCs w:val="22"/>
          <w:lang w:val="nl-NL" w:eastAsia="nl-NL"/>
        </w:rPr>
        <w:tab/>
      </w:r>
      <w:r>
        <w:t>Sensorlist</w:t>
      </w:r>
      <w:r>
        <w:tab/>
      </w:r>
      <w:r>
        <w:fldChar w:fldCharType="begin"/>
      </w:r>
      <w:r>
        <w:instrText xml:space="preserve"> PAGEREF _Toc400632644 \h </w:instrText>
      </w:r>
      <w:r>
        <w:fldChar w:fldCharType="separate"/>
      </w:r>
      <w:r>
        <w:t>41</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3.1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_Toc400632645 \h </w:instrText>
      </w:r>
      <w:r>
        <w:fldChar w:fldCharType="separate"/>
      </w:r>
      <w:r>
        <w:t>41</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3.2</w:t>
      </w:r>
      <w:r>
        <w:rPr>
          <w:rFonts w:asciiTheme="minorHAnsi" w:eastAsiaTheme="minorEastAsia" w:hAnsiTheme="minorHAnsi" w:cstheme="minorBidi"/>
          <w:sz w:val="22"/>
          <w:szCs w:val="22"/>
          <w:lang w:val="nl-NL" w:eastAsia="nl-NL"/>
        </w:rPr>
        <w:tab/>
      </w:r>
      <w:r>
        <w:t>Columns</w:t>
      </w:r>
      <w:r>
        <w:tab/>
      </w:r>
      <w:r>
        <w:fldChar w:fldCharType="begin"/>
      </w:r>
      <w:r>
        <w:instrText xml:space="preserve"> PAGEREF _Toc400632646 \h </w:instrText>
      </w:r>
      <w:r>
        <w:fldChar w:fldCharType="separate"/>
      </w:r>
      <w:r>
        <w:t>41</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3.3</w:t>
      </w:r>
      <w:r>
        <w:rPr>
          <w:rFonts w:asciiTheme="minorHAnsi" w:eastAsiaTheme="minorEastAsia" w:hAnsiTheme="minorHAnsi" w:cstheme="minorBidi"/>
          <w:sz w:val="22"/>
          <w:szCs w:val="22"/>
          <w:lang w:val="nl-NL" w:eastAsia="nl-NL"/>
        </w:rPr>
        <w:tab/>
      </w:r>
      <w:r>
        <w:t>Implementation in the sensorlist</w:t>
      </w:r>
      <w:r>
        <w:tab/>
      </w:r>
      <w:r>
        <w:fldChar w:fldCharType="begin"/>
      </w:r>
      <w:r>
        <w:instrText xml:space="preserve"> PAGEREF _Toc400632647 \h </w:instrText>
      </w:r>
      <w:r>
        <w:fldChar w:fldCharType="separate"/>
      </w:r>
      <w:r>
        <w:t>49</w:t>
      </w:r>
      <w:r>
        <w:fldChar w:fldCharType="end"/>
      </w:r>
    </w:p>
    <w:p w:rsidR="00ED6CCC" w:rsidRDefault="00ED6CCC">
      <w:pPr>
        <w:pStyle w:val="TOC3"/>
        <w:rPr>
          <w:rFonts w:asciiTheme="minorHAnsi" w:eastAsiaTheme="minorEastAsia" w:hAnsiTheme="minorHAnsi" w:cstheme="minorBidi"/>
          <w:sz w:val="22"/>
          <w:szCs w:val="22"/>
          <w:lang w:val="nl-NL" w:eastAsia="nl-NL"/>
        </w:rPr>
      </w:pPr>
      <w:r>
        <w:t>3.3.1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_Toc400632648 \h </w:instrText>
      </w:r>
      <w:r>
        <w:fldChar w:fldCharType="separate"/>
      </w:r>
      <w:r>
        <w:t>49</w:t>
      </w:r>
      <w:r>
        <w:fldChar w:fldCharType="end"/>
      </w:r>
    </w:p>
    <w:p w:rsidR="00ED6CCC" w:rsidRDefault="00ED6CCC">
      <w:pPr>
        <w:pStyle w:val="TOC3"/>
        <w:rPr>
          <w:rFonts w:asciiTheme="minorHAnsi" w:eastAsiaTheme="minorEastAsia" w:hAnsiTheme="minorHAnsi" w:cstheme="minorBidi"/>
          <w:sz w:val="22"/>
          <w:szCs w:val="22"/>
          <w:lang w:val="nl-NL" w:eastAsia="nl-NL"/>
        </w:rPr>
      </w:pPr>
      <w:r>
        <w:t>3.3.2</w:t>
      </w:r>
      <w:r>
        <w:rPr>
          <w:rFonts w:asciiTheme="minorHAnsi" w:eastAsiaTheme="minorEastAsia" w:hAnsiTheme="minorHAnsi" w:cstheme="minorBidi"/>
          <w:sz w:val="22"/>
          <w:szCs w:val="22"/>
          <w:lang w:val="nl-NL" w:eastAsia="nl-NL"/>
        </w:rPr>
        <w:tab/>
      </w:r>
      <w:r>
        <w:t>Import Result</w:t>
      </w:r>
      <w:r>
        <w:tab/>
      </w:r>
      <w:r>
        <w:fldChar w:fldCharType="begin"/>
      </w:r>
      <w:r>
        <w:instrText xml:space="preserve"> PAGEREF _Toc400632649 \h </w:instrText>
      </w:r>
      <w:r>
        <w:fldChar w:fldCharType="separate"/>
      </w:r>
      <w:r>
        <w:t>50</w:t>
      </w:r>
      <w:r>
        <w:fldChar w:fldCharType="end"/>
      </w:r>
    </w:p>
    <w:p w:rsidR="00ED6CCC" w:rsidRDefault="00ED6CCC">
      <w:pPr>
        <w:pStyle w:val="TOC3"/>
        <w:rPr>
          <w:rFonts w:asciiTheme="minorHAnsi" w:eastAsiaTheme="minorEastAsia" w:hAnsiTheme="minorHAnsi" w:cstheme="minorBidi"/>
          <w:sz w:val="22"/>
          <w:szCs w:val="22"/>
          <w:lang w:val="nl-NL" w:eastAsia="nl-NL"/>
        </w:rPr>
      </w:pPr>
      <w:r>
        <w:t>3.3.3</w:t>
      </w:r>
      <w:r>
        <w:rPr>
          <w:rFonts w:asciiTheme="minorHAnsi" w:eastAsiaTheme="minorEastAsia" w:hAnsiTheme="minorHAnsi" w:cstheme="minorBidi"/>
          <w:sz w:val="22"/>
          <w:szCs w:val="22"/>
          <w:lang w:val="nl-NL" w:eastAsia="nl-NL"/>
        </w:rPr>
        <w:tab/>
      </w:r>
      <w:r>
        <w:t>ID, CableLabel, GroupLabel</w:t>
      </w:r>
      <w:r>
        <w:tab/>
      </w:r>
      <w:r>
        <w:fldChar w:fldCharType="begin"/>
      </w:r>
      <w:r>
        <w:instrText xml:space="preserve"> PAGEREF _Toc400632650 \h </w:instrText>
      </w:r>
      <w:r>
        <w:fldChar w:fldCharType="separate"/>
      </w:r>
      <w:r>
        <w:t>50</w:t>
      </w:r>
      <w:r>
        <w:fldChar w:fldCharType="end"/>
      </w:r>
    </w:p>
    <w:p w:rsidR="00ED6CCC" w:rsidRDefault="00ED6CCC">
      <w:pPr>
        <w:pStyle w:val="TOC3"/>
        <w:rPr>
          <w:rFonts w:asciiTheme="minorHAnsi" w:eastAsiaTheme="minorEastAsia" w:hAnsiTheme="minorHAnsi" w:cstheme="minorBidi"/>
          <w:sz w:val="22"/>
          <w:szCs w:val="22"/>
          <w:lang w:val="nl-NL" w:eastAsia="nl-NL"/>
        </w:rPr>
      </w:pPr>
      <w:r>
        <w:t>3.3.4</w:t>
      </w:r>
      <w:r>
        <w:rPr>
          <w:rFonts w:asciiTheme="minorHAnsi" w:eastAsiaTheme="minorEastAsia" w:hAnsiTheme="minorHAnsi" w:cstheme="minorBidi"/>
          <w:sz w:val="22"/>
          <w:szCs w:val="22"/>
          <w:lang w:val="nl-NL" w:eastAsia="nl-NL"/>
        </w:rPr>
        <w:tab/>
      </w:r>
      <w:r>
        <w:t>Item</w:t>
      </w:r>
      <w:r>
        <w:tab/>
      </w:r>
      <w:r>
        <w:fldChar w:fldCharType="begin"/>
      </w:r>
      <w:r>
        <w:instrText xml:space="preserve"> PAGEREF _Toc400632651 \h </w:instrText>
      </w:r>
      <w:r>
        <w:fldChar w:fldCharType="separate"/>
      </w:r>
      <w:r>
        <w:t>50</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rPr>
          <w:lang w:eastAsia="nl-NL"/>
        </w:rPr>
        <w:t>3.3.4.1</w:t>
      </w:r>
      <w:r>
        <w:rPr>
          <w:rFonts w:asciiTheme="minorHAnsi" w:eastAsiaTheme="minorEastAsia" w:hAnsiTheme="minorHAnsi" w:cstheme="minorBidi"/>
          <w:sz w:val="22"/>
          <w:szCs w:val="22"/>
          <w:lang w:val="nl-NL" w:eastAsia="nl-NL"/>
        </w:rPr>
        <w:tab/>
      </w:r>
      <w:r>
        <w:rPr>
          <w:lang w:eastAsia="nl-NL"/>
        </w:rPr>
        <w:t>Conjunction with SensorType</w:t>
      </w:r>
      <w:r>
        <w:tab/>
      </w:r>
      <w:r>
        <w:fldChar w:fldCharType="begin"/>
      </w:r>
      <w:r>
        <w:instrText xml:space="preserve"> PAGEREF _Toc400632652 \h </w:instrText>
      </w:r>
      <w:r>
        <w:fldChar w:fldCharType="separate"/>
      </w:r>
      <w:r>
        <w:t>51</w:t>
      </w:r>
      <w:r>
        <w:fldChar w:fldCharType="end"/>
      </w:r>
    </w:p>
    <w:p w:rsidR="00ED6CCC" w:rsidRDefault="00ED6CCC">
      <w:pPr>
        <w:pStyle w:val="TOC3"/>
        <w:rPr>
          <w:rFonts w:asciiTheme="minorHAnsi" w:eastAsiaTheme="minorEastAsia" w:hAnsiTheme="minorHAnsi" w:cstheme="minorBidi"/>
          <w:sz w:val="22"/>
          <w:szCs w:val="22"/>
          <w:lang w:val="nl-NL" w:eastAsia="nl-NL"/>
        </w:rPr>
      </w:pPr>
      <w:r>
        <w:rPr>
          <w:lang w:eastAsia="nl-NL"/>
        </w:rPr>
        <w:t>3.3.5</w:t>
      </w:r>
      <w:r>
        <w:rPr>
          <w:rFonts w:asciiTheme="minorHAnsi" w:eastAsiaTheme="minorEastAsia" w:hAnsiTheme="minorHAnsi" w:cstheme="minorBidi"/>
          <w:sz w:val="22"/>
          <w:szCs w:val="22"/>
          <w:lang w:val="nl-NL" w:eastAsia="nl-NL"/>
        </w:rPr>
        <w:tab/>
      </w:r>
      <w:r>
        <w:rPr>
          <w:lang w:eastAsia="nl-NL"/>
        </w:rPr>
        <w:t>SensorType</w:t>
      </w:r>
      <w:r>
        <w:tab/>
      </w:r>
      <w:r>
        <w:fldChar w:fldCharType="begin"/>
      </w:r>
      <w:r>
        <w:instrText xml:space="preserve"> PAGEREF _Toc400632653 \h </w:instrText>
      </w:r>
      <w:r>
        <w:fldChar w:fldCharType="separate"/>
      </w:r>
      <w:r>
        <w:t>51</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t>3.3.5.1</w:t>
      </w:r>
      <w:r>
        <w:rPr>
          <w:rFonts w:asciiTheme="minorHAnsi" w:eastAsiaTheme="minorEastAsia" w:hAnsiTheme="minorHAnsi" w:cstheme="minorBidi"/>
          <w:sz w:val="22"/>
          <w:szCs w:val="22"/>
          <w:lang w:val="nl-NL" w:eastAsia="nl-NL"/>
        </w:rPr>
        <w:tab/>
      </w:r>
      <w:r>
        <w:t>Fields</w:t>
      </w:r>
      <w:r>
        <w:tab/>
      </w:r>
      <w:r>
        <w:fldChar w:fldCharType="begin"/>
      </w:r>
      <w:r>
        <w:instrText xml:space="preserve"> PAGEREF _Toc400632654 \h </w:instrText>
      </w:r>
      <w:r>
        <w:fldChar w:fldCharType="separate"/>
      </w:r>
      <w:r>
        <w:t>52</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lastRenderedPageBreak/>
        <w:t>3.3.5.2</w:t>
      </w:r>
      <w:r>
        <w:rPr>
          <w:rFonts w:asciiTheme="minorHAnsi" w:eastAsiaTheme="minorEastAsia" w:hAnsiTheme="minorHAnsi" w:cstheme="minorBidi"/>
          <w:sz w:val="22"/>
          <w:szCs w:val="22"/>
          <w:lang w:val="nl-NL" w:eastAsia="nl-NL"/>
        </w:rPr>
        <w:tab/>
      </w:r>
      <w:r>
        <w:t>Back to SensorType</w:t>
      </w:r>
      <w:r>
        <w:tab/>
      </w:r>
      <w:r>
        <w:fldChar w:fldCharType="begin"/>
      </w:r>
      <w:r>
        <w:instrText xml:space="preserve"> PAGEREF _Toc400632655 \h </w:instrText>
      </w:r>
      <w:r>
        <w:fldChar w:fldCharType="separate"/>
      </w:r>
      <w:r>
        <w:t>52</w:t>
      </w:r>
      <w:r>
        <w:fldChar w:fldCharType="end"/>
      </w:r>
    </w:p>
    <w:p w:rsidR="00ED6CCC" w:rsidRDefault="00ED6CCC">
      <w:pPr>
        <w:pStyle w:val="TOC3"/>
        <w:rPr>
          <w:rFonts w:asciiTheme="minorHAnsi" w:eastAsiaTheme="minorEastAsia" w:hAnsiTheme="minorHAnsi" w:cstheme="minorBidi"/>
          <w:sz w:val="22"/>
          <w:szCs w:val="22"/>
          <w:lang w:val="nl-NL" w:eastAsia="nl-NL"/>
        </w:rPr>
      </w:pPr>
      <w:r>
        <w:t>3.3.6</w:t>
      </w:r>
      <w:r>
        <w:rPr>
          <w:rFonts w:asciiTheme="minorHAnsi" w:eastAsiaTheme="minorEastAsia" w:hAnsiTheme="minorHAnsi" w:cstheme="minorBidi"/>
          <w:sz w:val="22"/>
          <w:szCs w:val="22"/>
          <w:lang w:val="nl-NL" w:eastAsia="nl-NL"/>
        </w:rPr>
        <w:tab/>
      </w:r>
      <w:r>
        <w:t>Connection</w:t>
      </w:r>
      <w:r>
        <w:tab/>
      </w:r>
      <w:r>
        <w:fldChar w:fldCharType="begin"/>
      </w:r>
      <w:r>
        <w:instrText xml:space="preserve"> PAGEREF _Toc400632656 \h </w:instrText>
      </w:r>
      <w:r>
        <w:fldChar w:fldCharType="separate"/>
      </w:r>
      <w:r>
        <w:t>53</w:t>
      </w:r>
      <w:r>
        <w:fldChar w:fldCharType="end"/>
      </w:r>
    </w:p>
    <w:p w:rsidR="00ED6CCC" w:rsidRDefault="00ED6CCC">
      <w:pPr>
        <w:pStyle w:val="TOC3"/>
        <w:rPr>
          <w:rFonts w:asciiTheme="minorHAnsi" w:eastAsiaTheme="minorEastAsia" w:hAnsiTheme="minorHAnsi" w:cstheme="minorBidi"/>
          <w:sz w:val="22"/>
          <w:szCs w:val="22"/>
          <w:lang w:val="nl-NL" w:eastAsia="nl-NL"/>
        </w:rPr>
      </w:pPr>
      <w:r>
        <w:t>3.3.7</w:t>
      </w:r>
      <w:r>
        <w:rPr>
          <w:rFonts w:asciiTheme="minorHAnsi" w:eastAsiaTheme="minorEastAsia" w:hAnsiTheme="minorHAnsi" w:cstheme="minorBidi"/>
          <w:sz w:val="22"/>
          <w:szCs w:val="22"/>
          <w:lang w:val="nl-NL" w:eastAsia="nl-NL"/>
        </w:rPr>
        <w:tab/>
      </w:r>
      <w:r>
        <w:t>Device</w:t>
      </w:r>
      <w:r>
        <w:tab/>
      </w:r>
      <w:r>
        <w:fldChar w:fldCharType="begin"/>
      </w:r>
      <w:r>
        <w:instrText xml:space="preserve"> PAGEREF _Toc400632657 \h </w:instrText>
      </w:r>
      <w:r>
        <w:fldChar w:fldCharType="separate"/>
      </w:r>
      <w:r>
        <w:t>53</w:t>
      </w:r>
      <w:r>
        <w:fldChar w:fldCharType="end"/>
      </w:r>
    </w:p>
    <w:p w:rsidR="00ED6CCC" w:rsidRDefault="00ED6CCC">
      <w:pPr>
        <w:pStyle w:val="TOC3"/>
        <w:rPr>
          <w:rFonts w:asciiTheme="minorHAnsi" w:eastAsiaTheme="minorEastAsia" w:hAnsiTheme="minorHAnsi" w:cstheme="minorBidi"/>
          <w:sz w:val="22"/>
          <w:szCs w:val="22"/>
          <w:lang w:val="nl-NL" w:eastAsia="nl-NL"/>
        </w:rPr>
      </w:pPr>
      <w:r>
        <w:t>3.3.8</w:t>
      </w:r>
      <w:r>
        <w:rPr>
          <w:rFonts w:asciiTheme="minorHAnsi" w:eastAsiaTheme="minorEastAsia" w:hAnsiTheme="minorHAnsi" w:cstheme="minorBidi"/>
          <w:sz w:val="22"/>
          <w:szCs w:val="22"/>
          <w:lang w:val="nl-NL" w:eastAsia="nl-NL"/>
        </w:rPr>
        <w:tab/>
      </w:r>
      <w:r>
        <w:t>Location</w:t>
      </w:r>
      <w:r>
        <w:tab/>
      </w:r>
      <w:r>
        <w:fldChar w:fldCharType="begin"/>
      </w:r>
      <w:r>
        <w:instrText xml:space="preserve"> PAGEREF _Toc400632658 \h </w:instrText>
      </w:r>
      <w:r>
        <w:fldChar w:fldCharType="separate"/>
      </w:r>
      <w:r>
        <w:t>54</w:t>
      </w:r>
      <w:r>
        <w:fldChar w:fldCharType="end"/>
      </w:r>
    </w:p>
    <w:p w:rsidR="00ED6CCC" w:rsidRDefault="00ED6CCC">
      <w:pPr>
        <w:pStyle w:val="TOC3"/>
        <w:rPr>
          <w:rFonts w:asciiTheme="minorHAnsi" w:eastAsiaTheme="minorEastAsia" w:hAnsiTheme="minorHAnsi" w:cstheme="minorBidi"/>
          <w:sz w:val="22"/>
          <w:szCs w:val="22"/>
          <w:lang w:val="nl-NL" w:eastAsia="nl-NL"/>
        </w:rPr>
      </w:pPr>
      <w:r>
        <w:t>3.3.9</w:t>
      </w:r>
      <w:r>
        <w:rPr>
          <w:rFonts w:asciiTheme="minorHAnsi" w:eastAsiaTheme="minorEastAsia" w:hAnsiTheme="minorHAnsi" w:cstheme="minorBidi"/>
          <w:sz w:val="22"/>
          <w:szCs w:val="22"/>
          <w:lang w:val="nl-NL" w:eastAsia="nl-NL"/>
        </w:rPr>
        <w:tab/>
      </w:r>
      <w:r>
        <w:t>Interface</w:t>
      </w:r>
      <w:r>
        <w:tab/>
      </w:r>
      <w:r>
        <w:fldChar w:fldCharType="begin"/>
      </w:r>
      <w:r>
        <w:instrText xml:space="preserve"> PAGEREF _Toc400632659 \h </w:instrText>
      </w:r>
      <w:r>
        <w:fldChar w:fldCharType="separate"/>
      </w:r>
      <w:r>
        <w:t>54</w:t>
      </w:r>
      <w:r>
        <w:fldChar w:fldCharType="end"/>
      </w:r>
    </w:p>
    <w:p w:rsidR="00ED6CCC" w:rsidRDefault="00ED6CCC">
      <w:pPr>
        <w:pStyle w:val="TOC3"/>
        <w:rPr>
          <w:rFonts w:asciiTheme="minorHAnsi" w:eastAsiaTheme="minorEastAsia" w:hAnsiTheme="minorHAnsi" w:cstheme="minorBidi"/>
          <w:sz w:val="22"/>
          <w:szCs w:val="22"/>
          <w:lang w:val="nl-NL" w:eastAsia="nl-NL"/>
        </w:rPr>
      </w:pPr>
      <w:r>
        <w:t>3.3.10</w:t>
      </w:r>
      <w:r>
        <w:rPr>
          <w:rFonts w:asciiTheme="minorHAnsi" w:eastAsiaTheme="minorEastAsia" w:hAnsiTheme="minorHAnsi" w:cstheme="minorBidi"/>
          <w:sz w:val="22"/>
          <w:szCs w:val="22"/>
          <w:lang w:val="nl-NL" w:eastAsia="nl-NL"/>
        </w:rPr>
        <w:tab/>
      </w:r>
      <w:r>
        <w:t>Module</w:t>
      </w:r>
      <w:r>
        <w:tab/>
      </w:r>
      <w:r>
        <w:fldChar w:fldCharType="begin"/>
      </w:r>
      <w:r>
        <w:instrText xml:space="preserve"> PAGEREF _Toc400632660 \h </w:instrText>
      </w:r>
      <w:r>
        <w:fldChar w:fldCharType="separate"/>
      </w:r>
      <w:r>
        <w:t>55</w:t>
      </w:r>
      <w:r>
        <w:fldChar w:fldCharType="end"/>
      </w:r>
    </w:p>
    <w:p w:rsidR="00ED6CCC" w:rsidRDefault="00ED6CCC">
      <w:pPr>
        <w:pStyle w:val="TOC3"/>
        <w:rPr>
          <w:rFonts w:asciiTheme="minorHAnsi" w:eastAsiaTheme="minorEastAsia" w:hAnsiTheme="minorHAnsi" w:cstheme="minorBidi"/>
          <w:sz w:val="22"/>
          <w:szCs w:val="22"/>
          <w:lang w:val="nl-NL" w:eastAsia="nl-NL"/>
        </w:rPr>
      </w:pPr>
      <w:r>
        <w:t>3.3.11</w:t>
      </w:r>
      <w:r>
        <w:rPr>
          <w:rFonts w:asciiTheme="minorHAnsi" w:eastAsiaTheme="minorEastAsia" w:hAnsiTheme="minorHAnsi" w:cstheme="minorBidi"/>
          <w:sz w:val="22"/>
          <w:szCs w:val="22"/>
          <w:lang w:val="nl-NL" w:eastAsia="nl-NL"/>
        </w:rPr>
        <w:tab/>
      </w:r>
      <w:r>
        <w:t>Pin</w:t>
      </w:r>
      <w:r>
        <w:tab/>
      </w:r>
      <w:r>
        <w:fldChar w:fldCharType="begin"/>
      </w:r>
      <w:r>
        <w:instrText xml:space="preserve"> PAGEREF _Toc400632661 \h </w:instrText>
      </w:r>
      <w:r>
        <w:fldChar w:fldCharType="separate"/>
      </w:r>
      <w:r>
        <w:t>55</w:t>
      </w:r>
      <w:r>
        <w:fldChar w:fldCharType="end"/>
      </w:r>
    </w:p>
    <w:p w:rsidR="00ED6CCC" w:rsidRDefault="00ED6CCC">
      <w:pPr>
        <w:pStyle w:val="TOC4"/>
        <w:tabs>
          <w:tab w:val="left" w:pos="2268"/>
        </w:tabs>
        <w:rPr>
          <w:rFonts w:asciiTheme="minorHAnsi" w:eastAsiaTheme="minorEastAsia" w:hAnsiTheme="minorHAnsi" w:cstheme="minorBidi"/>
          <w:sz w:val="22"/>
          <w:szCs w:val="22"/>
          <w:lang w:val="nl-NL" w:eastAsia="nl-NL"/>
        </w:rPr>
      </w:pPr>
      <w:r>
        <w:t>3.3.11.1</w:t>
      </w:r>
      <w:r>
        <w:rPr>
          <w:rFonts w:asciiTheme="minorHAnsi" w:eastAsiaTheme="minorEastAsia" w:hAnsiTheme="minorHAnsi" w:cstheme="minorBidi"/>
          <w:sz w:val="22"/>
          <w:szCs w:val="22"/>
          <w:lang w:val="nl-NL" w:eastAsia="nl-NL"/>
        </w:rPr>
        <w:tab/>
      </w:r>
      <w:r>
        <w:t>Wago</w:t>
      </w:r>
      <w:r>
        <w:tab/>
      </w:r>
      <w:r>
        <w:fldChar w:fldCharType="begin"/>
      </w:r>
      <w:r>
        <w:instrText xml:space="preserve"> PAGEREF _Toc400632662 \h </w:instrText>
      </w:r>
      <w:r>
        <w:fldChar w:fldCharType="separate"/>
      </w:r>
      <w:r>
        <w:t>56</w:t>
      </w:r>
      <w:r>
        <w:fldChar w:fldCharType="end"/>
      </w:r>
    </w:p>
    <w:p w:rsidR="00ED6CCC" w:rsidRDefault="00ED6CCC">
      <w:pPr>
        <w:pStyle w:val="TOC4"/>
        <w:tabs>
          <w:tab w:val="left" w:pos="2268"/>
        </w:tabs>
        <w:rPr>
          <w:rFonts w:asciiTheme="minorHAnsi" w:eastAsiaTheme="minorEastAsia" w:hAnsiTheme="minorHAnsi" w:cstheme="minorBidi"/>
          <w:sz w:val="22"/>
          <w:szCs w:val="22"/>
          <w:lang w:val="nl-NL" w:eastAsia="nl-NL"/>
        </w:rPr>
      </w:pPr>
      <w:r>
        <w:t>3.3.11.2</w:t>
      </w:r>
      <w:r>
        <w:rPr>
          <w:rFonts w:asciiTheme="minorHAnsi" w:eastAsiaTheme="minorEastAsia" w:hAnsiTheme="minorHAnsi" w:cstheme="minorBidi"/>
          <w:sz w:val="22"/>
          <w:szCs w:val="22"/>
          <w:lang w:val="nl-NL" w:eastAsia="nl-NL"/>
        </w:rPr>
        <w:tab/>
      </w:r>
      <w:r>
        <w:t>Serial Protocols</w:t>
      </w:r>
      <w:r>
        <w:tab/>
      </w:r>
      <w:r>
        <w:fldChar w:fldCharType="begin"/>
      </w:r>
      <w:r>
        <w:instrText xml:space="preserve"> PAGEREF _Toc400632663 \h </w:instrText>
      </w:r>
      <w:r>
        <w:fldChar w:fldCharType="separate"/>
      </w:r>
      <w:r>
        <w:t>58</w:t>
      </w:r>
      <w:r>
        <w:fldChar w:fldCharType="end"/>
      </w:r>
    </w:p>
    <w:p w:rsidR="00ED6CCC" w:rsidRDefault="00ED6CCC">
      <w:pPr>
        <w:pStyle w:val="TOC3"/>
        <w:rPr>
          <w:rFonts w:asciiTheme="minorHAnsi" w:eastAsiaTheme="minorEastAsia" w:hAnsiTheme="minorHAnsi" w:cstheme="minorBidi"/>
          <w:sz w:val="22"/>
          <w:szCs w:val="22"/>
          <w:lang w:val="nl-NL" w:eastAsia="nl-NL"/>
        </w:rPr>
      </w:pPr>
      <w:r>
        <w:t>3.3.12</w:t>
      </w:r>
      <w:r>
        <w:rPr>
          <w:rFonts w:asciiTheme="minorHAnsi" w:eastAsiaTheme="minorEastAsia" w:hAnsiTheme="minorHAnsi" w:cstheme="minorBidi"/>
          <w:sz w:val="22"/>
          <w:szCs w:val="22"/>
          <w:lang w:val="nl-NL" w:eastAsia="nl-NL"/>
        </w:rPr>
        <w:tab/>
      </w:r>
      <w:r>
        <w:t>Type</w:t>
      </w:r>
      <w:r>
        <w:tab/>
      </w:r>
      <w:r>
        <w:fldChar w:fldCharType="begin"/>
      </w:r>
      <w:r>
        <w:instrText xml:space="preserve"> PAGEREF _Toc400632664 \h </w:instrText>
      </w:r>
      <w:r>
        <w:fldChar w:fldCharType="separate"/>
      </w:r>
      <w:r>
        <w:t>58</w:t>
      </w:r>
      <w:r>
        <w:fldChar w:fldCharType="end"/>
      </w:r>
    </w:p>
    <w:p w:rsidR="00ED6CCC" w:rsidRDefault="00ED6CCC">
      <w:pPr>
        <w:pStyle w:val="TOC4"/>
        <w:tabs>
          <w:tab w:val="left" w:pos="2268"/>
        </w:tabs>
        <w:rPr>
          <w:rFonts w:asciiTheme="minorHAnsi" w:eastAsiaTheme="minorEastAsia" w:hAnsiTheme="minorHAnsi" w:cstheme="minorBidi"/>
          <w:sz w:val="22"/>
          <w:szCs w:val="22"/>
          <w:lang w:val="nl-NL" w:eastAsia="nl-NL"/>
        </w:rPr>
      </w:pPr>
      <w:r>
        <w:t>3.3.12.1</w:t>
      </w:r>
      <w:r>
        <w:rPr>
          <w:rFonts w:asciiTheme="minorHAnsi" w:eastAsiaTheme="minorEastAsia" w:hAnsiTheme="minorHAnsi" w:cstheme="minorBidi"/>
          <w:sz w:val="22"/>
          <w:szCs w:val="22"/>
          <w:lang w:val="nl-NL" w:eastAsia="nl-NL"/>
        </w:rPr>
        <w:tab/>
      </w:r>
      <w:r>
        <w:t>Wago</w:t>
      </w:r>
      <w:r>
        <w:tab/>
      </w:r>
      <w:r>
        <w:fldChar w:fldCharType="begin"/>
      </w:r>
      <w:r>
        <w:instrText xml:space="preserve"> PAGEREF _Toc400632665 \h </w:instrText>
      </w:r>
      <w:r>
        <w:fldChar w:fldCharType="separate"/>
      </w:r>
      <w:r>
        <w:t>58</w:t>
      </w:r>
      <w:r>
        <w:fldChar w:fldCharType="end"/>
      </w:r>
    </w:p>
    <w:p w:rsidR="00ED6CCC" w:rsidRDefault="00ED6CCC">
      <w:pPr>
        <w:pStyle w:val="TOC4"/>
        <w:tabs>
          <w:tab w:val="left" w:pos="2268"/>
        </w:tabs>
        <w:rPr>
          <w:rFonts w:asciiTheme="minorHAnsi" w:eastAsiaTheme="minorEastAsia" w:hAnsiTheme="minorHAnsi" w:cstheme="minorBidi"/>
          <w:sz w:val="22"/>
          <w:szCs w:val="22"/>
          <w:lang w:val="nl-NL" w:eastAsia="nl-NL"/>
        </w:rPr>
      </w:pPr>
      <w:r>
        <w:t>3.3.12.2</w:t>
      </w:r>
      <w:r>
        <w:rPr>
          <w:rFonts w:asciiTheme="minorHAnsi" w:eastAsiaTheme="minorEastAsia" w:hAnsiTheme="minorHAnsi" w:cstheme="minorBidi"/>
          <w:sz w:val="22"/>
          <w:szCs w:val="22"/>
          <w:lang w:val="nl-NL" w:eastAsia="nl-NL"/>
        </w:rPr>
        <w:tab/>
      </w:r>
      <w:r>
        <w:t>Serial Protocols</w:t>
      </w:r>
      <w:r>
        <w:tab/>
      </w:r>
      <w:r>
        <w:fldChar w:fldCharType="begin"/>
      </w:r>
      <w:r>
        <w:instrText xml:space="preserve"> PAGEREF _Toc400632666 \h </w:instrText>
      </w:r>
      <w:r>
        <w:fldChar w:fldCharType="separate"/>
      </w:r>
      <w:r>
        <w:t>59</w:t>
      </w:r>
      <w:r>
        <w:fldChar w:fldCharType="end"/>
      </w:r>
    </w:p>
    <w:p w:rsidR="00ED6CCC" w:rsidRDefault="00ED6CCC">
      <w:pPr>
        <w:pStyle w:val="TOC3"/>
        <w:rPr>
          <w:rFonts w:asciiTheme="minorHAnsi" w:eastAsiaTheme="minorEastAsia" w:hAnsiTheme="minorHAnsi" w:cstheme="minorBidi"/>
          <w:sz w:val="22"/>
          <w:szCs w:val="22"/>
          <w:lang w:val="nl-NL" w:eastAsia="nl-NL"/>
        </w:rPr>
      </w:pPr>
      <w:r>
        <w:t>3.3.13</w:t>
      </w:r>
      <w:r>
        <w:rPr>
          <w:rFonts w:asciiTheme="minorHAnsi" w:eastAsiaTheme="minorEastAsia" w:hAnsiTheme="minorHAnsi" w:cstheme="minorBidi"/>
          <w:sz w:val="22"/>
          <w:szCs w:val="22"/>
          <w:lang w:val="nl-NL" w:eastAsia="nl-NL"/>
        </w:rPr>
        <w:tab/>
      </w:r>
      <w:r>
        <w:t>Min-Max</w:t>
      </w:r>
      <w:r>
        <w:tab/>
      </w:r>
      <w:r>
        <w:fldChar w:fldCharType="begin"/>
      </w:r>
      <w:r>
        <w:instrText xml:space="preserve"> PAGEREF _Toc400632667 \h </w:instrText>
      </w:r>
      <w:r>
        <w:fldChar w:fldCharType="separate"/>
      </w:r>
      <w:r>
        <w:t>59</w:t>
      </w:r>
      <w:r>
        <w:fldChar w:fldCharType="end"/>
      </w:r>
    </w:p>
    <w:p w:rsidR="00ED6CCC" w:rsidRDefault="00ED6CCC">
      <w:pPr>
        <w:pStyle w:val="TOC3"/>
        <w:rPr>
          <w:rFonts w:asciiTheme="minorHAnsi" w:eastAsiaTheme="minorEastAsia" w:hAnsiTheme="minorHAnsi" w:cstheme="minorBidi"/>
          <w:sz w:val="22"/>
          <w:szCs w:val="22"/>
          <w:lang w:val="nl-NL" w:eastAsia="nl-NL"/>
        </w:rPr>
      </w:pPr>
      <w:r>
        <w:t>3.3.14</w:t>
      </w:r>
      <w:r>
        <w:rPr>
          <w:rFonts w:asciiTheme="minorHAnsi" w:eastAsiaTheme="minorEastAsia" w:hAnsiTheme="minorHAnsi" w:cstheme="minorBidi"/>
          <w:sz w:val="22"/>
          <w:szCs w:val="22"/>
          <w:lang w:val="nl-NL" w:eastAsia="nl-NL"/>
        </w:rPr>
        <w:tab/>
      </w:r>
      <w:r>
        <w:t>DefaultUnit</w:t>
      </w:r>
      <w:r>
        <w:tab/>
      </w:r>
      <w:r>
        <w:fldChar w:fldCharType="begin"/>
      </w:r>
      <w:r>
        <w:instrText xml:space="preserve"> PAGEREF _Toc400632668 \h </w:instrText>
      </w:r>
      <w:r>
        <w:fldChar w:fldCharType="separate"/>
      </w:r>
      <w:r>
        <w:t>59</w:t>
      </w:r>
      <w:r>
        <w:fldChar w:fldCharType="end"/>
      </w:r>
    </w:p>
    <w:p w:rsidR="00ED6CCC" w:rsidRDefault="00ED6CCC">
      <w:pPr>
        <w:pStyle w:val="TOC3"/>
        <w:rPr>
          <w:rFonts w:asciiTheme="minorHAnsi" w:eastAsiaTheme="minorEastAsia" w:hAnsiTheme="minorHAnsi" w:cstheme="minorBidi"/>
          <w:sz w:val="22"/>
          <w:szCs w:val="22"/>
          <w:lang w:val="nl-NL" w:eastAsia="nl-NL"/>
        </w:rPr>
      </w:pPr>
      <w:r>
        <w:t>3.3.15</w:t>
      </w:r>
      <w:r>
        <w:rPr>
          <w:rFonts w:asciiTheme="minorHAnsi" w:eastAsiaTheme="minorEastAsia" w:hAnsiTheme="minorHAnsi" w:cstheme="minorBidi"/>
          <w:sz w:val="22"/>
          <w:szCs w:val="22"/>
          <w:lang w:val="nl-NL" w:eastAsia="nl-NL"/>
        </w:rPr>
        <w:tab/>
      </w:r>
      <w:r>
        <w:t>Manufacturer</w:t>
      </w:r>
      <w:r>
        <w:tab/>
      </w:r>
      <w:r>
        <w:fldChar w:fldCharType="begin"/>
      </w:r>
      <w:r>
        <w:instrText xml:space="preserve"> PAGEREF _Toc400632669 \h </w:instrText>
      </w:r>
      <w:r>
        <w:fldChar w:fldCharType="separate"/>
      </w:r>
      <w:r>
        <w:t>60</w:t>
      </w:r>
      <w:r>
        <w:fldChar w:fldCharType="end"/>
      </w:r>
    </w:p>
    <w:p w:rsidR="00ED6CCC" w:rsidRDefault="00ED6CCC">
      <w:pPr>
        <w:pStyle w:val="TOC3"/>
        <w:rPr>
          <w:rFonts w:asciiTheme="minorHAnsi" w:eastAsiaTheme="minorEastAsia" w:hAnsiTheme="minorHAnsi" w:cstheme="minorBidi"/>
          <w:sz w:val="22"/>
          <w:szCs w:val="22"/>
          <w:lang w:val="nl-NL" w:eastAsia="nl-NL"/>
        </w:rPr>
      </w:pPr>
      <w:r>
        <w:t>3.3.16</w:t>
      </w:r>
      <w:r>
        <w:rPr>
          <w:rFonts w:asciiTheme="minorHAnsi" w:eastAsiaTheme="minorEastAsia" w:hAnsiTheme="minorHAnsi" w:cstheme="minorBidi"/>
          <w:sz w:val="22"/>
          <w:szCs w:val="22"/>
          <w:lang w:val="nl-NL" w:eastAsia="nl-NL"/>
        </w:rPr>
        <w:tab/>
      </w:r>
      <w:r>
        <w:t>Supplier</w:t>
      </w:r>
      <w:r>
        <w:tab/>
      </w:r>
      <w:r>
        <w:fldChar w:fldCharType="begin"/>
      </w:r>
      <w:r>
        <w:instrText xml:space="preserve"> PAGEREF _Toc400632670 \h </w:instrText>
      </w:r>
      <w:r>
        <w:fldChar w:fldCharType="separate"/>
      </w:r>
      <w:r>
        <w:t>60</w:t>
      </w:r>
      <w:r>
        <w:fldChar w:fldCharType="end"/>
      </w:r>
    </w:p>
    <w:p w:rsidR="00ED6CCC" w:rsidRDefault="00ED6CCC">
      <w:pPr>
        <w:pStyle w:val="TOC3"/>
        <w:rPr>
          <w:rFonts w:asciiTheme="minorHAnsi" w:eastAsiaTheme="minorEastAsia" w:hAnsiTheme="minorHAnsi" w:cstheme="minorBidi"/>
          <w:sz w:val="22"/>
          <w:szCs w:val="22"/>
          <w:lang w:val="nl-NL" w:eastAsia="nl-NL"/>
        </w:rPr>
      </w:pPr>
      <w:r>
        <w:t>3.3.17</w:t>
      </w:r>
      <w:r>
        <w:rPr>
          <w:rFonts w:asciiTheme="minorHAnsi" w:eastAsiaTheme="minorEastAsia" w:hAnsiTheme="minorHAnsi" w:cstheme="minorBidi"/>
          <w:sz w:val="22"/>
          <w:szCs w:val="22"/>
          <w:lang w:val="nl-NL" w:eastAsia="nl-NL"/>
        </w:rPr>
        <w:tab/>
      </w:r>
      <w:r>
        <w:t>Comment</w:t>
      </w:r>
      <w:r>
        <w:tab/>
      </w:r>
      <w:r>
        <w:fldChar w:fldCharType="begin"/>
      </w:r>
      <w:r>
        <w:instrText xml:space="preserve"> PAGEREF _Toc400632671 \h </w:instrText>
      </w:r>
      <w:r>
        <w:fldChar w:fldCharType="separate"/>
      </w:r>
      <w:r>
        <w:t>60</w:t>
      </w:r>
      <w:r>
        <w:fldChar w:fldCharType="end"/>
      </w:r>
    </w:p>
    <w:p w:rsidR="00ED6CCC" w:rsidRDefault="00ED6CCC">
      <w:pPr>
        <w:pStyle w:val="TOC3"/>
        <w:rPr>
          <w:rFonts w:asciiTheme="minorHAnsi" w:eastAsiaTheme="minorEastAsia" w:hAnsiTheme="minorHAnsi" w:cstheme="minorBidi"/>
          <w:sz w:val="22"/>
          <w:szCs w:val="22"/>
          <w:lang w:val="nl-NL" w:eastAsia="nl-NL"/>
        </w:rPr>
      </w:pPr>
      <w:r>
        <w:t>3.3.18</w:t>
      </w:r>
      <w:r>
        <w:rPr>
          <w:rFonts w:asciiTheme="minorHAnsi" w:eastAsiaTheme="minorEastAsia" w:hAnsiTheme="minorHAnsi" w:cstheme="minorBidi"/>
          <w:sz w:val="22"/>
          <w:szCs w:val="22"/>
          <w:lang w:val="nl-NL" w:eastAsia="nl-NL"/>
        </w:rPr>
        <w:tab/>
      </w:r>
      <w:r>
        <w:t>Revision</w:t>
      </w:r>
      <w:r>
        <w:tab/>
      </w:r>
      <w:r>
        <w:fldChar w:fldCharType="begin"/>
      </w:r>
      <w:r>
        <w:instrText xml:space="preserve"> PAGEREF _Toc400632672 \h </w:instrText>
      </w:r>
      <w:r>
        <w:fldChar w:fldCharType="separate"/>
      </w:r>
      <w:r>
        <w:t>60</w:t>
      </w:r>
      <w:r>
        <w:fldChar w:fldCharType="end"/>
      </w:r>
    </w:p>
    <w:p w:rsidR="00ED6CCC" w:rsidRDefault="00ED6CCC">
      <w:pPr>
        <w:pStyle w:val="TOC3"/>
        <w:rPr>
          <w:rFonts w:asciiTheme="minorHAnsi" w:eastAsiaTheme="minorEastAsia" w:hAnsiTheme="minorHAnsi" w:cstheme="minorBidi"/>
          <w:sz w:val="22"/>
          <w:szCs w:val="22"/>
          <w:lang w:val="nl-NL" w:eastAsia="nl-NL"/>
        </w:rPr>
      </w:pPr>
      <w:r>
        <w:t>3.3.19</w:t>
      </w:r>
      <w:r>
        <w:rPr>
          <w:rFonts w:asciiTheme="minorHAnsi" w:eastAsiaTheme="minorEastAsia" w:hAnsiTheme="minorHAnsi" w:cstheme="minorBidi"/>
          <w:sz w:val="22"/>
          <w:szCs w:val="22"/>
          <w:lang w:val="nl-NL" w:eastAsia="nl-NL"/>
        </w:rPr>
        <w:tab/>
      </w:r>
      <w:r>
        <w:t>Field</w:t>
      </w:r>
      <w:r>
        <w:tab/>
      </w:r>
      <w:r>
        <w:fldChar w:fldCharType="begin"/>
      </w:r>
      <w:r>
        <w:instrText xml:space="preserve"> PAGEREF _Toc400632673 \h </w:instrText>
      </w:r>
      <w:r>
        <w:fldChar w:fldCharType="separate"/>
      </w:r>
      <w:r>
        <w:t>60</w:t>
      </w:r>
      <w:r>
        <w:fldChar w:fldCharType="end"/>
      </w:r>
    </w:p>
    <w:p w:rsidR="00ED6CCC" w:rsidRDefault="00ED6CCC">
      <w:pPr>
        <w:pStyle w:val="TOC4"/>
        <w:tabs>
          <w:tab w:val="left" w:pos="2268"/>
        </w:tabs>
        <w:rPr>
          <w:rFonts w:asciiTheme="minorHAnsi" w:eastAsiaTheme="minorEastAsia" w:hAnsiTheme="minorHAnsi" w:cstheme="minorBidi"/>
          <w:sz w:val="22"/>
          <w:szCs w:val="22"/>
          <w:lang w:val="nl-NL" w:eastAsia="nl-NL"/>
        </w:rPr>
      </w:pPr>
      <w:r>
        <w:t>3.3.19.1</w:t>
      </w:r>
      <w:r>
        <w:rPr>
          <w:rFonts w:asciiTheme="minorHAnsi" w:eastAsiaTheme="minorEastAsia" w:hAnsiTheme="minorHAnsi" w:cstheme="minorBidi"/>
          <w:sz w:val="22"/>
          <w:szCs w:val="22"/>
          <w:lang w:val="nl-NL" w:eastAsia="nl-NL"/>
        </w:rPr>
        <w:tab/>
      </w:r>
      <w:r>
        <w:t>How to work with fieldlist.txt</w:t>
      </w:r>
      <w:r>
        <w:tab/>
      </w:r>
      <w:r>
        <w:fldChar w:fldCharType="begin"/>
      </w:r>
      <w:r>
        <w:instrText xml:space="preserve"> PAGEREF _Toc400632674 \h </w:instrText>
      </w:r>
      <w:r>
        <w:fldChar w:fldCharType="separate"/>
      </w:r>
      <w:r>
        <w:t>61</w:t>
      </w:r>
      <w:r>
        <w:fldChar w:fldCharType="end"/>
      </w:r>
    </w:p>
    <w:p w:rsidR="00ED6CCC" w:rsidRDefault="00ED6CCC">
      <w:pPr>
        <w:pStyle w:val="TOC4"/>
        <w:tabs>
          <w:tab w:val="left" w:pos="2268"/>
        </w:tabs>
        <w:rPr>
          <w:rFonts w:asciiTheme="minorHAnsi" w:eastAsiaTheme="minorEastAsia" w:hAnsiTheme="minorHAnsi" w:cstheme="minorBidi"/>
          <w:sz w:val="22"/>
          <w:szCs w:val="22"/>
          <w:lang w:val="nl-NL" w:eastAsia="nl-NL"/>
        </w:rPr>
      </w:pPr>
      <w:r>
        <w:t>3.3.19.2</w:t>
      </w:r>
      <w:r>
        <w:rPr>
          <w:rFonts w:asciiTheme="minorHAnsi" w:eastAsiaTheme="minorEastAsia" w:hAnsiTheme="minorHAnsi" w:cstheme="minorBidi"/>
          <w:sz w:val="22"/>
          <w:szCs w:val="22"/>
          <w:lang w:val="nl-NL" w:eastAsia="nl-NL"/>
        </w:rPr>
        <w:tab/>
      </w:r>
      <w:r>
        <w:t>Back to the Field column</w:t>
      </w:r>
      <w:r>
        <w:tab/>
      </w:r>
      <w:r>
        <w:fldChar w:fldCharType="begin"/>
      </w:r>
      <w:r>
        <w:instrText xml:space="preserve"> PAGEREF _Toc400632675 \h </w:instrText>
      </w:r>
      <w:r>
        <w:fldChar w:fldCharType="separate"/>
      </w:r>
      <w:r>
        <w:t>63</w:t>
      </w:r>
      <w:r>
        <w:fldChar w:fldCharType="end"/>
      </w:r>
    </w:p>
    <w:p w:rsidR="00ED6CCC" w:rsidRDefault="00ED6CCC">
      <w:pPr>
        <w:pStyle w:val="TOC3"/>
        <w:rPr>
          <w:rFonts w:asciiTheme="minorHAnsi" w:eastAsiaTheme="minorEastAsia" w:hAnsiTheme="minorHAnsi" w:cstheme="minorBidi"/>
          <w:sz w:val="22"/>
          <w:szCs w:val="22"/>
          <w:lang w:val="nl-NL" w:eastAsia="nl-NL"/>
        </w:rPr>
      </w:pPr>
      <w:r>
        <w:t>3.3.20</w:t>
      </w:r>
      <w:r>
        <w:rPr>
          <w:rFonts w:asciiTheme="minorHAnsi" w:eastAsiaTheme="minorEastAsia" w:hAnsiTheme="minorHAnsi" w:cstheme="minorBidi"/>
          <w:sz w:val="22"/>
          <w:szCs w:val="22"/>
          <w:lang w:val="nl-NL" w:eastAsia="nl-NL"/>
        </w:rPr>
        <w:tab/>
      </w:r>
      <w:r>
        <w:t>Label</w:t>
      </w:r>
      <w:r>
        <w:tab/>
      </w:r>
      <w:r>
        <w:fldChar w:fldCharType="begin"/>
      </w:r>
      <w:r>
        <w:instrText xml:space="preserve"> PAGEREF _Toc400632676 \h </w:instrText>
      </w:r>
      <w:r>
        <w:fldChar w:fldCharType="separate"/>
      </w:r>
      <w:r>
        <w:t>64</w:t>
      </w:r>
      <w:r>
        <w:fldChar w:fldCharType="end"/>
      </w:r>
    </w:p>
    <w:p w:rsidR="00ED6CCC" w:rsidRDefault="00ED6CCC">
      <w:pPr>
        <w:pStyle w:val="TOC3"/>
        <w:rPr>
          <w:rFonts w:asciiTheme="minorHAnsi" w:eastAsiaTheme="minorEastAsia" w:hAnsiTheme="minorHAnsi" w:cstheme="minorBidi"/>
          <w:sz w:val="22"/>
          <w:szCs w:val="22"/>
          <w:lang w:val="nl-NL" w:eastAsia="nl-NL"/>
        </w:rPr>
      </w:pPr>
      <w:r>
        <w:t>3.3.21</w:t>
      </w:r>
      <w:r>
        <w:rPr>
          <w:rFonts w:asciiTheme="minorHAnsi" w:eastAsiaTheme="minorEastAsia" w:hAnsiTheme="minorHAnsi" w:cstheme="minorBidi"/>
          <w:sz w:val="22"/>
          <w:szCs w:val="22"/>
          <w:lang w:val="nl-NL" w:eastAsia="nl-NL"/>
        </w:rPr>
        <w:tab/>
      </w:r>
      <w:r>
        <w:t>Rate</w:t>
      </w:r>
      <w:r>
        <w:tab/>
      </w:r>
      <w:r>
        <w:fldChar w:fldCharType="begin"/>
      </w:r>
      <w:r>
        <w:instrText xml:space="preserve"> PAGEREF _Toc400632677 \h </w:instrText>
      </w:r>
      <w:r>
        <w:fldChar w:fldCharType="separate"/>
      </w:r>
      <w:r>
        <w:t>64</w:t>
      </w:r>
      <w:r>
        <w:fldChar w:fldCharType="end"/>
      </w:r>
    </w:p>
    <w:p w:rsidR="00ED6CCC" w:rsidRDefault="00ED6CCC">
      <w:pPr>
        <w:pStyle w:val="TOC3"/>
        <w:rPr>
          <w:rFonts w:asciiTheme="minorHAnsi" w:eastAsiaTheme="minorEastAsia" w:hAnsiTheme="minorHAnsi" w:cstheme="minorBidi"/>
          <w:sz w:val="22"/>
          <w:szCs w:val="22"/>
          <w:lang w:val="nl-NL" w:eastAsia="nl-NL"/>
        </w:rPr>
      </w:pPr>
      <w:r>
        <w:t>3.3.22</w:t>
      </w:r>
      <w:r>
        <w:rPr>
          <w:rFonts w:asciiTheme="minorHAnsi" w:eastAsiaTheme="minorEastAsia" w:hAnsiTheme="minorHAnsi" w:cstheme="minorBidi"/>
          <w:sz w:val="22"/>
          <w:szCs w:val="22"/>
          <w:lang w:val="nl-NL" w:eastAsia="nl-NL"/>
        </w:rPr>
        <w:tab/>
      </w:r>
      <w:r>
        <w:t>Index</w:t>
      </w:r>
      <w:r>
        <w:tab/>
      </w:r>
      <w:r>
        <w:fldChar w:fldCharType="begin"/>
      </w:r>
      <w:r>
        <w:instrText xml:space="preserve"> PAGEREF _Toc400632678 \h </w:instrText>
      </w:r>
      <w:r>
        <w:fldChar w:fldCharType="separate"/>
      </w:r>
      <w:r>
        <w:t>64</w:t>
      </w:r>
      <w:r>
        <w:fldChar w:fldCharType="end"/>
      </w:r>
    </w:p>
    <w:p w:rsidR="00ED6CCC" w:rsidRDefault="00ED6CCC">
      <w:pPr>
        <w:pStyle w:val="TOC3"/>
        <w:rPr>
          <w:rFonts w:asciiTheme="minorHAnsi" w:eastAsiaTheme="minorEastAsia" w:hAnsiTheme="minorHAnsi" w:cstheme="minorBidi"/>
          <w:sz w:val="22"/>
          <w:szCs w:val="22"/>
          <w:lang w:val="nl-NL" w:eastAsia="nl-NL"/>
        </w:rPr>
      </w:pPr>
      <w:r>
        <w:t>3.3.23</w:t>
      </w:r>
      <w:r>
        <w:rPr>
          <w:rFonts w:asciiTheme="minorHAnsi" w:eastAsiaTheme="minorEastAsia" w:hAnsiTheme="minorHAnsi" w:cstheme="minorBidi"/>
          <w:sz w:val="22"/>
          <w:szCs w:val="22"/>
          <w:lang w:val="nl-NL" w:eastAsia="nl-NL"/>
        </w:rPr>
        <w:tab/>
      </w:r>
      <w:r>
        <w:t>Datatype</w:t>
      </w:r>
      <w:r>
        <w:tab/>
      </w:r>
      <w:r>
        <w:fldChar w:fldCharType="begin"/>
      </w:r>
      <w:r>
        <w:instrText xml:space="preserve"> PAGEREF _Toc400632679 \h </w:instrText>
      </w:r>
      <w:r>
        <w:fldChar w:fldCharType="separate"/>
      </w:r>
      <w:r>
        <w:t>64</w:t>
      </w:r>
      <w:r>
        <w:fldChar w:fldCharType="end"/>
      </w:r>
    </w:p>
    <w:p w:rsidR="00ED6CCC" w:rsidRDefault="00ED6CCC">
      <w:pPr>
        <w:pStyle w:val="TOC3"/>
        <w:rPr>
          <w:rFonts w:asciiTheme="minorHAnsi" w:eastAsiaTheme="minorEastAsia" w:hAnsiTheme="minorHAnsi" w:cstheme="minorBidi"/>
          <w:sz w:val="22"/>
          <w:szCs w:val="22"/>
          <w:lang w:val="nl-NL" w:eastAsia="nl-NL"/>
        </w:rPr>
      </w:pPr>
      <w:r>
        <w:t>3.3.24</w:t>
      </w:r>
      <w:r>
        <w:rPr>
          <w:rFonts w:asciiTheme="minorHAnsi" w:eastAsiaTheme="minorEastAsia" w:hAnsiTheme="minorHAnsi" w:cstheme="minorBidi"/>
          <w:sz w:val="22"/>
          <w:szCs w:val="22"/>
          <w:lang w:val="nl-NL" w:eastAsia="nl-NL"/>
        </w:rPr>
        <w:tab/>
      </w:r>
      <w:r>
        <w:t>Enum</w:t>
      </w:r>
      <w:r>
        <w:tab/>
      </w:r>
      <w:r>
        <w:fldChar w:fldCharType="begin"/>
      </w:r>
      <w:r>
        <w:instrText xml:space="preserve"> PAGEREF _Toc400632680 \h </w:instrText>
      </w:r>
      <w:r>
        <w:fldChar w:fldCharType="separate"/>
      </w:r>
      <w:r>
        <w:t>64</w:t>
      </w:r>
      <w:r>
        <w:fldChar w:fldCharType="end"/>
      </w:r>
    </w:p>
    <w:p w:rsidR="00ED6CCC" w:rsidRDefault="00ED6CCC">
      <w:pPr>
        <w:pStyle w:val="TOC3"/>
        <w:rPr>
          <w:rFonts w:asciiTheme="minorHAnsi" w:eastAsiaTheme="minorEastAsia" w:hAnsiTheme="minorHAnsi" w:cstheme="minorBidi"/>
          <w:sz w:val="22"/>
          <w:szCs w:val="22"/>
          <w:lang w:val="nl-NL" w:eastAsia="nl-NL"/>
        </w:rPr>
      </w:pPr>
      <w:r>
        <w:t>3.3.25</w:t>
      </w:r>
      <w:r>
        <w:rPr>
          <w:rFonts w:asciiTheme="minorHAnsi" w:eastAsiaTheme="minorEastAsia" w:hAnsiTheme="minorHAnsi" w:cstheme="minorBidi"/>
          <w:sz w:val="22"/>
          <w:szCs w:val="22"/>
          <w:lang w:val="nl-NL" w:eastAsia="nl-NL"/>
        </w:rPr>
        <w:tab/>
      </w:r>
      <w:r>
        <w:t>Count</w:t>
      </w:r>
      <w:r>
        <w:tab/>
      </w:r>
      <w:r>
        <w:fldChar w:fldCharType="begin"/>
      </w:r>
      <w:r>
        <w:instrText xml:space="preserve"> PAGEREF _Toc400632681 \h </w:instrText>
      </w:r>
      <w:r>
        <w:fldChar w:fldCharType="separate"/>
      </w:r>
      <w:r>
        <w:t>64</w:t>
      </w:r>
      <w:r>
        <w:fldChar w:fldCharType="end"/>
      </w:r>
    </w:p>
    <w:p w:rsidR="00ED6CCC" w:rsidRDefault="00ED6CCC">
      <w:pPr>
        <w:pStyle w:val="TOC3"/>
        <w:rPr>
          <w:rFonts w:asciiTheme="minorHAnsi" w:eastAsiaTheme="minorEastAsia" w:hAnsiTheme="minorHAnsi" w:cstheme="minorBidi"/>
          <w:sz w:val="22"/>
          <w:szCs w:val="22"/>
          <w:lang w:val="nl-NL" w:eastAsia="nl-NL"/>
        </w:rPr>
      </w:pPr>
      <w:r>
        <w:t>3.3.26</w:t>
      </w:r>
      <w:r>
        <w:rPr>
          <w:rFonts w:asciiTheme="minorHAnsi" w:eastAsiaTheme="minorEastAsia" w:hAnsiTheme="minorHAnsi" w:cstheme="minorBidi"/>
          <w:sz w:val="22"/>
          <w:szCs w:val="22"/>
          <w:lang w:val="nl-NL" w:eastAsia="nl-NL"/>
        </w:rPr>
        <w:tab/>
      </w:r>
      <w:r>
        <w:t>Multiplier</w:t>
      </w:r>
      <w:r>
        <w:tab/>
      </w:r>
      <w:r>
        <w:fldChar w:fldCharType="begin"/>
      </w:r>
      <w:r>
        <w:instrText xml:space="preserve"> PAGEREF _Toc400632682 \h </w:instrText>
      </w:r>
      <w:r>
        <w:fldChar w:fldCharType="separate"/>
      </w:r>
      <w:r>
        <w:t>65</w:t>
      </w:r>
      <w:r>
        <w:fldChar w:fldCharType="end"/>
      </w:r>
    </w:p>
    <w:p w:rsidR="00ED6CCC" w:rsidRDefault="00ED6CCC">
      <w:pPr>
        <w:pStyle w:val="TOC3"/>
        <w:rPr>
          <w:rFonts w:asciiTheme="minorHAnsi" w:eastAsiaTheme="minorEastAsia" w:hAnsiTheme="minorHAnsi" w:cstheme="minorBidi"/>
          <w:sz w:val="22"/>
          <w:szCs w:val="22"/>
          <w:lang w:val="nl-NL" w:eastAsia="nl-NL"/>
        </w:rPr>
      </w:pPr>
      <w:r>
        <w:t>3.3.27</w:t>
      </w:r>
      <w:r>
        <w:rPr>
          <w:rFonts w:asciiTheme="minorHAnsi" w:eastAsiaTheme="minorEastAsia" w:hAnsiTheme="minorHAnsi" w:cstheme="minorBidi"/>
          <w:sz w:val="22"/>
          <w:szCs w:val="22"/>
          <w:lang w:val="nl-NL" w:eastAsia="nl-NL"/>
        </w:rPr>
        <w:tab/>
      </w:r>
      <w:r>
        <w:t>Offset</w:t>
      </w:r>
      <w:r>
        <w:tab/>
      </w:r>
      <w:r>
        <w:fldChar w:fldCharType="begin"/>
      </w:r>
      <w:r>
        <w:instrText xml:space="preserve"> PAGEREF _Toc400632683 \h </w:instrText>
      </w:r>
      <w:r>
        <w:fldChar w:fldCharType="separate"/>
      </w:r>
      <w:r>
        <w:t>65</w:t>
      </w:r>
      <w:r>
        <w:fldChar w:fldCharType="end"/>
      </w:r>
    </w:p>
    <w:p w:rsidR="00ED6CCC" w:rsidRDefault="00ED6CCC">
      <w:pPr>
        <w:pStyle w:val="TOC3"/>
        <w:rPr>
          <w:rFonts w:asciiTheme="minorHAnsi" w:eastAsiaTheme="minorEastAsia" w:hAnsiTheme="minorHAnsi" w:cstheme="minorBidi"/>
          <w:sz w:val="22"/>
          <w:szCs w:val="22"/>
          <w:lang w:val="nl-NL" w:eastAsia="nl-NL"/>
        </w:rPr>
      </w:pPr>
      <w:r>
        <w:t>3.3.28</w:t>
      </w:r>
      <w:r>
        <w:rPr>
          <w:rFonts w:asciiTheme="minorHAnsi" w:eastAsiaTheme="minorEastAsia" w:hAnsiTheme="minorHAnsi" w:cstheme="minorBidi"/>
          <w:sz w:val="22"/>
          <w:szCs w:val="22"/>
          <w:lang w:val="nl-NL" w:eastAsia="nl-NL"/>
        </w:rPr>
        <w:tab/>
      </w:r>
      <w:r>
        <w:t>Unit</w:t>
      </w:r>
      <w:r>
        <w:tab/>
      </w:r>
      <w:r>
        <w:fldChar w:fldCharType="begin"/>
      </w:r>
      <w:r>
        <w:instrText xml:space="preserve"> PAGEREF _Toc400632684 \h </w:instrText>
      </w:r>
      <w:r>
        <w:fldChar w:fldCharType="separate"/>
      </w:r>
      <w:r>
        <w:t>65</w:t>
      </w:r>
      <w:r>
        <w:fldChar w:fldCharType="end"/>
      </w:r>
    </w:p>
    <w:p w:rsidR="00ED6CCC" w:rsidRDefault="00ED6CCC">
      <w:pPr>
        <w:pStyle w:val="TOC3"/>
        <w:rPr>
          <w:rFonts w:asciiTheme="minorHAnsi" w:eastAsiaTheme="minorEastAsia" w:hAnsiTheme="minorHAnsi" w:cstheme="minorBidi"/>
          <w:sz w:val="22"/>
          <w:szCs w:val="22"/>
          <w:lang w:val="nl-NL" w:eastAsia="nl-NL"/>
        </w:rPr>
      </w:pPr>
      <w:r>
        <w:t>3.3.29</w:t>
      </w:r>
      <w:r>
        <w:rPr>
          <w:rFonts w:asciiTheme="minorHAnsi" w:eastAsiaTheme="minorEastAsia" w:hAnsiTheme="minorHAnsi" w:cstheme="minorBidi"/>
          <w:sz w:val="22"/>
          <w:szCs w:val="22"/>
          <w:lang w:val="nl-NL" w:eastAsia="nl-NL"/>
        </w:rPr>
        <w:tab/>
      </w:r>
      <w:r>
        <w:t>Other columns</w:t>
      </w:r>
      <w:r>
        <w:tab/>
      </w:r>
      <w:r>
        <w:fldChar w:fldCharType="begin"/>
      </w:r>
      <w:r>
        <w:instrText xml:space="preserve"> PAGEREF _Toc400632685 \h </w:instrText>
      </w:r>
      <w:r>
        <w:fldChar w:fldCharType="separate"/>
      </w:r>
      <w:r>
        <w:t>65</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3.4</w:t>
      </w:r>
      <w:r>
        <w:rPr>
          <w:rFonts w:asciiTheme="minorHAnsi" w:eastAsiaTheme="minorEastAsia" w:hAnsiTheme="minorHAnsi" w:cstheme="minorBidi"/>
          <w:sz w:val="22"/>
          <w:szCs w:val="22"/>
          <w:lang w:val="nl-NL" w:eastAsia="nl-NL"/>
        </w:rPr>
        <w:tab/>
      </w:r>
      <w:r>
        <w:t>Filter sensorlist</w:t>
      </w:r>
      <w:r>
        <w:tab/>
      </w:r>
      <w:r>
        <w:fldChar w:fldCharType="begin"/>
      </w:r>
      <w:r>
        <w:instrText xml:space="preserve"> PAGEREF _Toc400632686 \h </w:instrText>
      </w:r>
      <w:r>
        <w:fldChar w:fldCharType="separate"/>
      </w:r>
      <w:r>
        <w:t>65</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3.5</w:t>
      </w:r>
      <w:r>
        <w:rPr>
          <w:rFonts w:asciiTheme="minorHAnsi" w:eastAsiaTheme="minorEastAsia" w:hAnsiTheme="minorHAnsi" w:cstheme="minorBidi"/>
          <w:sz w:val="22"/>
          <w:szCs w:val="22"/>
          <w:lang w:val="nl-NL" w:eastAsia="nl-NL"/>
        </w:rPr>
        <w:tab/>
      </w:r>
      <w:r>
        <w:t>Special issues</w:t>
      </w:r>
      <w:r>
        <w:tab/>
      </w:r>
      <w:r>
        <w:fldChar w:fldCharType="begin"/>
      </w:r>
      <w:r>
        <w:instrText xml:space="preserve"> PAGEREF _Toc400632687 \h </w:instrText>
      </w:r>
      <w:r>
        <w:fldChar w:fldCharType="separate"/>
      </w:r>
      <w:r>
        <w:t>68</w:t>
      </w:r>
      <w:r>
        <w:fldChar w:fldCharType="end"/>
      </w:r>
    </w:p>
    <w:p w:rsidR="00ED6CCC" w:rsidRDefault="00ED6CCC">
      <w:pPr>
        <w:pStyle w:val="TOC1"/>
        <w:rPr>
          <w:rFonts w:asciiTheme="minorHAnsi" w:eastAsiaTheme="minorEastAsia" w:hAnsiTheme="minorHAnsi" w:cstheme="minorBidi"/>
          <w:b w:val="0"/>
          <w:szCs w:val="22"/>
          <w:lang w:val="nl-NL" w:eastAsia="nl-NL"/>
        </w:rPr>
      </w:pPr>
      <w:r>
        <w:t>4.</w:t>
      </w:r>
      <w:r>
        <w:rPr>
          <w:rFonts w:asciiTheme="minorHAnsi" w:eastAsiaTheme="minorEastAsia" w:hAnsiTheme="minorHAnsi" w:cstheme="minorBidi"/>
          <w:b w:val="0"/>
          <w:szCs w:val="22"/>
          <w:lang w:val="nl-NL" w:eastAsia="nl-NL"/>
        </w:rPr>
        <w:tab/>
      </w:r>
      <w:r>
        <w:t>Importing in FT NavVision</w:t>
      </w:r>
      <w:r>
        <w:tab/>
      </w:r>
      <w:r>
        <w:fldChar w:fldCharType="begin"/>
      </w:r>
      <w:r>
        <w:instrText xml:space="preserve"> PAGEREF _Toc400632688 \h </w:instrText>
      </w:r>
      <w:r>
        <w:fldChar w:fldCharType="separate"/>
      </w:r>
      <w:r>
        <w:t>71</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4.1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_Toc400632689 \h </w:instrText>
      </w:r>
      <w:r>
        <w:fldChar w:fldCharType="separate"/>
      </w:r>
      <w:r>
        <w:t>71</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4.2</w:t>
      </w:r>
      <w:r>
        <w:rPr>
          <w:rFonts w:asciiTheme="minorHAnsi" w:eastAsiaTheme="minorEastAsia" w:hAnsiTheme="minorHAnsi" w:cstheme="minorBidi"/>
          <w:sz w:val="22"/>
          <w:szCs w:val="22"/>
          <w:lang w:val="nl-NL" w:eastAsia="nl-NL"/>
        </w:rPr>
        <w:tab/>
      </w:r>
      <w:r>
        <w:t>How to import</w:t>
      </w:r>
      <w:r>
        <w:tab/>
      </w:r>
      <w:r>
        <w:fldChar w:fldCharType="begin"/>
      </w:r>
      <w:r>
        <w:instrText xml:space="preserve"> PAGEREF _Toc400632690 \h </w:instrText>
      </w:r>
      <w:r>
        <w:fldChar w:fldCharType="separate"/>
      </w:r>
      <w:r>
        <w:t>71</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4.3</w:t>
      </w:r>
      <w:r>
        <w:rPr>
          <w:rFonts w:asciiTheme="minorHAnsi" w:eastAsiaTheme="minorEastAsia" w:hAnsiTheme="minorHAnsi" w:cstheme="minorBidi"/>
          <w:sz w:val="22"/>
          <w:szCs w:val="22"/>
          <w:lang w:val="nl-NL" w:eastAsia="nl-NL"/>
        </w:rPr>
        <w:tab/>
      </w:r>
      <w:r>
        <w:t>Check the import</w:t>
      </w:r>
      <w:r>
        <w:tab/>
      </w:r>
      <w:r>
        <w:fldChar w:fldCharType="begin"/>
      </w:r>
      <w:r>
        <w:instrText xml:space="preserve"> PAGEREF _Toc400632691 \h </w:instrText>
      </w:r>
      <w:r>
        <w:fldChar w:fldCharType="separate"/>
      </w:r>
      <w:r>
        <w:t>72</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4.4</w:t>
      </w:r>
      <w:r>
        <w:rPr>
          <w:rFonts w:asciiTheme="minorHAnsi" w:eastAsiaTheme="minorEastAsia" w:hAnsiTheme="minorHAnsi" w:cstheme="minorBidi"/>
          <w:sz w:val="22"/>
          <w:szCs w:val="22"/>
          <w:lang w:val="nl-NL" w:eastAsia="nl-NL"/>
        </w:rPr>
        <w:tab/>
      </w:r>
      <w:r>
        <w:t>Devicelist generated</w:t>
      </w:r>
      <w:r>
        <w:tab/>
      </w:r>
      <w:r>
        <w:fldChar w:fldCharType="begin"/>
      </w:r>
      <w:r>
        <w:instrText xml:space="preserve"> PAGEREF _Toc400632692 \h </w:instrText>
      </w:r>
      <w:r>
        <w:fldChar w:fldCharType="separate"/>
      </w:r>
      <w:r>
        <w:t>73</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4.5</w:t>
      </w:r>
      <w:r>
        <w:rPr>
          <w:rFonts w:asciiTheme="minorHAnsi" w:eastAsiaTheme="minorEastAsia" w:hAnsiTheme="minorHAnsi" w:cstheme="minorBidi"/>
          <w:sz w:val="22"/>
          <w:szCs w:val="22"/>
          <w:lang w:val="nl-NL" w:eastAsia="nl-NL"/>
        </w:rPr>
        <w:tab/>
      </w:r>
      <w:r>
        <w:t>Sensorlist generated</w:t>
      </w:r>
      <w:r>
        <w:tab/>
      </w:r>
      <w:r>
        <w:fldChar w:fldCharType="begin"/>
      </w:r>
      <w:r>
        <w:instrText xml:space="preserve"> PAGEREF _Toc400632693 \h </w:instrText>
      </w:r>
      <w:r>
        <w:fldChar w:fldCharType="separate"/>
      </w:r>
      <w:r>
        <w:t>74</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4.6</w:t>
      </w:r>
      <w:r>
        <w:rPr>
          <w:rFonts w:asciiTheme="minorHAnsi" w:eastAsiaTheme="minorEastAsia" w:hAnsiTheme="minorHAnsi" w:cstheme="minorBidi"/>
          <w:sz w:val="22"/>
          <w:szCs w:val="22"/>
          <w:lang w:val="nl-NL" w:eastAsia="nl-NL"/>
        </w:rPr>
        <w:tab/>
      </w:r>
      <w:r>
        <w:t>Sensorlist generated diff</w:t>
      </w:r>
      <w:r>
        <w:tab/>
      </w:r>
      <w:r>
        <w:fldChar w:fldCharType="begin"/>
      </w:r>
      <w:r>
        <w:instrText xml:space="preserve"> PAGEREF _Toc400632694 \h </w:instrText>
      </w:r>
      <w:r>
        <w:fldChar w:fldCharType="separate"/>
      </w:r>
      <w:r>
        <w:t>75</w:t>
      </w:r>
      <w:r>
        <w:fldChar w:fldCharType="end"/>
      </w:r>
    </w:p>
    <w:p w:rsidR="00ED6CCC" w:rsidRDefault="00ED6CCC">
      <w:pPr>
        <w:pStyle w:val="TOC3"/>
        <w:rPr>
          <w:rFonts w:asciiTheme="minorHAnsi" w:eastAsiaTheme="minorEastAsia" w:hAnsiTheme="minorHAnsi" w:cstheme="minorBidi"/>
          <w:sz w:val="22"/>
          <w:szCs w:val="22"/>
          <w:lang w:val="nl-NL" w:eastAsia="nl-NL"/>
        </w:rPr>
      </w:pPr>
      <w:r>
        <w:t>4.6.1</w:t>
      </w:r>
      <w:r>
        <w:rPr>
          <w:rFonts w:asciiTheme="minorHAnsi" w:eastAsiaTheme="minorEastAsia" w:hAnsiTheme="minorHAnsi" w:cstheme="minorBidi"/>
          <w:sz w:val="22"/>
          <w:szCs w:val="22"/>
          <w:lang w:val="nl-NL" w:eastAsia="nl-NL"/>
        </w:rPr>
        <w:tab/>
      </w:r>
      <w:r>
        <w:t>Making an export</w:t>
      </w:r>
      <w:r>
        <w:tab/>
      </w:r>
      <w:r>
        <w:fldChar w:fldCharType="begin"/>
      </w:r>
      <w:r>
        <w:instrText xml:space="preserve"> PAGEREF _Toc400632695 \h </w:instrText>
      </w:r>
      <w:r>
        <w:fldChar w:fldCharType="separate"/>
      </w:r>
      <w:r>
        <w:t>76</w:t>
      </w:r>
      <w:r>
        <w:fldChar w:fldCharType="end"/>
      </w:r>
    </w:p>
    <w:p w:rsidR="00ED6CCC" w:rsidRDefault="00ED6CCC">
      <w:pPr>
        <w:pStyle w:val="TOC1"/>
        <w:rPr>
          <w:rFonts w:asciiTheme="minorHAnsi" w:eastAsiaTheme="minorEastAsia" w:hAnsiTheme="minorHAnsi" w:cstheme="minorBidi"/>
          <w:b w:val="0"/>
          <w:szCs w:val="22"/>
          <w:lang w:val="nl-NL" w:eastAsia="nl-NL"/>
        </w:rPr>
      </w:pPr>
      <w:r>
        <w:t>5.</w:t>
      </w:r>
      <w:r>
        <w:rPr>
          <w:rFonts w:asciiTheme="minorHAnsi" w:eastAsiaTheme="minorEastAsia" w:hAnsiTheme="minorHAnsi" w:cstheme="minorBidi"/>
          <w:b w:val="0"/>
          <w:szCs w:val="22"/>
          <w:lang w:val="nl-NL" w:eastAsia="nl-NL"/>
        </w:rPr>
        <w:tab/>
      </w:r>
      <w:r>
        <w:t>Keeping up to date</w:t>
      </w:r>
      <w:r>
        <w:tab/>
      </w:r>
      <w:r>
        <w:fldChar w:fldCharType="begin"/>
      </w:r>
      <w:r>
        <w:instrText xml:space="preserve"> PAGEREF _Toc400632696 \h </w:instrText>
      </w:r>
      <w:r>
        <w:fldChar w:fldCharType="separate"/>
      </w:r>
      <w:r>
        <w:t>77</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5.1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_Toc400632697 \h </w:instrText>
      </w:r>
      <w:r>
        <w:fldChar w:fldCharType="separate"/>
      </w:r>
      <w:r>
        <w:t>77</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5.2</w:t>
      </w:r>
      <w:r>
        <w:rPr>
          <w:rFonts w:asciiTheme="minorHAnsi" w:eastAsiaTheme="minorEastAsia" w:hAnsiTheme="minorHAnsi" w:cstheme="minorBidi"/>
          <w:sz w:val="22"/>
          <w:szCs w:val="22"/>
          <w:lang w:val="nl-NL" w:eastAsia="nl-NL"/>
        </w:rPr>
        <w:tab/>
      </w:r>
      <w:r>
        <w:t>Direct changing</w:t>
      </w:r>
      <w:r>
        <w:tab/>
      </w:r>
      <w:r>
        <w:fldChar w:fldCharType="begin"/>
      </w:r>
      <w:r>
        <w:instrText xml:space="preserve"> PAGEREF _Toc400632698 \h </w:instrText>
      </w:r>
      <w:r>
        <w:fldChar w:fldCharType="separate"/>
      </w:r>
      <w:r>
        <w:t>77</w:t>
      </w:r>
      <w:r>
        <w:fldChar w:fldCharType="end"/>
      </w:r>
    </w:p>
    <w:p w:rsidR="00ED6CCC" w:rsidRDefault="00ED6CCC">
      <w:pPr>
        <w:pStyle w:val="TOC3"/>
        <w:rPr>
          <w:rFonts w:asciiTheme="minorHAnsi" w:eastAsiaTheme="minorEastAsia" w:hAnsiTheme="minorHAnsi" w:cstheme="minorBidi"/>
          <w:sz w:val="22"/>
          <w:szCs w:val="22"/>
          <w:lang w:val="nl-NL" w:eastAsia="nl-NL"/>
        </w:rPr>
      </w:pPr>
      <w:r>
        <w:t>5.2.1</w:t>
      </w:r>
      <w:r>
        <w:rPr>
          <w:rFonts w:asciiTheme="minorHAnsi" w:eastAsiaTheme="minorEastAsia" w:hAnsiTheme="minorHAnsi" w:cstheme="minorBidi"/>
          <w:sz w:val="22"/>
          <w:szCs w:val="22"/>
          <w:lang w:val="nl-NL" w:eastAsia="nl-NL"/>
        </w:rPr>
        <w:tab/>
      </w:r>
      <w:r>
        <w:t>Insert</w:t>
      </w:r>
      <w:r>
        <w:tab/>
      </w:r>
      <w:r>
        <w:fldChar w:fldCharType="begin"/>
      </w:r>
      <w:r>
        <w:instrText xml:space="preserve"> PAGEREF _Toc400632699 \h </w:instrText>
      </w:r>
      <w:r>
        <w:fldChar w:fldCharType="separate"/>
      </w:r>
      <w:r>
        <w:t>78</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5.3</w:t>
      </w:r>
      <w:r>
        <w:rPr>
          <w:rFonts w:asciiTheme="minorHAnsi" w:eastAsiaTheme="minorEastAsia" w:hAnsiTheme="minorHAnsi" w:cstheme="minorBidi"/>
          <w:sz w:val="22"/>
          <w:szCs w:val="22"/>
          <w:lang w:val="nl-NL" w:eastAsia="nl-NL"/>
        </w:rPr>
        <w:tab/>
      </w:r>
      <w:r>
        <w:t>Bigger changes</w:t>
      </w:r>
      <w:r>
        <w:tab/>
      </w:r>
      <w:r>
        <w:fldChar w:fldCharType="begin"/>
      </w:r>
      <w:r>
        <w:instrText xml:space="preserve"> PAGEREF _Toc400632700 \h </w:instrText>
      </w:r>
      <w:r>
        <w:fldChar w:fldCharType="separate"/>
      </w:r>
      <w:r>
        <w:t>78</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5.4</w:t>
      </w:r>
      <w:r>
        <w:rPr>
          <w:rFonts w:asciiTheme="minorHAnsi" w:eastAsiaTheme="minorEastAsia" w:hAnsiTheme="minorHAnsi" w:cstheme="minorBidi"/>
          <w:sz w:val="22"/>
          <w:szCs w:val="22"/>
          <w:lang w:val="nl-NL" w:eastAsia="nl-NL"/>
        </w:rPr>
        <w:tab/>
      </w:r>
      <w:r>
        <w:t>Keep the sensorlist up to date afterwards</w:t>
      </w:r>
      <w:r>
        <w:tab/>
      </w:r>
      <w:r>
        <w:fldChar w:fldCharType="begin"/>
      </w:r>
      <w:r>
        <w:instrText xml:space="preserve"> PAGEREF _Toc400632701 \h </w:instrText>
      </w:r>
      <w:r>
        <w:fldChar w:fldCharType="separate"/>
      </w:r>
      <w:r>
        <w:t>81</w:t>
      </w:r>
      <w:r>
        <w:fldChar w:fldCharType="end"/>
      </w:r>
    </w:p>
    <w:p w:rsidR="00ED6CCC" w:rsidRDefault="00ED6CCC">
      <w:pPr>
        <w:pStyle w:val="TOC3"/>
        <w:rPr>
          <w:rFonts w:asciiTheme="minorHAnsi" w:eastAsiaTheme="minorEastAsia" w:hAnsiTheme="minorHAnsi" w:cstheme="minorBidi"/>
          <w:sz w:val="22"/>
          <w:szCs w:val="22"/>
          <w:lang w:val="nl-NL" w:eastAsia="nl-NL"/>
        </w:rPr>
      </w:pPr>
      <w:r>
        <w:t>5.4.1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_Toc400632702 \h </w:instrText>
      </w:r>
      <w:r>
        <w:fldChar w:fldCharType="separate"/>
      </w:r>
      <w:r>
        <w:t>81</w:t>
      </w:r>
      <w:r>
        <w:fldChar w:fldCharType="end"/>
      </w:r>
    </w:p>
    <w:p w:rsidR="00ED6CCC" w:rsidRDefault="00ED6CCC">
      <w:pPr>
        <w:pStyle w:val="TOC3"/>
        <w:rPr>
          <w:rFonts w:asciiTheme="minorHAnsi" w:eastAsiaTheme="minorEastAsia" w:hAnsiTheme="minorHAnsi" w:cstheme="minorBidi"/>
          <w:sz w:val="22"/>
          <w:szCs w:val="22"/>
          <w:lang w:val="nl-NL" w:eastAsia="nl-NL"/>
        </w:rPr>
      </w:pPr>
      <w:r>
        <w:t>5.4.2</w:t>
      </w:r>
      <w:r>
        <w:rPr>
          <w:rFonts w:asciiTheme="minorHAnsi" w:eastAsiaTheme="minorEastAsia" w:hAnsiTheme="minorHAnsi" w:cstheme="minorBidi"/>
          <w:sz w:val="22"/>
          <w:szCs w:val="22"/>
          <w:lang w:val="nl-NL" w:eastAsia="nl-NL"/>
        </w:rPr>
        <w:tab/>
      </w:r>
      <w:r>
        <w:t>What do you need</w:t>
      </w:r>
      <w:r>
        <w:tab/>
      </w:r>
      <w:r>
        <w:fldChar w:fldCharType="begin"/>
      </w:r>
      <w:r>
        <w:instrText xml:space="preserve"> PAGEREF _Toc400632703 \h </w:instrText>
      </w:r>
      <w:r>
        <w:fldChar w:fldCharType="separate"/>
      </w:r>
      <w:r>
        <w:t>81</w:t>
      </w:r>
      <w:r>
        <w:fldChar w:fldCharType="end"/>
      </w:r>
    </w:p>
    <w:p w:rsidR="00ED6CCC" w:rsidRDefault="00ED6CCC">
      <w:pPr>
        <w:pStyle w:val="TOC3"/>
        <w:rPr>
          <w:rFonts w:asciiTheme="minorHAnsi" w:eastAsiaTheme="minorEastAsia" w:hAnsiTheme="minorHAnsi" w:cstheme="minorBidi"/>
          <w:sz w:val="22"/>
          <w:szCs w:val="22"/>
          <w:lang w:val="nl-NL" w:eastAsia="nl-NL"/>
        </w:rPr>
      </w:pPr>
      <w:r>
        <w:t>5.4.3</w:t>
      </w:r>
      <w:r>
        <w:rPr>
          <w:rFonts w:asciiTheme="minorHAnsi" w:eastAsiaTheme="minorEastAsia" w:hAnsiTheme="minorHAnsi" w:cstheme="minorBidi"/>
          <w:sz w:val="22"/>
          <w:szCs w:val="22"/>
          <w:lang w:val="nl-NL" w:eastAsia="nl-NL"/>
        </w:rPr>
        <w:tab/>
      </w:r>
      <w:r>
        <w:t>Cleaning up after a day on board</w:t>
      </w:r>
      <w:r>
        <w:tab/>
      </w:r>
      <w:r>
        <w:fldChar w:fldCharType="begin"/>
      </w:r>
      <w:r>
        <w:instrText xml:space="preserve"> PAGEREF _Toc400632704 \h </w:instrText>
      </w:r>
      <w:r>
        <w:fldChar w:fldCharType="separate"/>
      </w:r>
      <w:r>
        <w:t>82</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t>5.4.3.1</w:t>
      </w:r>
      <w:r>
        <w:rPr>
          <w:rFonts w:asciiTheme="minorHAnsi" w:eastAsiaTheme="minorEastAsia" w:hAnsiTheme="minorHAnsi" w:cstheme="minorBidi"/>
          <w:sz w:val="22"/>
          <w:szCs w:val="22"/>
          <w:lang w:val="nl-NL" w:eastAsia="nl-NL"/>
        </w:rPr>
        <w:tab/>
      </w:r>
      <w:r>
        <w:t>Copy devicelist.dat and sensorlist.dat</w:t>
      </w:r>
      <w:r>
        <w:tab/>
      </w:r>
      <w:r>
        <w:fldChar w:fldCharType="begin"/>
      </w:r>
      <w:r>
        <w:instrText xml:space="preserve"> PAGEREF _Toc400632705 \h </w:instrText>
      </w:r>
      <w:r>
        <w:fldChar w:fldCharType="separate"/>
      </w:r>
      <w:r>
        <w:t>82</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t>5.4.3.2</w:t>
      </w:r>
      <w:r>
        <w:rPr>
          <w:rFonts w:asciiTheme="minorHAnsi" w:eastAsiaTheme="minorEastAsia" w:hAnsiTheme="minorHAnsi" w:cstheme="minorBidi"/>
          <w:sz w:val="22"/>
          <w:szCs w:val="22"/>
          <w:lang w:val="nl-NL" w:eastAsia="nl-NL"/>
        </w:rPr>
        <w:tab/>
      </w:r>
      <w:r>
        <w:t>The old sensorlist</w:t>
      </w:r>
      <w:r>
        <w:tab/>
      </w:r>
      <w:r>
        <w:fldChar w:fldCharType="begin"/>
      </w:r>
      <w:r>
        <w:instrText xml:space="preserve"> PAGEREF _Toc400632706 \h </w:instrText>
      </w:r>
      <w:r>
        <w:fldChar w:fldCharType="separate"/>
      </w:r>
      <w:r>
        <w:t>82</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t>5.4.3.3</w:t>
      </w:r>
      <w:r>
        <w:rPr>
          <w:rFonts w:asciiTheme="minorHAnsi" w:eastAsiaTheme="minorEastAsia" w:hAnsiTheme="minorHAnsi" w:cstheme="minorBidi"/>
          <w:sz w:val="22"/>
          <w:szCs w:val="22"/>
          <w:lang w:val="nl-NL" w:eastAsia="nl-NL"/>
        </w:rPr>
        <w:tab/>
      </w:r>
      <w:r>
        <w:t>Startup your project folder</w:t>
      </w:r>
      <w:r>
        <w:tab/>
      </w:r>
      <w:r>
        <w:fldChar w:fldCharType="begin"/>
      </w:r>
      <w:r>
        <w:instrText xml:space="preserve"> PAGEREF _Toc400632707 \h </w:instrText>
      </w:r>
      <w:r>
        <w:fldChar w:fldCharType="separate"/>
      </w:r>
      <w:r>
        <w:t>84</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t>5.4.3.4</w:t>
      </w:r>
      <w:r>
        <w:rPr>
          <w:rFonts w:asciiTheme="minorHAnsi" w:eastAsiaTheme="minorEastAsia" w:hAnsiTheme="minorHAnsi" w:cstheme="minorBidi"/>
          <w:sz w:val="22"/>
          <w:szCs w:val="22"/>
          <w:lang w:val="nl-NL" w:eastAsia="nl-NL"/>
        </w:rPr>
        <w:tab/>
      </w:r>
      <w:r>
        <w:t>Inspecting the generated files</w:t>
      </w:r>
      <w:r>
        <w:tab/>
      </w:r>
      <w:r>
        <w:fldChar w:fldCharType="begin"/>
      </w:r>
      <w:r>
        <w:instrText xml:space="preserve"> PAGEREF _Toc400632708 \h </w:instrText>
      </w:r>
      <w:r>
        <w:fldChar w:fldCharType="separate"/>
      </w:r>
      <w:r>
        <w:t>84</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t>5.4.3.5</w:t>
      </w:r>
      <w:r>
        <w:rPr>
          <w:rFonts w:asciiTheme="minorHAnsi" w:eastAsiaTheme="minorEastAsia" w:hAnsiTheme="minorHAnsi" w:cstheme="minorBidi"/>
          <w:sz w:val="22"/>
          <w:szCs w:val="22"/>
          <w:lang w:val="nl-NL" w:eastAsia="nl-NL"/>
        </w:rPr>
        <w:tab/>
      </w:r>
      <w:r>
        <w:t>Comment</w:t>
      </w:r>
      <w:r>
        <w:tab/>
      </w:r>
      <w:r>
        <w:fldChar w:fldCharType="begin"/>
      </w:r>
      <w:r>
        <w:instrText xml:space="preserve"> PAGEREF _Toc400632709 \h </w:instrText>
      </w:r>
      <w:r>
        <w:fldChar w:fldCharType="separate"/>
      </w:r>
      <w:r>
        <w:t>85</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t>5.4.3.6</w:t>
      </w:r>
      <w:r>
        <w:rPr>
          <w:rFonts w:asciiTheme="minorHAnsi" w:eastAsiaTheme="minorEastAsia" w:hAnsiTheme="minorHAnsi" w:cstheme="minorBidi"/>
          <w:sz w:val="22"/>
          <w:szCs w:val="22"/>
          <w:lang w:val="nl-NL" w:eastAsia="nl-NL"/>
        </w:rPr>
        <w:tab/>
      </w:r>
      <w:r>
        <w:t>Changed</w:t>
      </w:r>
      <w:r>
        <w:tab/>
      </w:r>
      <w:r>
        <w:fldChar w:fldCharType="begin"/>
      </w:r>
      <w:r>
        <w:instrText xml:space="preserve"> PAGEREF _Toc400632710 \h </w:instrText>
      </w:r>
      <w:r>
        <w:fldChar w:fldCharType="separate"/>
      </w:r>
      <w:r>
        <w:t>86</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lastRenderedPageBreak/>
        <w:t>5.4.3.7</w:t>
      </w:r>
      <w:r>
        <w:rPr>
          <w:rFonts w:asciiTheme="minorHAnsi" w:eastAsiaTheme="minorEastAsia" w:hAnsiTheme="minorHAnsi" w:cstheme="minorBidi"/>
          <w:sz w:val="22"/>
          <w:szCs w:val="22"/>
          <w:lang w:val="nl-NL" w:eastAsia="nl-NL"/>
        </w:rPr>
        <w:tab/>
      </w:r>
      <w:r>
        <w:t>Failed</w:t>
      </w:r>
      <w:r>
        <w:tab/>
      </w:r>
      <w:r>
        <w:fldChar w:fldCharType="begin"/>
      </w:r>
      <w:r>
        <w:instrText xml:space="preserve"> PAGEREF _Toc400632711 \h </w:instrText>
      </w:r>
      <w:r>
        <w:fldChar w:fldCharType="separate"/>
      </w:r>
      <w:r>
        <w:t>86</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t>5.4.3.8</w:t>
      </w:r>
      <w:r>
        <w:rPr>
          <w:rFonts w:asciiTheme="minorHAnsi" w:eastAsiaTheme="minorEastAsia" w:hAnsiTheme="minorHAnsi" w:cstheme="minorBidi"/>
          <w:sz w:val="22"/>
          <w:szCs w:val="22"/>
          <w:lang w:val="nl-NL" w:eastAsia="nl-NL"/>
        </w:rPr>
        <w:tab/>
      </w:r>
      <w:r>
        <w:t>Missing</w:t>
      </w:r>
      <w:r>
        <w:tab/>
      </w:r>
      <w:r>
        <w:fldChar w:fldCharType="begin"/>
      </w:r>
      <w:r>
        <w:instrText xml:space="preserve"> PAGEREF _Toc400632712 \h </w:instrText>
      </w:r>
      <w:r>
        <w:fldChar w:fldCharType="separate"/>
      </w:r>
      <w:r>
        <w:t>87</w:t>
      </w:r>
      <w:r>
        <w:fldChar w:fldCharType="end"/>
      </w:r>
    </w:p>
    <w:p w:rsidR="00ED6CCC" w:rsidRDefault="00ED6CCC">
      <w:pPr>
        <w:pStyle w:val="TOC4"/>
        <w:tabs>
          <w:tab w:val="left" w:pos="1728"/>
        </w:tabs>
        <w:rPr>
          <w:rFonts w:asciiTheme="minorHAnsi" w:eastAsiaTheme="minorEastAsia" w:hAnsiTheme="minorHAnsi" w:cstheme="minorBidi"/>
          <w:sz w:val="22"/>
          <w:szCs w:val="22"/>
          <w:lang w:val="nl-NL" w:eastAsia="nl-NL"/>
        </w:rPr>
      </w:pPr>
      <w:r>
        <w:t>5.4.3.9</w:t>
      </w:r>
      <w:r>
        <w:rPr>
          <w:rFonts w:asciiTheme="minorHAnsi" w:eastAsiaTheme="minorEastAsia" w:hAnsiTheme="minorHAnsi" w:cstheme="minorBidi"/>
          <w:sz w:val="22"/>
          <w:szCs w:val="22"/>
          <w:lang w:val="nl-NL" w:eastAsia="nl-NL"/>
        </w:rPr>
        <w:tab/>
      </w:r>
      <w:r>
        <w:t>New</w:t>
      </w:r>
      <w:r>
        <w:tab/>
      </w:r>
      <w:r>
        <w:fldChar w:fldCharType="begin"/>
      </w:r>
      <w:r>
        <w:instrText xml:space="preserve"> PAGEREF _Toc400632713 \h </w:instrText>
      </w:r>
      <w:r>
        <w:fldChar w:fldCharType="separate"/>
      </w:r>
      <w:r>
        <w:t>87</w:t>
      </w:r>
      <w:r>
        <w:fldChar w:fldCharType="end"/>
      </w:r>
    </w:p>
    <w:p w:rsidR="00ED6CCC" w:rsidRDefault="00ED6CCC">
      <w:pPr>
        <w:pStyle w:val="TOC4"/>
        <w:tabs>
          <w:tab w:val="left" w:pos="2268"/>
        </w:tabs>
        <w:rPr>
          <w:rFonts w:asciiTheme="minorHAnsi" w:eastAsiaTheme="minorEastAsia" w:hAnsiTheme="minorHAnsi" w:cstheme="minorBidi"/>
          <w:sz w:val="22"/>
          <w:szCs w:val="22"/>
          <w:lang w:val="nl-NL" w:eastAsia="nl-NL"/>
        </w:rPr>
      </w:pPr>
      <w:r>
        <w:t>5.4.3.10</w:t>
      </w:r>
      <w:r>
        <w:rPr>
          <w:rFonts w:asciiTheme="minorHAnsi" w:eastAsiaTheme="minorEastAsia" w:hAnsiTheme="minorHAnsi" w:cstheme="minorBidi"/>
          <w:sz w:val="22"/>
          <w:szCs w:val="22"/>
          <w:lang w:val="nl-NL" w:eastAsia="nl-NL"/>
        </w:rPr>
        <w:tab/>
      </w:r>
      <w:r>
        <w:t>Keep importing</w:t>
      </w:r>
      <w:r>
        <w:tab/>
      </w:r>
      <w:r>
        <w:fldChar w:fldCharType="begin"/>
      </w:r>
      <w:r>
        <w:instrText xml:space="preserve"> PAGEREF _Toc400632714 \h </w:instrText>
      </w:r>
      <w:r>
        <w:fldChar w:fldCharType="separate"/>
      </w:r>
      <w:r>
        <w:t>87</w:t>
      </w:r>
      <w:r>
        <w:fldChar w:fldCharType="end"/>
      </w:r>
    </w:p>
    <w:p w:rsidR="00ED6CCC" w:rsidRDefault="00ED6CCC">
      <w:pPr>
        <w:pStyle w:val="TOC1"/>
        <w:rPr>
          <w:rFonts w:asciiTheme="minorHAnsi" w:eastAsiaTheme="minorEastAsia" w:hAnsiTheme="minorHAnsi" w:cstheme="minorBidi"/>
          <w:b w:val="0"/>
          <w:szCs w:val="22"/>
          <w:lang w:val="nl-NL" w:eastAsia="nl-NL"/>
        </w:rPr>
      </w:pPr>
      <w:r>
        <w:t>6.</w:t>
      </w:r>
      <w:r>
        <w:rPr>
          <w:rFonts w:asciiTheme="minorHAnsi" w:eastAsiaTheme="minorEastAsia" w:hAnsiTheme="minorHAnsi" w:cstheme="minorBidi"/>
          <w:b w:val="0"/>
          <w:szCs w:val="22"/>
          <w:lang w:val="nl-NL" w:eastAsia="nl-NL"/>
        </w:rPr>
        <w:tab/>
      </w:r>
      <w:r>
        <w:t>Special notes</w:t>
      </w:r>
      <w:r>
        <w:tab/>
      </w:r>
      <w:r>
        <w:fldChar w:fldCharType="begin"/>
      </w:r>
      <w:r>
        <w:instrText xml:space="preserve"> PAGEREF _Toc400632715 \h </w:instrText>
      </w:r>
      <w:r>
        <w:fldChar w:fldCharType="separate"/>
      </w:r>
      <w:r>
        <w:t>88</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6.1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_Toc400632716 \h </w:instrText>
      </w:r>
      <w:r>
        <w:fldChar w:fldCharType="separate"/>
      </w:r>
      <w:r>
        <w:t>88</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6.2</w:t>
      </w:r>
      <w:r>
        <w:rPr>
          <w:rFonts w:asciiTheme="minorHAnsi" w:eastAsiaTheme="minorEastAsia" w:hAnsiTheme="minorHAnsi" w:cstheme="minorBidi"/>
          <w:sz w:val="22"/>
          <w:szCs w:val="22"/>
          <w:lang w:val="nl-NL" w:eastAsia="nl-NL"/>
        </w:rPr>
        <w:tab/>
      </w:r>
      <w:r>
        <w:t>PLC</w:t>
      </w:r>
      <w:r>
        <w:tab/>
      </w:r>
      <w:r>
        <w:fldChar w:fldCharType="begin"/>
      </w:r>
      <w:r>
        <w:instrText xml:space="preserve"> PAGEREF _Toc400632717 \h </w:instrText>
      </w:r>
      <w:r>
        <w:fldChar w:fldCharType="separate"/>
      </w:r>
      <w:r>
        <w:t>88</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6.3</w:t>
      </w:r>
      <w:r>
        <w:rPr>
          <w:rFonts w:asciiTheme="minorHAnsi" w:eastAsiaTheme="minorEastAsia" w:hAnsiTheme="minorHAnsi" w:cstheme="minorBidi"/>
          <w:sz w:val="22"/>
          <w:szCs w:val="22"/>
          <w:lang w:val="nl-NL" w:eastAsia="nl-NL"/>
        </w:rPr>
        <w:tab/>
      </w:r>
      <w:r>
        <w:t>Search</w:t>
      </w:r>
      <w:r>
        <w:tab/>
      </w:r>
      <w:r>
        <w:fldChar w:fldCharType="begin"/>
      </w:r>
      <w:r>
        <w:instrText xml:space="preserve"> PAGEREF _Toc400632718 \h </w:instrText>
      </w:r>
      <w:r>
        <w:fldChar w:fldCharType="separate"/>
      </w:r>
      <w:r>
        <w:t>90</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6.4</w:t>
      </w:r>
      <w:r>
        <w:rPr>
          <w:rFonts w:asciiTheme="minorHAnsi" w:eastAsiaTheme="minorEastAsia" w:hAnsiTheme="minorHAnsi" w:cstheme="minorBidi"/>
          <w:sz w:val="22"/>
          <w:szCs w:val="22"/>
          <w:lang w:val="nl-NL" w:eastAsia="nl-NL"/>
        </w:rPr>
        <w:tab/>
      </w:r>
      <w:r>
        <w:t>Setting NMEA in the sensorlist</w:t>
      </w:r>
      <w:r>
        <w:tab/>
      </w:r>
      <w:r>
        <w:fldChar w:fldCharType="begin"/>
      </w:r>
      <w:r>
        <w:instrText xml:space="preserve"> PAGEREF _Toc400632719 \h </w:instrText>
      </w:r>
      <w:r>
        <w:fldChar w:fldCharType="separate"/>
      </w:r>
      <w:r>
        <w:t>91</w:t>
      </w:r>
      <w:r>
        <w:fldChar w:fldCharType="end"/>
      </w:r>
    </w:p>
    <w:p w:rsidR="00ED6CCC" w:rsidRDefault="00ED6CCC">
      <w:pPr>
        <w:pStyle w:val="TOC3"/>
        <w:rPr>
          <w:rFonts w:asciiTheme="minorHAnsi" w:eastAsiaTheme="minorEastAsia" w:hAnsiTheme="minorHAnsi" w:cstheme="minorBidi"/>
          <w:sz w:val="22"/>
          <w:szCs w:val="22"/>
          <w:lang w:val="nl-NL" w:eastAsia="nl-NL"/>
        </w:rPr>
      </w:pPr>
      <w:r>
        <w:t>6.4.1</w:t>
      </w:r>
      <w:r>
        <w:rPr>
          <w:rFonts w:asciiTheme="minorHAnsi" w:eastAsiaTheme="minorEastAsia" w:hAnsiTheme="minorHAnsi" w:cstheme="minorBidi"/>
          <w:sz w:val="22"/>
          <w:szCs w:val="22"/>
          <w:lang w:val="nl-NL" w:eastAsia="nl-NL"/>
        </w:rPr>
        <w:tab/>
      </w:r>
      <w:r>
        <w:t>Interface</w:t>
      </w:r>
      <w:r>
        <w:tab/>
      </w:r>
      <w:r>
        <w:fldChar w:fldCharType="begin"/>
      </w:r>
      <w:r>
        <w:instrText xml:space="preserve"> PAGEREF _Toc400632720 \h </w:instrText>
      </w:r>
      <w:r>
        <w:fldChar w:fldCharType="separate"/>
      </w:r>
      <w:r>
        <w:t>91</w:t>
      </w:r>
      <w:r>
        <w:fldChar w:fldCharType="end"/>
      </w:r>
    </w:p>
    <w:p w:rsidR="00ED6CCC" w:rsidRDefault="00ED6CCC">
      <w:pPr>
        <w:pStyle w:val="TOC3"/>
        <w:rPr>
          <w:rFonts w:asciiTheme="minorHAnsi" w:eastAsiaTheme="minorEastAsia" w:hAnsiTheme="minorHAnsi" w:cstheme="minorBidi"/>
          <w:sz w:val="22"/>
          <w:szCs w:val="22"/>
          <w:lang w:val="nl-NL" w:eastAsia="nl-NL"/>
        </w:rPr>
      </w:pPr>
      <w:r>
        <w:t>6.4.2</w:t>
      </w:r>
      <w:r>
        <w:rPr>
          <w:rFonts w:asciiTheme="minorHAnsi" w:eastAsiaTheme="minorEastAsia" w:hAnsiTheme="minorHAnsi" w:cstheme="minorBidi"/>
          <w:sz w:val="22"/>
          <w:szCs w:val="22"/>
          <w:lang w:val="nl-NL" w:eastAsia="nl-NL"/>
        </w:rPr>
        <w:tab/>
      </w:r>
      <w:r>
        <w:t>Module</w:t>
      </w:r>
      <w:r>
        <w:tab/>
      </w:r>
      <w:r>
        <w:fldChar w:fldCharType="begin"/>
      </w:r>
      <w:r>
        <w:instrText xml:space="preserve"> PAGEREF _Toc400632721 \h </w:instrText>
      </w:r>
      <w:r>
        <w:fldChar w:fldCharType="separate"/>
      </w:r>
      <w:r>
        <w:t>91</w:t>
      </w:r>
      <w:r>
        <w:fldChar w:fldCharType="end"/>
      </w:r>
    </w:p>
    <w:p w:rsidR="00ED6CCC" w:rsidRDefault="00ED6CCC">
      <w:pPr>
        <w:pStyle w:val="TOC3"/>
        <w:rPr>
          <w:rFonts w:asciiTheme="minorHAnsi" w:eastAsiaTheme="minorEastAsia" w:hAnsiTheme="minorHAnsi" w:cstheme="minorBidi"/>
          <w:sz w:val="22"/>
          <w:szCs w:val="22"/>
          <w:lang w:val="nl-NL" w:eastAsia="nl-NL"/>
        </w:rPr>
      </w:pPr>
      <w:r>
        <w:t>6.4.3</w:t>
      </w:r>
      <w:r>
        <w:rPr>
          <w:rFonts w:asciiTheme="minorHAnsi" w:eastAsiaTheme="minorEastAsia" w:hAnsiTheme="minorHAnsi" w:cstheme="minorBidi"/>
          <w:sz w:val="22"/>
          <w:szCs w:val="22"/>
          <w:lang w:val="nl-NL" w:eastAsia="nl-NL"/>
        </w:rPr>
        <w:tab/>
      </w:r>
      <w:r>
        <w:t>Pin</w:t>
      </w:r>
      <w:r>
        <w:tab/>
      </w:r>
      <w:r>
        <w:fldChar w:fldCharType="begin"/>
      </w:r>
      <w:r>
        <w:instrText xml:space="preserve"> PAGEREF _Toc400632722 \h </w:instrText>
      </w:r>
      <w:r>
        <w:fldChar w:fldCharType="separate"/>
      </w:r>
      <w:r>
        <w:t>92</w:t>
      </w:r>
      <w:r>
        <w:fldChar w:fldCharType="end"/>
      </w:r>
    </w:p>
    <w:p w:rsidR="00ED6CCC" w:rsidRDefault="00ED6CCC">
      <w:pPr>
        <w:pStyle w:val="TOC3"/>
        <w:rPr>
          <w:rFonts w:asciiTheme="minorHAnsi" w:eastAsiaTheme="minorEastAsia" w:hAnsiTheme="minorHAnsi" w:cstheme="minorBidi"/>
          <w:sz w:val="22"/>
          <w:szCs w:val="22"/>
          <w:lang w:val="nl-NL" w:eastAsia="nl-NL"/>
        </w:rPr>
      </w:pPr>
      <w:r>
        <w:t>6.4.4</w:t>
      </w:r>
      <w:r>
        <w:rPr>
          <w:rFonts w:asciiTheme="minorHAnsi" w:eastAsiaTheme="minorEastAsia" w:hAnsiTheme="minorHAnsi" w:cstheme="minorBidi"/>
          <w:sz w:val="22"/>
          <w:szCs w:val="22"/>
          <w:lang w:val="nl-NL" w:eastAsia="nl-NL"/>
        </w:rPr>
        <w:tab/>
      </w:r>
      <w:r>
        <w:t>Type</w:t>
      </w:r>
      <w:r>
        <w:tab/>
      </w:r>
      <w:r>
        <w:fldChar w:fldCharType="begin"/>
      </w:r>
      <w:r>
        <w:instrText xml:space="preserve"> PAGEREF _Toc400632723 \h </w:instrText>
      </w:r>
      <w:r>
        <w:fldChar w:fldCharType="separate"/>
      </w:r>
      <w:r>
        <w:t>92</w:t>
      </w:r>
      <w:r>
        <w:fldChar w:fldCharType="end"/>
      </w:r>
    </w:p>
    <w:p w:rsidR="00ED6CCC" w:rsidRDefault="00ED6CCC">
      <w:pPr>
        <w:pStyle w:val="TOC3"/>
        <w:rPr>
          <w:rFonts w:asciiTheme="minorHAnsi" w:eastAsiaTheme="minorEastAsia" w:hAnsiTheme="minorHAnsi" w:cstheme="minorBidi"/>
          <w:sz w:val="22"/>
          <w:szCs w:val="22"/>
          <w:lang w:val="nl-NL" w:eastAsia="nl-NL"/>
        </w:rPr>
      </w:pPr>
      <w:r>
        <w:t>6.4.5</w:t>
      </w:r>
      <w:r>
        <w:rPr>
          <w:rFonts w:asciiTheme="minorHAnsi" w:eastAsiaTheme="minorEastAsia" w:hAnsiTheme="minorHAnsi" w:cstheme="minorBidi"/>
          <w:sz w:val="22"/>
          <w:szCs w:val="22"/>
          <w:lang w:val="nl-NL" w:eastAsia="nl-NL"/>
        </w:rPr>
        <w:tab/>
      </w:r>
      <w:r>
        <w:t>Count</w:t>
      </w:r>
      <w:r>
        <w:tab/>
      </w:r>
      <w:r>
        <w:fldChar w:fldCharType="begin"/>
      </w:r>
      <w:r>
        <w:instrText xml:space="preserve"> PAGEREF _Toc400632724 \h </w:instrText>
      </w:r>
      <w:r>
        <w:fldChar w:fldCharType="separate"/>
      </w:r>
      <w:r>
        <w:t>93</w:t>
      </w:r>
      <w:r>
        <w:fldChar w:fldCharType="end"/>
      </w:r>
    </w:p>
    <w:p w:rsidR="00ED6CCC" w:rsidRDefault="00ED6CCC">
      <w:pPr>
        <w:pStyle w:val="TOC3"/>
        <w:rPr>
          <w:rFonts w:asciiTheme="minorHAnsi" w:eastAsiaTheme="minorEastAsia" w:hAnsiTheme="minorHAnsi" w:cstheme="minorBidi"/>
          <w:sz w:val="22"/>
          <w:szCs w:val="22"/>
          <w:lang w:val="nl-NL" w:eastAsia="nl-NL"/>
        </w:rPr>
      </w:pPr>
      <w:r>
        <w:t>6.4.6</w:t>
      </w:r>
      <w:r>
        <w:rPr>
          <w:rFonts w:asciiTheme="minorHAnsi" w:eastAsiaTheme="minorEastAsia" w:hAnsiTheme="minorHAnsi" w:cstheme="minorBidi"/>
          <w:sz w:val="22"/>
          <w:szCs w:val="22"/>
          <w:lang w:val="nl-NL" w:eastAsia="nl-NL"/>
        </w:rPr>
        <w:tab/>
      </w:r>
      <w:r>
        <w:t>Count</w:t>
      </w:r>
      <w:r>
        <w:tab/>
      </w:r>
      <w:r>
        <w:fldChar w:fldCharType="begin"/>
      </w:r>
      <w:r>
        <w:instrText xml:space="preserve"> PAGEREF _Toc400632725 \h </w:instrText>
      </w:r>
      <w:r>
        <w:fldChar w:fldCharType="separate"/>
      </w:r>
      <w:r>
        <w:t>93</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6.5</w:t>
      </w:r>
      <w:r>
        <w:rPr>
          <w:rFonts w:asciiTheme="minorHAnsi" w:eastAsiaTheme="minorEastAsia" w:hAnsiTheme="minorHAnsi" w:cstheme="minorBidi"/>
          <w:sz w:val="22"/>
          <w:szCs w:val="22"/>
          <w:lang w:val="nl-NL" w:eastAsia="nl-NL"/>
        </w:rPr>
        <w:tab/>
      </w:r>
      <w:r>
        <w:t>WatchIO in the sensorlist</w:t>
      </w:r>
      <w:r>
        <w:tab/>
      </w:r>
      <w:r>
        <w:fldChar w:fldCharType="begin"/>
      </w:r>
      <w:r>
        <w:instrText xml:space="preserve"> PAGEREF _Toc400632726 \h </w:instrText>
      </w:r>
      <w:r>
        <w:fldChar w:fldCharType="separate"/>
      </w:r>
      <w:r>
        <w:t>93</w:t>
      </w:r>
      <w:r>
        <w:fldChar w:fldCharType="end"/>
      </w:r>
    </w:p>
    <w:p w:rsidR="00ED6CCC" w:rsidRDefault="00ED6CCC">
      <w:pPr>
        <w:pStyle w:val="TOC2"/>
        <w:tabs>
          <w:tab w:val="left" w:pos="1134"/>
        </w:tabs>
        <w:rPr>
          <w:rFonts w:asciiTheme="minorHAnsi" w:eastAsiaTheme="minorEastAsia" w:hAnsiTheme="minorHAnsi" w:cstheme="minorBidi"/>
          <w:sz w:val="22"/>
          <w:szCs w:val="22"/>
          <w:lang w:val="nl-NL" w:eastAsia="nl-NL"/>
        </w:rPr>
      </w:pPr>
      <w:r>
        <w:t>6.6</w:t>
      </w:r>
      <w:r>
        <w:rPr>
          <w:rFonts w:asciiTheme="minorHAnsi" w:eastAsiaTheme="minorEastAsia" w:hAnsiTheme="minorHAnsi" w:cstheme="minorBidi"/>
          <w:sz w:val="22"/>
          <w:szCs w:val="22"/>
          <w:lang w:val="nl-NL" w:eastAsia="nl-NL"/>
        </w:rPr>
        <w:tab/>
      </w:r>
      <w:r>
        <w:t>CANopen in the sensorlist</w:t>
      </w:r>
      <w:r>
        <w:tab/>
      </w:r>
      <w:r>
        <w:fldChar w:fldCharType="begin"/>
      </w:r>
      <w:r>
        <w:instrText xml:space="preserve"> PAGEREF _Toc400632727 \h </w:instrText>
      </w:r>
      <w:r>
        <w:fldChar w:fldCharType="separate"/>
      </w:r>
      <w:r>
        <w:t>95</w:t>
      </w:r>
      <w:r>
        <w:fldChar w:fldCharType="end"/>
      </w:r>
    </w:p>
    <w:p w:rsidR="00ED6CCC" w:rsidRDefault="00ED6CCC">
      <w:pPr>
        <w:pStyle w:val="TOC3"/>
        <w:rPr>
          <w:rFonts w:asciiTheme="minorHAnsi" w:eastAsiaTheme="minorEastAsia" w:hAnsiTheme="minorHAnsi" w:cstheme="minorBidi"/>
          <w:sz w:val="22"/>
          <w:szCs w:val="22"/>
          <w:lang w:val="nl-NL" w:eastAsia="nl-NL"/>
        </w:rPr>
      </w:pPr>
      <w:r>
        <w:t>6.6.1</w:t>
      </w:r>
      <w:r>
        <w:rPr>
          <w:rFonts w:asciiTheme="minorHAnsi" w:eastAsiaTheme="minorEastAsia" w:hAnsiTheme="minorHAnsi" w:cstheme="minorBidi"/>
          <w:sz w:val="22"/>
          <w:szCs w:val="22"/>
          <w:lang w:val="nl-NL" w:eastAsia="nl-NL"/>
        </w:rPr>
        <w:tab/>
      </w:r>
      <w:r>
        <w:t>By hand</w:t>
      </w:r>
      <w:r>
        <w:tab/>
      </w:r>
      <w:r>
        <w:fldChar w:fldCharType="begin"/>
      </w:r>
      <w:r>
        <w:instrText xml:space="preserve"> PAGEREF _Toc400632728 \h </w:instrText>
      </w:r>
      <w:r>
        <w:fldChar w:fldCharType="separate"/>
      </w:r>
      <w:r>
        <w:t>96</w:t>
      </w:r>
      <w:r>
        <w:fldChar w:fldCharType="end"/>
      </w:r>
    </w:p>
    <w:p w:rsidR="00ED6CCC" w:rsidRDefault="00ED6CCC">
      <w:pPr>
        <w:pStyle w:val="TOC3"/>
        <w:rPr>
          <w:rFonts w:asciiTheme="minorHAnsi" w:eastAsiaTheme="minorEastAsia" w:hAnsiTheme="minorHAnsi" w:cstheme="minorBidi"/>
          <w:sz w:val="22"/>
          <w:szCs w:val="22"/>
          <w:lang w:val="nl-NL" w:eastAsia="nl-NL"/>
        </w:rPr>
      </w:pPr>
      <w:r>
        <w:t>6.6.2</w:t>
      </w:r>
      <w:r>
        <w:rPr>
          <w:rFonts w:asciiTheme="minorHAnsi" w:eastAsiaTheme="minorEastAsia" w:hAnsiTheme="minorHAnsi" w:cstheme="minorBidi"/>
          <w:sz w:val="22"/>
          <w:szCs w:val="22"/>
          <w:lang w:val="nl-NL" w:eastAsia="nl-NL"/>
        </w:rPr>
        <w:tab/>
      </w:r>
      <w:r>
        <w:t>By import</w:t>
      </w:r>
      <w:r>
        <w:tab/>
      </w:r>
      <w:r>
        <w:fldChar w:fldCharType="begin"/>
      </w:r>
      <w:r>
        <w:instrText xml:space="preserve"> PAGEREF _Toc400632729 \h </w:instrText>
      </w:r>
      <w:r>
        <w:fldChar w:fldCharType="separate"/>
      </w:r>
      <w:r>
        <w:t>97</w:t>
      </w:r>
      <w:r>
        <w:fldChar w:fldCharType="end"/>
      </w:r>
    </w:p>
    <w:p w:rsidR="00DA5601" w:rsidRDefault="007270D5" w:rsidP="000F200F">
      <w:pPr>
        <w:pStyle w:val="TOC1"/>
      </w:pPr>
      <w:r>
        <w:fldChar w:fldCharType="end"/>
      </w:r>
    </w:p>
    <w:p w:rsidR="00DA5601" w:rsidRDefault="00DA5601" w:rsidP="000F200F">
      <w:pPr>
        <w:pStyle w:val="TOC1"/>
      </w:pPr>
    </w:p>
    <w:p w:rsidR="00DA5601" w:rsidRDefault="00DA5601" w:rsidP="000F200F">
      <w:pPr>
        <w:pStyle w:val="TOC1"/>
      </w:pPr>
    </w:p>
    <w:p w:rsidR="00DA5601" w:rsidRDefault="00DA5601" w:rsidP="001B5B4B">
      <w:pPr>
        <w:pStyle w:val="Heading1noNr"/>
        <w:numPr>
          <w:ilvl w:val="0"/>
          <w:numId w:val="0"/>
        </w:numPr>
      </w:pPr>
      <w:bookmarkStart w:id="0" w:name="_Toc285555366"/>
      <w:bookmarkStart w:id="1" w:name="_Toc400632612"/>
      <w:r>
        <w:t>Figures</w:t>
      </w:r>
      <w:bookmarkEnd w:id="0"/>
      <w:bookmarkEnd w:id="1"/>
    </w:p>
    <w:p w:rsidR="00ED6CCC" w:rsidRDefault="007270D5">
      <w:pPr>
        <w:pStyle w:val="TableofFigures"/>
        <w:rPr>
          <w:rFonts w:asciiTheme="minorHAnsi" w:eastAsiaTheme="minorEastAsia" w:hAnsiTheme="minorHAnsi" w:cstheme="minorBidi"/>
          <w:szCs w:val="22"/>
          <w:lang w:val="nl-NL" w:eastAsia="nl-NL"/>
        </w:rPr>
      </w:pPr>
      <w:r>
        <w:fldChar w:fldCharType="begin"/>
      </w:r>
      <w:r w:rsidR="00DA5601" w:rsidRPr="00F34689">
        <w:instrText xml:space="preserve"> TOC \c "Figure" </w:instrText>
      </w:r>
      <w:r>
        <w:fldChar w:fldCharType="separate"/>
      </w:r>
      <w:r w:rsidR="00ED6CCC">
        <w:t>Figure 1</w:t>
      </w:r>
      <w:r w:rsidR="00ED6CCC">
        <w:noBreakHyphen/>
        <w:t>1: devicelist</w:t>
      </w:r>
      <w:r w:rsidR="00ED6CCC">
        <w:tab/>
      </w:r>
      <w:r w:rsidR="00ED6CCC">
        <w:fldChar w:fldCharType="begin"/>
      </w:r>
      <w:r w:rsidR="00ED6CCC">
        <w:instrText xml:space="preserve"> PAGEREF _Toc400632730 \h </w:instrText>
      </w:r>
      <w:r w:rsidR="00ED6CCC">
        <w:fldChar w:fldCharType="separate"/>
      </w:r>
      <w:r w:rsidR="00ED6CCC">
        <w:t>12</w:t>
      </w:r>
      <w:r w:rsidR="00ED6CCC">
        <w:fldChar w:fldCharType="end"/>
      </w:r>
    </w:p>
    <w:p w:rsidR="00ED6CCC" w:rsidRDefault="00ED6CCC">
      <w:pPr>
        <w:pStyle w:val="TableofFigures"/>
        <w:rPr>
          <w:rFonts w:asciiTheme="minorHAnsi" w:eastAsiaTheme="minorEastAsia" w:hAnsiTheme="minorHAnsi" w:cstheme="minorBidi"/>
          <w:szCs w:val="22"/>
          <w:lang w:val="nl-NL" w:eastAsia="nl-NL"/>
        </w:rPr>
      </w:pPr>
      <w:r>
        <w:t>Figure 1</w:t>
      </w:r>
      <w:r>
        <w:noBreakHyphen/>
        <w:t>2: Sensorlist</w:t>
      </w:r>
      <w:r>
        <w:tab/>
      </w:r>
      <w:r>
        <w:fldChar w:fldCharType="begin"/>
      </w:r>
      <w:r>
        <w:instrText xml:space="preserve"> PAGEREF _Toc400632731 \h </w:instrText>
      </w:r>
      <w:r>
        <w:fldChar w:fldCharType="separate"/>
      </w:r>
      <w:r>
        <w:t>13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1</w:t>
      </w:r>
      <w:r>
        <w:noBreakHyphen/>
        <w:t>3: Excel saving</w:t>
      </w:r>
      <w:r>
        <w:tab/>
      </w:r>
      <w:r>
        <w:fldChar w:fldCharType="begin"/>
      </w:r>
      <w:r>
        <w:instrText xml:space="preserve"> PAGEREF _Toc400632732 \h </w:instrText>
      </w:r>
      <w:r>
        <w:fldChar w:fldCharType="separate"/>
      </w:r>
      <w:r>
        <w:t>14</w:t>
      </w:r>
      <w:r>
        <w:fldChar w:fldCharType="end"/>
      </w:r>
    </w:p>
    <w:p w:rsidR="00ED6CCC" w:rsidRDefault="00ED6CCC">
      <w:pPr>
        <w:pStyle w:val="TableofFigures"/>
        <w:rPr>
          <w:rFonts w:asciiTheme="minorHAnsi" w:eastAsiaTheme="minorEastAsia" w:hAnsiTheme="minorHAnsi" w:cstheme="minorBidi"/>
          <w:szCs w:val="22"/>
          <w:lang w:val="nl-NL" w:eastAsia="nl-NL"/>
        </w:rPr>
      </w:pPr>
      <w:r>
        <w:t>Figure 1</w:t>
      </w:r>
      <w:r>
        <w:noBreakHyphen/>
        <w:t>4: saving as sensorlist.xls</w:t>
      </w:r>
      <w:r>
        <w:tab/>
      </w:r>
      <w:r>
        <w:fldChar w:fldCharType="begin"/>
      </w:r>
      <w:r>
        <w:instrText xml:space="preserve"> PAGEREF _Toc400632733 \h </w:instrText>
      </w:r>
      <w:r>
        <w:fldChar w:fldCharType="separate"/>
      </w:r>
      <w:r>
        <w:t>15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 single line drawing</w:t>
      </w:r>
      <w:r>
        <w:tab/>
      </w:r>
      <w:r>
        <w:fldChar w:fldCharType="begin"/>
      </w:r>
      <w:r>
        <w:instrText xml:space="preserve"> PAGEREF _Toc400632734 \h </w:instrText>
      </w:r>
      <w:r>
        <w:fldChar w:fldCharType="separate"/>
      </w:r>
      <w:r>
        <w:t>16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 numbering the drawing</w:t>
      </w:r>
      <w:r>
        <w:tab/>
      </w:r>
      <w:r>
        <w:fldChar w:fldCharType="begin"/>
      </w:r>
      <w:r>
        <w:instrText xml:space="preserve"> PAGEREF _Toc400632735 \h </w:instrText>
      </w:r>
      <w:r>
        <w:fldChar w:fldCharType="separate"/>
      </w:r>
      <w:r>
        <w:t>22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3: Filling deviceId column 1</w:t>
      </w:r>
      <w:r>
        <w:tab/>
      </w:r>
      <w:r>
        <w:fldChar w:fldCharType="begin"/>
      </w:r>
      <w:r>
        <w:instrText xml:space="preserve"> PAGEREF _Toc400632736 \h </w:instrText>
      </w:r>
      <w:r>
        <w:fldChar w:fldCharType="separate"/>
      </w:r>
      <w:r>
        <w:t>23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4: Filling deviceId column 2</w:t>
      </w:r>
      <w:r>
        <w:tab/>
      </w:r>
      <w:r>
        <w:fldChar w:fldCharType="begin"/>
      </w:r>
      <w:r>
        <w:instrText xml:space="preserve"> PAGEREF _Toc400632737 \h </w:instrText>
      </w:r>
      <w:r>
        <w:fldChar w:fldCharType="separate"/>
      </w:r>
      <w:r>
        <w:t>23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5: Filling deviceId column 3</w:t>
      </w:r>
      <w:r>
        <w:tab/>
      </w:r>
      <w:r>
        <w:fldChar w:fldCharType="begin"/>
      </w:r>
      <w:r>
        <w:instrText xml:space="preserve"> PAGEREF _Toc400632738 \h </w:instrText>
      </w:r>
      <w:r>
        <w:fldChar w:fldCharType="separate"/>
      </w:r>
      <w:r>
        <w:t>24</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6: Filling deviceiD column 4</w:t>
      </w:r>
      <w:r>
        <w:tab/>
      </w:r>
      <w:r>
        <w:fldChar w:fldCharType="begin"/>
      </w:r>
      <w:r>
        <w:instrText xml:space="preserve"> PAGEREF _Toc400632739 \h </w:instrText>
      </w:r>
      <w:r>
        <w:fldChar w:fldCharType="separate"/>
      </w:r>
      <w:r>
        <w:t>25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7: Filling location column</w:t>
      </w:r>
      <w:r>
        <w:tab/>
      </w:r>
      <w:r>
        <w:fldChar w:fldCharType="begin"/>
      </w:r>
      <w:r>
        <w:instrText xml:space="preserve"> PAGEREF _Toc400632740 \h </w:instrText>
      </w:r>
      <w:r>
        <w:fldChar w:fldCharType="separate"/>
      </w:r>
      <w:r>
        <w:t>26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8: Filling protocol column 1</w:t>
      </w:r>
      <w:r>
        <w:tab/>
      </w:r>
      <w:r>
        <w:fldChar w:fldCharType="begin"/>
      </w:r>
      <w:r>
        <w:instrText xml:space="preserve"> PAGEREF _Toc400632741 \h </w:instrText>
      </w:r>
      <w:r>
        <w:fldChar w:fldCharType="separate"/>
      </w:r>
      <w:r>
        <w:t>27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9: Filling protocol column 2</w:t>
      </w:r>
      <w:r>
        <w:tab/>
      </w:r>
      <w:r>
        <w:fldChar w:fldCharType="begin"/>
      </w:r>
      <w:r>
        <w:instrText xml:space="preserve"> PAGEREF _Toc400632742 \h </w:instrText>
      </w:r>
      <w:r>
        <w:fldChar w:fldCharType="separate"/>
      </w:r>
      <w:r>
        <w:t>28</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10: Filling protocol column 3</w:t>
      </w:r>
      <w:r>
        <w:tab/>
      </w:r>
      <w:r>
        <w:fldChar w:fldCharType="begin"/>
      </w:r>
      <w:r>
        <w:instrText xml:space="preserve"> PAGEREF _Toc400632743 \h </w:instrText>
      </w:r>
      <w:r>
        <w:fldChar w:fldCharType="separate"/>
      </w:r>
      <w:r>
        <w:t>29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11: Filling interface column</w:t>
      </w:r>
      <w:r>
        <w:tab/>
      </w:r>
      <w:r>
        <w:fldChar w:fldCharType="begin"/>
      </w:r>
      <w:r>
        <w:instrText xml:space="preserve"> PAGEREF _Toc400632744 \h </w:instrText>
      </w:r>
      <w:r>
        <w:fldChar w:fldCharType="separate"/>
      </w:r>
      <w:r>
        <w:t>30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12: Port and Source 1</w:t>
      </w:r>
      <w:r>
        <w:tab/>
      </w:r>
      <w:r>
        <w:fldChar w:fldCharType="begin"/>
      </w:r>
      <w:r>
        <w:instrText xml:space="preserve"> PAGEREF _Toc400632745 \h </w:instrText>
      </w:r>
      <w:r>
        <w:fldChar w:fldCharType="separate"/>
      </w:r>
      <w:r>
        <w:t>30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13 Port and Source 2</w:t>
      </w:r>
      <w:r>
        <w:tab/>
      </w:r>
      <w:r>
        <w:fldChar w:fldCharType="begin"/>
      </w:r>
      <w:r>
        <w:instrText xml:space="preserve"> PAGEREF _Toc400632746 \h </w:instrText>
      </w:r>
      <w:r>
        <w:fldChar w:fldCharType="separate"/>
      </w:r>
      <w:r>
        <w:t>31</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14: Network Serial colors</w:t>
      </w:r>
      <w:r>
        <w:tab/>
      </w:r>
      <w:r>
        <w:fldChar w:fldCharType="begin"/>
      </w:r>
      <w:r>
        <w:instrText xml:space="preserve"> PAGEREF _Toc400632747 \h </w:instrText>
      </w:r>
      <w:r>
        <w:fldChar w:fldCharType="separate"/>
      </w:r>
      <w:r>
        <w:t>32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15: Filling Type column 1</w:t>
      </w:r>
      <w:r>
        <w:tab/>
      </w:r>
      <w:r>
        <w:fldChar w:fldCharType="begin"/>
      </w:r>
      <w:r>
        <w:instrText xml:space="preserve"> PAGEREF _Toc400632748 \h </w:instrText>
      </w:r>
      <w:r>
        <w:fldChar w:fldCharType="separate"/>
      </w:r>
      <w:r>
        <w:t>32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16: Filling type column 2</w:t>
      </w:r>
      <w:r>
        <w:tab/>
      </w:r>
      <w:r>
        <w:fldChar w:fldCharType="begin"/>
      </w:r>
      <w:r>
        <w:instrText xml:space="preserve"> PAGEREF _Toc400632749 \h </w:instrText>
      </w:r>
      <w:r>
        <w:fldChar w:fldCharType="separate"/>
      </w:r>
      <w:r>
        <w:t>33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17: speed, datalink and hardware</w:t>
      </w:r>
      <w:r>
        <w:tab/>
      </w:r>
      <w:r>
        <w:fldChar w:fldCharType="begin"/>
      </w:r>
      <w:r>
        <w:instrText xml:space="preserve"> PAGEREF _Toc400632750 \h </w:instrText>
      </w:r>
      <w:r>
        <w:fldChar w:fldCharType="separate"/>
      </w:r>
      <w:r>
        <w:t>34</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18: Addresses and connection 1</w:t>
      </w:r>
      <w:r>
        <w:tab/>
      </w:r>
      <w:r>
        <w:fldChar w:fldCharType="begin"/>
      </w:r>
      <w:r>
        <w:instrText xml:space="preserve"> PAGEREF _Toc400632751 \h </w:instrText>
      </w:r>
      <w:r>
        <w:fldChar w:fldCharType="separate"/>
      </w:r>
      <w:r>
        <w:t>35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19: Addresses and connection 2</w:t>
      </w:r>
      <w:r>
        <w:tab/>
      </w:r>
      <w:r>
        <w:fldChar w:fldCharType="begin"/>
      </w:r>
      <w:r>
        <w:instrText xml:space="preserve"> PAGEREF _Toc400632752 \h </w:instrText>
      </w:r>
      <w:r>
        <w:fldChar w:fldCharType="separate"/>
      </w:r>
      <w:r>
        <w:t>35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20: Addresses and connection 3</w:t>
      </w:r>
      <w:r>
        <w:tab/>
      </w:r>
      <w:r>
        <w:fldChar w:fldCharType="begin"/>
      </w:r>
      <w:r>
        <w:instrText xml:space="preserve"> PAGEREF _Toc400632753 \h </w:instrText>
      </w:r>
      <w:r>
        <w:fldChar w:fldCharType="separate"/>
      </w:r>
      <w:r>
        <w:t>35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21: Addresses and connection 4</w:t>
      </w:r>
      <w:r>
        <w:tab/>
      </w:r>
      <w:r>
        <w:fldChar w:fldCharType="begin"/>
      </w:r>
      <w:r>
        <w:instrText xml:space="preserve"> PAGEREF _Toc400632754 \h </w:instrText>
      </w:r>
      <w:r>
        <w:fldChar w:fldCharType="separate"/>
      </w:r>
      <w:r>
        <w:t>35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22: Addresses and connection 5</w:t>
      </w:r>
      <w:r>
        <w:tab/>
      </w:r>
      <w:r>
        <w:fldChar w:fldCharType="begin"/>
      </w:r>
      <w:r>
        <w:instrText xml:space="preserve"> PAGEREF _Toc400632755 \h </w:instrText>
      </w:r>
      <w:r>
        <w:fldChar w:fldCharType="separate"/>
      </w:r>
      <w:r>
        <w:t>36</w:t>
      </w:r>
      <w:r>
        <w:fldChar w:fldCharType="end"/>
      </w:r>
    </w:p>
    <w:p w:rsidR="00ED6CCC" w:rsidRDefault="00ED6CCC">
      <w:pPr>
        <w:pStyle w:val="TableofFigures"/>
        <w:rPr>
          <w:rFonts w:asciiTheme="minorHAnsi" w:eastAsiaTheme="minorEastAsia" w:hAnsiTheme="minorHAnsi" w:cstheme="minorBidi"/>
          <w:szCs w:val="22"/>
          <w:lang w:val="nl-NL" w:eastAsia="nl-NL"/>
        </w:rPr>
      </w:pPr>
      <w:r>
        <w:lastRenderedPageBreak/>
        <w:t>Figure 2</w:t>
      </w:r>
      <w:r>
        <w:noBreakHyphen/>
        <w:t>23: Addresses and connection 6</w:t>
      </w:r>
      <w:r>
        <w:tab/>
      </w:r>
      <w:r>
        <w:fldChar w:fldCharType="begin"/>
      </w:r>
      <w:r>
        <w:instrText xml:space="preserve"> PAGEREF _Toc400632756 \h </w:instrText>
      </w:r>
      <w:r>
        <w:fldChar w:fldCharType="separate"/>
      </w:r>
      <w:r>
        <w:t>36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24: Addresses and connection 7</w:t>
      </w:r>
      <w:r>
        <w:tab/>
      </w:r>
      <w:r>
        <w:fldChar w:fldCharType="begin"/>
      </w:r>
      <w:r>
        <w:instrText xml:space="preserve"> PAGEREF _Toc400632757 \h </w:instrText>
      </w:r>
      <w:r>
        <w:fldChar w:fldCharType="separate"/>
      </w:r>
      <w:r>
        <w:t>36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25: Addresses and connection 8</w:t>
      </w:r>
      <w:r>
        <w:tab/>
      </w:r>
      <w:r>
        <w:fldChar w:fldCharType="begin"/>
      </w:r>
      <w:r>
        <w:instrText xml:space="preserve"> PAGEREF _Toc400632758 \h </w:instrText>
      </w:r>
      <w:r>
        <w:fldChar w:fldCharType="separate"/>
      </w:r>
      <w:r>
        <w:t>37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26: Wago Addresses 1</w:t>
      </w:r>
      <w:r>
        <w:tab/>
      </w:r>
      <w:r>
        <w:fldChar w:fldCharType="begin"/>
      </w:r>
      <w:r>
        <w:instrText xml:space="preserve"> PAGEREF _Toc400632759 \h </w:instrText>
      </w:r>
      <w:r>
        <w:fldChar w:fldCharType="separate"/>
      </w:r>
      <w:r>
        <w:t>37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27: Wago Addresses 2</w:t>
      </w:r>
      <w:r>
        <w:tab/>
      </w:r>
      <w:r>
        <w:fldChar w:fldCharType="begin"/>
      </w:r>
      <w:r>
        <w:instrText xml:space="preserve"> PAGEREF _Toc400632760 \h </w:instrText>
      </w:r>
      <w:r>
        <w:fldChar w:fldCharType="separate"/>
      </w:r>
      <w:r>
        <w:t>37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28: Wago Addresses 3</w:t>
      </w:r>
      <w:r>
        <w:tab/>
      </w:r>
      <w:r>
        <w:fldChar w:fldCharType="begin"/>
      </w:r>
      <w:r>
        <w:instrText xml:space="preserve"> PAGEREF _Toc400632761 \h </w:instrText>
      </w:r>
      <w:r>
        <w:fldChar w:fldCharType="separate"/>
      </w:r>
      <w:r>
        <w:t>38</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29: Network Serial addresses 1</w:t>
      </w:r>
      <w:r>
        <w:tab/>
      </w:r>
      <w:r>
        <w:fldChar w:fldCharType="begin"/>
      </w:r>
      <w:r>
        <w:instrText xml:space="preserve"> PAGEREF _Toc400632762 \h </w:instrText>
      </w:r>
      <w:r>
        <w:fldChar w:fldCharType="separate"/>
      </w:r>
      <w:r>
        <w:t>39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30: Network Serial addresses 2</w:t>
      </w:r>
      <w:r>
        <w:tab/>
      </w:r>
      <w:r>
        <w:fldChar w:fldCharType="begin"/>
      </w:r>
      <w:r>
        <w:instrText xml:space="preserve"> PAGEREF _Toc400632763 \h </w:instrText>
      </w:r>
      <w:r>
        <w:fldChar w:fldCharType="separate"/>
      </w:r>
      <w:r>
        <w:t>39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31: Network Serial addresses 3</w:t>
      </w:r>
      <w:r>
        <w:tab/>
      </w:r>
      <w:r>
        <w:fldChar w:fldCharType="begin"/>
      </w:r>
      <w:r>
        <w:instrText xml:space="preserve"> PAGEREF _Toc400632764 \h </w:instrText>
      </w:r>
      <w:r>
        <w:fldChar w:fldCharType="separate"/>
      </w:r>
      <w:r>
        <w:t>39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2</w:t>
      </w:r>
      <w:r>
        <w:noBreakHyphen/>
        <w:t>32: Client addresses</w:t>
      </w:r>
      <w:r>
        <w:tab/>
      </w:r>
      <w:r>
        <w:fldChar w:fldCharType="begin"/>
      </w:r>
      <w:r>
        <w:instrText xml:space="preserve"> PAGEREF _Toc400632765 \h </w:instrText>
      </w:r>
      <w:r>
        <w:fldChar w:fldCharType="separate"/>
      </w:r>
      <w:r>
        <w:t>40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 ID, CableLabel, GroupLabel Example</w:t>
      </w:r>
      <w:r>
        <w:tab/>
      </w:r>
      <w:r>
        <w:fldChar w:fldCharType="begin"/>
      </w:r>
      <w:r>
        <w:instrText xml:space="preserve"> PAGEREF _Toc400632766 \h </w:instrText>
      </w:r>
      <w:r>
        <w:fldChar w:fldCharType="separate"/>
      </w:r>
      <w:r>
        <w:t>50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 Item example</w:t>
      </w:r>
      <w:r>
        <w:tab/>
      </w:r>
      <w:r>
        <w:fldChar w:fldCharType="begin"/>
      </w:r>
      <w:r>
        <w:instrText xml:space="preserve"> PAGEREF _Toc400632767 \h </w:instrText>
      </w:r>
      <w:r>
        <w:fldChar w:fldCharType="separate"/>
      </w:r>
      <w:r>
        <w:t>51</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3: Double fault</w:t>
      </w:r>
      <w:r>
        <w:tab/>
      </w:r>
      <w:r>
        <w:fldChar w:fldCharType="begin"/>
      </w:r>
      <w:r>
        <w:instrText xml:space="preserve"> PAGEREF _Toc400632768 \h </w:instrText>
      </w:r>
      <w:r>
        <w:fldChar w:fldCharType="separate"/>
      </w:r>
      <w:r>
        <w:t>53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4: Sensorlist device column</w:t>
      </w:r>
      <w:r>
        <w:tab/>
      </w:r>
      <w:r>
        <w:fldChar w:fldCharType="begin"/>
      </w:r>
      <w:r>
        <w:instrText xml:space="preserve"> PAGEREF _Toc400632769 \h </w:instrText>
      </w:r>
      <w:r>
        <w:fldChar w:fldCharType="separate"/>
      </w:r>
      <w:r>
        <w:t>54</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5: Sensorlist Interface column</w:t>
      </w:r>
      <w:r>
        <w:tab/>
      </w:r>
      <w:r>
        <w:fldChar w:fldCharType="begin"/>
      </w:r>
      <w:r>
        <w:instrText xml:space="preserve"> PAGEREF _Toc400632770 \h </w:instrText>
      </w:r>
      <w:r>
        <w:fldChar w:fldCharType="separate"/>
      </w:r>
      <w:r>
        <w:t>55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6: Sensorlist Module column 1</w:t>
      </w:r>
      <w:r>
        <w:tab/>
      </w:r>
      <w:r>
        <w:fldChar w:fldCharType="begin"/>
      </w:r>
      <w:r>
        <w:instrText xml:space="preserve"> PAGEREF _Toc400632771 \h </w:instrText>
      </w:r>
      <w:r>
        <w:fldChar w:fldCharType="separate"/>
      </w:r>
      <w:r>
        <w:t>55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7: Sensorlist Module column 2</w:t>
      </w:r>
      <w:r>
        <w:tab/>
      </w:r>
      <w:r>
        <w:fldChar w:fldCharType="begin"/>
      </w:r>
      <w:r>
        <w:instrText xml:space="preserve"> PAGEREF _Toc400632772 \h </w:instrText>
      </w:r>
      <w:r>
        <w:fldChar w:fldCharType="separate"/>
      </w:r>
      <w:r>
        <w:t>55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8: Wago Numbering 1</w:t>
      </w:r>
      <w:r>
        <w:tab/>
      </w:r>
      <w:r>
        <w:fldChar w:fldCharType="begin"/>
      </w:r>
      <w:r>
        <w:instrText xml:space="preserve"> PAGEREF _Toc400632773 \h </w:instrText>
      </w:r>
      <w:r>
        <w:fldChar w:fldCharType="separate"/>
      </w:r>
      <w:r>
        <w:t>56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9: Wago Numbering 2</w:t>
      </w:r>
      <w:r>
        <w:tab/>
      </w:r>
      <w:r>
        <w:fldChar w:fldCharType="begin"/>
      </w:r>
      <w:r>
        <w:instrText xml:space="preserve"> PAGEREF _Toc400632774 \h </w:instrText>
      </w:r>
      <w:r>
        <w:fldChar w:fldCharType="separate"/>
      </w:r>
      <w:r>
        <w:t>57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10: Pin column 1</w:t>
      </w:r>
      <w:r>
        <w:tab/>
      </w:r>
      <w:r>
        <w:fldChar w:fldCharType="begin"/>
      </w:r>
      <w:r>
        <w:instrText xml:space="preserve"> PAGEREF _Toc400632775 \h </w:instrText>
      </w:r>
      <w:r>
        <w:fldChar w:fldCharType="separate"/>
      </w:r>
      <w:r>
        <w:t>57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11: pin column 2</w:t>
      </w:r>
      <w:r>
        <w:tab/>
      </w:r>
      <w:r>
        <w:fldChar w:fldCharType="begin"/>
      </w:r>
      <w:r>
        <w:instrText xml:space="preserve"> PAGEREF _Toc400632776 \h </w:instrText>
      </w:r>
      <w:r>
        <w:fldChar w:fldCharType="separate"/>
      </w:r>
      <w:r>
        <w:t>58</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12: Pin column 3</w:t>
      </w:r>
      <w:r>
        <w:tab/>
      </w:r>
      <w:r>
        <w:fldChar w:fldCharType="begin"/>
      </w:r>
      <w:r>
        <w:instrText xml:space="preserve"> PAGEREF _Toc400632777 \h </w:instrText>
      </w:r>
      <w:r>
        <w:fldChar w:fldCharType="separate"/>
      </w:r>
      <w:r>
        <w:t>58</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13: Type column 1</w:t>
      </w:r>
      <w:r>
        <w:tab/>
      </w:r>
      <w:r>
        <w:fldChar w:fldCharType="begin"/>
      </w:r>
      <w:r>
        <w:instrText xml:space="preserve"> PAGEREF _Toc400632778 \h </w:instrText>
      </w:r>
      <w:r>
        <w:fldChar w:fldCharType="separate"/>
      </w:r>
      <w:r>
        <w:t>59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14: Type column 2</w:t>
      </w:r>
      <w:r>
        <w:tab/>
      </w:r>
      <w:r>
        <w:fldChar w:fldCharType="begin"/>
      </w:r>
      <w:r>
        <w:instrText xml:space="preserve"> PAGEREF _Toc400632779 \h </w:instrText>
      </w:r>
      <w:r>
        <w:fldChar w:fldCharType="separate"/>
      </w:r>
      <w:r>
        <w:t>59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15: Default Unit column</w:t>
      </w:r>
      <w:r>
        <w:tab/>
      </w:r>
      <w:r>
        <w:fldChar w:fldCharType="begin"/>
      </w:r>
      <w:r>
        <w:instrText xml:space="preserve"> PAGEREF _Toc400632780 \h </w:instrText>
      </w:r>
      <w:r>
        <w:fldChar w:fldCharType="separate"/>
      </w:r>
      <w:r>
        <w:t>60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16: open with Excel</w:t>
      </w:r>
      <w:r>
        <w:tab/>
      </w:r>
      <w:r>
        <w:fldChar w:fldCharType="begin"/>
      </w:r>
      <w:r>
        <w:instrText xml:space="preserve"> PAGEREF _Toc400632781 \h </w:instrText>
      </w:r>
      <w:r>
        <w:fldChar w:fldCharType="separate"/>
      </w:r>
      <w:r>
        <w:t>61</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17: Excel 1</w:t>
      </w:r>
      <w:r>
        <w:tab/>
      </w:r>
      <w:r>
        <w:fldChar w:fldCharType="begin"/>
      </w:r>
      <w:r>
        <w:instrText xml:space="preserve"> PAGEREF _Toc400632782 \h </w:instrText>
      </w:r>
      <w:r>
        <w:fldChar w:fldCharType="separate"/>
      </w:r>
      <w:r>
        <w:t>61</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18: Excel 2</w:t>
      </w:r>
      <w:r>
        <w:tab/>
      </w:r>
      <w:r>
        <w:fldChar w:fldCharType="begin"/>
      </w:r>
      <w:r>
        <w:instrText xml:space="preserve"> PAGEREF _Toc400632783 \h </w:instrText>
      </w:r>
      <w:r>
        <w:fldChar w:fldCharType="separate"/>
      </w:r>
      <w:r>
        <w:t>62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19: Excel 3</w:t>
      </w:r>
      <w:r>
        <w:tab/>
      </w:r>
      <w:r>
        <w:fldChar w:fldCharType="begin"/>
      </w:r>
      <w:r>
        <w:instrText xml:space="preserve"> PAGEREF _Toc400632784 \h </w:instrText>
      </w:r>
      <w:r>
        <w:fldChar w:fldCharType="separate"/>
      </w:r>
      <w:r>
        <w:t>62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20 : Excel 4</w:t>
      </w:r>
      <w:r>
        <w:tab/>
      </w:r>
      <w:r>
        <w:fldChar w:fldCharType="begin"/>
      </w:r>
      <w:r>
        <w:instrText xml:space="preserve"> PAGEREF _Toc400632785 \h </w:instrText>
      </w:r>
      <w:r>
        <w:fldChar w:fldCharType="separate"/>
      </w:r>
      <w:r>
        <w:t>62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21: Excel 5</w:t>
      </w:r>
      <w:r>
        <w:tab/>
      </w:r>
      <w:r>
        <w:fldChar w:fldCharType="begin"/>
      </w:r>
      <w:r>
        <w:instrText xml:space="preserve"> PAGEREF _Toc400632786 \h </w:instrText>
      </w:r>
      <w:r>
        <w:fldChar w:fldCharType="separate"/>
      </w:r>
      <w:r>
        <w:t>63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22: Field column 1</w:t>
      </w:r>
      <w:r>
        <w:tab/>
      </w:r>
      <w:r>
        <w:fldChar w:fldCharType="begin"/>
      </w:r>
      <w:r>
        <w:instrText xml:space="preserve"> PAGEREF _Toc400632787 \h </w:instrText>
      </w:r>
      <w:r>
        <w:fldChar w:fldCharType="separate"/>
      </w:r>
      <w:r>
        <w:t>63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23: Field column 2</w:t>
      </w:r>
      <w:r>
        <w:tab/>
      </w:r>
      <w:r>
        <w:fldChar w:fldCharType="begin"/>
      </w:r>
      <w:r>
        <w:instrText xml:space="preserve"> PAGEREF _Toc400632788 \h </w:instrText>
      </w:r>
      <w:r>
        <w:fldChar w:fldCharType="separate"/>
      </w:r>
      <w:r>
        <w:t>63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24: Custom sort</w:t>
      </w:r>
      <w:r>
        <w:tab/>
      </w:r>
      <w:r>
        <w:fldChar w:fldCharType="begin"/>
      </w:r>
      <w:r>
        <w:instrText xml:space="preserve"> PAGEREF _Toc400632789 \h </w:instrText>
      </w:r>
      <w:r>
        <w:fldChar w:fldCharType="separate"/>
      </w:r>
      <w:r>
        <w:t>66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25: Custom sort window</w:t>
      </w:r>
      <w:r>
        <w:tab/>
      </w:r>
      <w:r>
        <w:fldChar w:fldCharType="begin"/>
      </w:r>
      <w:r>
        <w:instrText xml:space="preserve"> PAGEREF _Toc400632790 \h </w:instrText>
      </w:r>
      <w:r>
        <w:fldChar w:fldCharType="separate"/>
      </w:r>
      <w:r>
        <w:t>66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26: Sorting device and interface</w:t>
      </w:r>
      <w:r>
        <w:tab/>
      </w:r>
      <w:r>
        <w:fldChar w:fldCharType="begin"/>
      </w:r>
      <w:r>
        <w:instrText xml:space="preserve"> PAGEREF _Toc400632791 \h </w:instrText>
      </w:r>
      <w:r>
        <w:fldChar w:fldCharType="separate"/>
      </w:r>
      <w:r>
        <w:t>66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27: Sorted sensorlist</w:t>
      </w:r>
      <w:r>
        <w:tab/>
      </w:r>
      <w:r>
        <w:fldChar w:fldCharType="begin"/>
      </w:r>
      <w:r>
        <w:instrText xml:space="preserve"> PAGEREF _Toc400632792 \h </w:instrText>
      </w:r>
      <w:r>
        <w:fldChar w:fldCharType="separate"/>
      </w:r>
      <w:r>
        <w:t>67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28: Cut and paste 1</w:t>
      </w:r>
      <w:r>
        <w:tab/>
      </w:r>
      <w:r>
        <w:fldChar w:fldCharType="begin"/>
      </w:r>
      <w:r>
        <w:instrText xml:space="preserve"> PAGEREF _Toc400632793 \h </w:instrText>
      </w:r>
      <w:r>
        <w:fldChar w:fldCharType="separate"/>
      </w:r>
      <w:r>
        <w:t>68</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29: Cut and paste 2</w:t>
      </w:r>
      <w:r>
        <w:tab/>
      </w:r>
      <w:r>
        <w:fldChar w:fldCharType="begin"/>
      </w:r>
      <w:r>
        <w:instrText xml:space="preserve"> PAGEREF _Toc400632794 \h </w:instrText>
      </w:r>
      <w:r>
        <w:fldChar w:fldCharType="separate"/>
      </w:r>
      <w:r>
        <w:t>68</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30: Duty names</w:t>
      </w:r>
      <w:r>
        <w:tab/>
      </w:r>
      <w:r>
        <w:fldChar w:fldCharType="begin"/>
      </w:r>
      <w:r>
        <w:instrText xml:space="preserve"> PAGEREF _Toc400632795 \h </w:instrText>
      </w:r>
      <w:r>
        <w:fldChar w:fldCharType="separate"/>
      </w:r>
      <w:r>
        <w:t>69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31: Call names</w:t>
      </w:r>
      <w:r>
        <w:tab/>
      </w:r>
      <w:r>
        <w:fldChar w:fldCharType="begin"/>
      </w:r>
      <w:r>
        <w:instrText xml:space="preserve"> PAGEREF _Toc400632796 \h </w:instrText>
      </w:r>
      <w:r>
        <w:fldChar w:fldCharType="separate"/>
      </w:r>
      <w:r>
        <w:t>70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32: Special issues 1</w:t>
      </w:r>
      <w:r>
        <w:tab/>
      </w:r>
      <w:r>
        <w:fldChar w:fldCharType="begin"/>
      </w:r>
      <w:r>
        <w:instrText xml:space="preserve"> PAGEREF _Toc400632797 \h </w:instrText>
      </w:r>
      <w:r>
        <w:fldChar w:fldCharType="separate"/>
      </w:r>
      <w:r>
        <w:t>70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3</w:t>
      </w:r>
      <w:r>
        <w:noBreakHyphen/>
        <w:t>33: Special issues 2</w:t>
      </w:r>
      <w:r>
        <w:tab/>
      </w:r>
      <w:r>
        <w:fldChar w:fldCharType="begin"/>
      </w:r>
      <w:r>
        <w:instrText xml:space="preserve"> PAGEREF _Toc400632798 \h </w:instrText>
      </w:r>
      <w:r>
        <w:fldChar w:fldCharType="separate"/>
      </w:r>
      <w:r>
        <w:t>71</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1: Root folder</w:t>
      </w:r>
      <w:r>
        <w:tab/>
      </w:r>
      <w:r>
        <w:fldChar w:fldCharType="begin"/>
      </w:r>
      <w:r>
        <w:instrText xml:space="preserve"> PAGEREF _Toc400632799 \h </w:instrText>
      </w:r>
      <w:r>
        <w:fldChar w:fldCharType="separate"/>
      </w:r>
      <w:r>
        <w:t>71</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2: Import devicelist</w:t>
      </w:r>
      <w:r>
        <w:tab/>
      </w:r>
      <w:r>
        <w:fldChar w:fldCharType="begin"/>
      </w:r>
      <w:r>
        <w:instrText xml:space="preserve"> PAGEREF _Toc400632800 \h </w:instrText>
      </w:r>
      <w:r>
        <w:fldChar w:fldCharType="separate"/>
      </w:r>
      <w:r>
        <w:t>72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3: Import sensorlist</w:t>
      </w:r>
      <w:r>
        <w:tab/>
      </w:r>
      <w:r>
        <w:fldChar w:fldCharType="begin"/>
      </w:r>
      <w:r>
        <w:instrText xml:space="preserve"> PAGEREF _Toc400632801 \h </w:instrText>
      </w:r>
      <w:r>
        <w:fldChar w:fldCharType="separate"/>
      </w:r>
      <w:r>
        <w:t>72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4: Checking system layout</w:t>
      </w:r>
      <w:r>
        <w:tab/>
      </w:r>
      <w:r>
        <w:fldChar w:fldCharType="begin"/>
      </w:r>
      <w:r>
        <w:instrText xml:space="preserve"> PAGEREF _Toc400632802 \h </w:instrText>
      </w:r>
      <w:r>
        <w:fldChar w:fldCharType="separate"/>
      </w:r>
      <w:r>
        <w:t>73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5: devicelist_generated good</w:t>
      </w:r>
      <w:r>
        <w:tab/>
      </w:r>
      <w:r>
        <w:fldChar w:fldCharType="begin"/>
      </w:r>
      <w:r>
        <w:instrText xml:space="preserve"> PAGEREF _Toc400632803 \h </w:instrText>
      </w:r>
      <w:r>
        <w:fldChar w:fldCharType="separate"/>
      </w:r>
      <w:r>
        <w:t>74</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6: Fault codes</w:t>
      </w:r>
      <w:r>
        <w:tab/>
      </w:r>
      <w:r>
        <w:fldChar w:fldCharType="begin"/>
      </w:r>
      <w:r>
        <w:instrText xml:space="preserve"> PAGEREF _Toc400632804 \h </w:instrText>
      </w:r>
      <w:r>
        <w:fldChar w:fldCharType="separate"/>
      </w:r>
      <w:r>
        <w:t>74</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7: sensorlist_generated</w:t>
      </w:r>
      <w:r>
        <w:tab/>
      </w:r>
      <w:r>
        <w:fldChar w:fldCharType="begin"/>
      </w:r>
      <w:r>
        <w:instrText xml:space="preserve"> PAGEREF _Toc400632805 \h </w:instrText>
      </w:r>
      <w:r>
        <w:fldChar w:fldCharType="separate"/>
      </w:r>
      <w:r>
        <w:t>75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8: Diff example 1</w:t>
      </w:r>
      <w:r>
        <w:tab/>
      </w:r>
      <w:r>
        <w:fldChar w:fldCharType="begin"/>
      </w:r>
      <w:r>
        <w:instrText xml:space="preserve"> PAGEREF _Toc400632806 \h </w:instrText>
      </w:r>
      <w:r>
        <w:fldChar w:fldCharType="separate"/>
      </w:r>
      <w:r>
        <w:t>75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9: Diff example 2</w:t>
      </w:r>
      <w:r>
        <w:tab/>
      </w:r>
      <w:r>
        <w:fldChar w:fldCharType="begin"/>
      </w:r>
      <w:r>
        <w:instrText xml:space="preserve"> PAGEREF _Toc400632807 \h </w:instrText>
      </w:r>
      <w:r>
        <w:fldChar w:fldCharType="separate"/>
      </w:r>
      <w:r>
        <w:t>75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4</w:t>
      </w:r>
      <w:r>
        <w:noBreakHyphen/>
        <w:t>10: Diff example 3</w:t>
      </w:r>
      <w:r>
        <w:tab/>
      </w:r>
      <w:r>
        <w:fldChar w:fldCharType="begin"/>
      </w:r>
      <w:r>
        <w:instrText xml:space="preserve"> PAGEREF _Toc400632808 \h </w:instrText>
      </w:r>
      <w:r>
        <w:fldChar w:fldCharType="separate"/>
      </w:r>
      <w:r>
        <w:t>75</w:t>
      </w:r>
      <w:r>
        <w:fldChar w:fldCharType="end"/>
      </w:r>
    </w:p>
    <w:p w:rsidR="00ED6CCC" w:rsidRDefault="00ED6CCC">
      <w:pPr>
        <w:pStyle w:val="TableofFigures"/>
        <w:rPr>
          <w:rFonts w:asciiTheme="minorHAnsi" w:eastAsiaTheme="minorEastAsia" w:hAnsiTheme="minorHAnsi" w:cstheme="minorBidi"/>
          <w:szCs w:val="22"/>
          <w:lang w:val="nl-NL" w:eastAsia="nl-NL"/>
        </w:rPr>
      </w:pPr>
      <w:r>
        <w:lastRenderedPageBreak/>
        <w:t>Figure 4</w:t>
      </w:r>
      <w:r>
        <w:noBreakHyphen/>
        <w:t>11: Export shortcut</w:t>
      </w:r>
      <w:r>
        <w:tab/>
      </w:r>
      <w:r>
        <w:fldChar w:fldCharType="begin"/>
      </w:r>
      <w:r>
        <w:instrText xml:space="preserve"> PAGEREF _Toc400632809 \h </w:instrText>
      </w:r>
      <w:r>
        <w:fldChar w:fldCharType="separate"/>
      </w:r>
      <w:r>
        <w:t>76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 changing baudrate old</w:t>
      </w:r>
      <w:r>
        <w:tab/>
      </w:r>
      <w:r>
        <w:fldChar w:fldCharType="begin"/>
      </w:r>
      <w:r>
        <w:instrText xml:space="preserve"> PAGEREF _Toc400632810 \h </w:instrText>
      </w:r>
      <w:r>
        <w:fldChar w:fldCharType="separate"/>
      </w:r>
      <w:r>
        <w:t>77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2: Changing baudrate new</w:t>
      </w:r>
      <w:r>
        <w:tab/>
      </w:r>
      <w:r>
        <w:fldChar w:fldCharType="begin"/>
      </w:r>
      <w:r>
        <w:instrText xml:space="preserve"> PAGEREF _Toc400632811 \h </w:instrText>
      </w:r>
      <w:r>
        <w:fldChar w:fldCharType="separate"/>
      </w:r>
      <w:r>
        <w:t>77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3: Changing Wago original</w:t>
      </w:r>
      <w:r>
        <w:tab/>
      </w:r>
      <w:r>
        <w:fldChar w:fldCharType="begin"/>
      </w:r>
      <w:r>
        <w:instrText xml:space="preserve"> PAGEREF _Toc400632812 \h </w:instrText>
      </w:r>
      <w:r>
        <w:fldChar w:fldCharType="separate"/>
      </w:r>
      <w:r>
        <w:t>78</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4: Changing Wago lines</w:t>
      </w:r>
      <w:r>
        <w:tab/>
      </w:r>
      <w:r>
        <w:fldChar w:fldCharType="begin"/>
      </w:r>
      <w:r>
        <w:instrText xml:space="preserve"> PAGEREF _Toc400632813 \h </w:instrText>
      </w:r>
      <w:r>
        <w:fldChar w:fldCharType="separate"/>
      </w:r>
      <w:r>
        <w:t>78</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5: Changing Wago numbers</w:t>
      </w:r>
      <w:r>
        <w:tab/>
      </w:r>
      <w:r>
        <w:fldChar w:fldCharType="begin"/>
      </w:r>
      <w:r>
        <w:instrText xml:space="preserve"> PAGEREF _Toc400632814 \h </w:instrText>
      </w:r>
      <w:r>
        <w:fldChar w:fldCharType="separate"/>
      </w:r>
      <w:r>
        <w:t>78</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6: Inserting a Wago slice 1</w:t>
      </w:r>
      <w:r>
        <w:tab/>
      </w:r>
      <w:r>
        <w:fldChar w:fldCharType="begin"/>
      </w:r>
      <w:r>
        <w:instrText xml:space="preserve"> PAGEREF _Toc400632815 \h </w:instrText>
      </w:r>
      <w:r>
        <w:fldChar w:fldCharType="separate"/>
      </w:r>
      <w:r>
        <w:t>79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7: Inserting a Wago slice 2</w:t>
      </w:r>
      <w:r>
        <w:tab/>
      </w:r>
      <w:r>
        <w:fldChar w:fldCharType="begin"/>
      </w:r>
      <w:r>
        <w:instrText xml:space="preserve"> PAGEREF _Toc400632816 \h </w:instrText>
      </w:r>
      <w:r>
        <w:fldChar w:fldCharType="separate"/>
      </w:r>
      <w:r>
        <w:t>79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8: Inserting a Wago slice 3</w:t>
      </w:r>
      <w:r>
        <w:tab/>
      </w:r>
      <w:r>
        <w:fldChar w:fldCharType="begin"/>
      </w:r>
      <w:r>
        <w:instrText xml:space="preserve"> PAGEREF _Toc400632817 \h </w:instrText>
      </w:r>
      <w:r>
        <w:fldChar w:fldCharType="separate"/>
      </w:r>
      <w:r>
        <w:t>80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9: Excel trick 1</w:t>
      </w:r>
      <w:r>
        <w:tab/>
      </w:r>
      <w:r>
        <w:fldChar w:fldCharType="begin"/>
      </w:r>
      <w:r>
        <w:instrText xml:space="preserve"> PAGEREF _Toc400632818 \h </w:instrText>
      </w:r>
      <w:r>
        <w:fldChar w:fldCharType="separate"/>
      </w:r>
      <w:r>
        <w:t>80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10: Excel trick 2</w:t>
      </w:r>
      <w:r>
        <w:tab/>
      </w:r>
      <w:r>
        <w:fldChar w:fldCharType="begin"/>
      </w:r>
      <w:r>
        <w:instrText xml:space="preserve"> PAGEREF _Toc400632819 \h </w:instrText>
      </w:r>
      <w:r>
        <w:fldChar w:fldCharType="separate"/>
      </w:r>
      <w:r>
        <w:t>81</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11: clean NavVision folder</w:t>
      </w:r>
      <w:r>
        <w:tab/>
      </w:r>
      <w:r>
        <w:fldChar w:fldCharType="begin"/>
      </w:r>
      <w:r>
        <w:instrText xml:space="preserve"> PAGEREF _Toc400632820 \h </w:instrText>
      </w:r>
      <w:r>
        <w:fldChar w:fldCharType="separate"/>
      </w:r>
      <w:r>
        <w:t>82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12: Devicelist.dat and sensorlist.dat in network folder</w:t>
      </w:r>
      <w:r>
        <w:tab/>
      </w:r>
      <w:r>
        <w:fldChar w:fldCharType="begin"/>
      </w:r>
      <w:r>
        <w:instrText xml:space="preserve"> PAGEREF _Toc400632821 \h </w:instrText>
      </w:r>
      <w:r>
        <w:fldChar w:fldCharType="separate"/>
      </w:r>
      <w:r>
        <w:t>83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13: sensorlist.xls in root of project folder</w:t>
      </w:r>
      <w:r>
        <w:tab/>
      </w:r>
      <w:r>
        <w:fldChar w:fldCharType="begin"/>
      </w:r>
      <w:r>
        <w:instrText xml:space="preserve"> PAGEREF _Toc400632822 \h </w:instrText>
      </w:r>
      <w:r>
        <w:fldChar w:fldCharType="separate"/>
      </w:r>
      <w:r>
        <w:t>83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14: root folder after import sensorlist</w:t>
      </w:r>
      <w:r>
        <w:tab/>
      </w:r>
      <w:r>
        <w:fldChar w:fldCharType="begin"/>
      </w:r>
      <w:r>
        <w:instrText xml:space="preserve"> PAGEREF _Toc400632823 \h </w:instrText>
      </w:r>
      <w:r>
        <w:fldChar w:fldCharType="separate"/>
      </w:r>
      <w:r>
        <w:t>84</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15: Comment example 1</w:t>
      </w:r>
      <w:r>
        <w:tab/>
      </w:r>
      <w:r>
        <w:fldChar w:fldCharType="begin"/>
      </w:r>
      <w:r>
        <w:instrText xml:space="preserve"> PAGEREF _Toc400632824 \h </w:instrText>
      </w:r>
      <w:r>
        <w:fldChar w:fldCharType="separate"/>
      </w:r>
      <w:r>
        <w:t>85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16: Comment example 2</w:t>
      </w:r>
      <w:r>
        <w:tab/>
      </w:r>
      <w:r>
        <w:fldChar w:fldCharType="begin"/>
      </w:r>
      <w:r>
        <w:instrText xml:space="preserve"> PAGEREF _Toc400632825 \h </w:instrText>
      </w:r>
      <w:r>
        <w:fldChar w:fldCharType="separate"/>
      </w:r>
      <w:r>
        <w:t>85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17: Comment example 3</w:t>
      </w:r>
      <w:r>
        <w:tab/>
      </w:r>
      <w:r>
        <w:fldChar w:fldCharType="begin"/>
      </w:r>
      <w:r>
        <w:instrText xml:space="preserve"> PAGEREF _Toc400632826 \h </w:instrText>
      </w:r>
      <w:r>
        <w:fldChar w:fldCharType="separate"/>
      </w:r>
      <w:r>
        <w:t>85</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18: Changed example 1</w:t>
      </w:r>
      <w:r>
        <w:tab/>
      </w:r>
      <w:r>
        <w:fldChar w:fldCharType="begin"/>
      </w:r>
      <w:r>
        <w:instrText xml:space="preserve"> PAGEREF _Toc400632827 \h </w:instrText>
      </w:r>
      <w:r>
        <w:fldChar w:fldCharType="separate"/>
      </w:r>
      <w:r>
        <w:t>86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19: Changed example 2</w:t>
      </w:r>
      <w:r>
        <w:tab/>
      </w:r>
      <w:r>
        <w:fldChar w:fldCharType="begin"/>
      </w:r>
      <w:r>
        <w:instrText xml:space="preserve"> PAGEREF _Toc400632828 \h </w:instrText>
      </w:r>
      <w:r>
        <w:fldChar w:fldCharType="separate"/>
      </w:r>
      <w:r>
        <w:t>86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20: Changed example 3</w:t>
      </w:r>
      <w:r>
        <w:tab/>
      </w:r>
      <w:r>
        <w:fldChar w:fldCharType="begin"/>
      </w:r>
      <w:r>
        <w:instrText xml:space="preserve"> PAGEREF _Toc400632829 \h </w:instrText>
      </w:r>
      <w:r>
        <w:fldChar w:fldCharType="separate"/>
      </w:r>
      <w:r>
        <w:t>86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21: Failed example 1</w:t>
      </w:r>
      <w:r>
        <w:tab/>
      </w:r>
      <w:r>
        <w:fldChar w:fldCharType="begin"/>
      </w:r>
      <w:r>
        <w:instrText xml:space="preserve"> PAGEREF _Toc400632830 \h </w:instrText>
      </w:r>
      <w:r>
        <w:fldChar w:fldCharType="separate"/>
      </w:r>
      <w:r>
        <w:t>86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22: Missing example 1</w:t>
      </w:r>
      <w:r>
        <w:tab/>
      </w:r>
      <w:r>
        <w:fldChar w:fldCharType="begin"/>
      </w:r>
      <w:r>
        <w:instrText xml:space="preserve"> PAGEREF _Toc400632831 \h </w:instrText>
      </w:r>
      <w:r>
        <w:fldChar w:fldCharType="separate"/>
      </w:r>
      <w:r>
        <w:t>87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5</w:t>
      </w:r>
      <w:r>
        <w:noBreakHyphen/>
        <w:t>23: New example 1</w:t>
      </w:r>
      <w:r>
        <w:tab/>
      </w:r>
      <w:r>
        <w:fldChar w:fldCharType="begin"/>
      </w:r>
      <w:r>
        <w:instrText xml:space="preserve"> PAGEREF _Toc400632832 \h </w:instrText>
      </w:r>
      <w:r>
        <w:fldChar w:fldCharType="separate"/>
      </w:r>
      <w:r>
        <w:t>87</w:t>
      </w:r>
      <w:r>
        <w:fldChar w:fldCharType="end"/>
      </w:r>
    </w:p>
    <w:p w:rsidR="00ED6CCC" w:rsidRDefault="00ED6CCC">
      <w:pPr>
        <w:pStyle w:val="TableofFigures"/>
        <w:rPr>
          <w:rFonts w:asciiTheme="minorHAnsi" w:eastAsiaTheme="minorEastAsia" w:hAnsiTheme="minorHAnsi" w:cstheme="minorBidi"/>
          <w:szCs w:val="22"/>
          <w:lang w:val="nl-NL" w:eastAsia="nl-NL"/>
        </w:rPr>
      </w:pPr>
      <w:r>
        <w:t>Figure 6</w:t>
      </w:r>
      <w:r>
        <w:noBreakHyphen/>
        <w:t>1: PLC added</w:t>
      </w:r>
      <w:r>
        <w:tab/>
      </w:r>
      <w:r>
        <w:fldChar w:fldCharType="begin"/>
      </w:r>
      <w:r>
        <w:instrText xml:space="preserve"> PAGEREF _Toc400632833 \h </w:instrText>
      </w:r>
      <w:r>
        <w:fldChar w:fldCharType="separate"/>
      </w:r>
      <w:r>
        <w:t>89</w:t>
      </w:r>
      <w:r>
        <w:fldChar w:fldCharType="end"/>
      </w:r>
    </w:p>
    <w:p w:rsidR="00ED6CCC" w:rsidRDefault="00ED6CCC">
      <w:pPr>
        <w:pStyle w:val="TableofFigures"/>
        <w:rPr>
          <w:rFonts w:asciiTheme="minorHAnsi" w:eastAsiaTheme="minorEastAsia" w:hAnsiTheme="minorHAnsi" w:cstheme="minorBidi"/>
          <w:szCs w:val="22"/>
          <w:lang w:val="nl-NL" w:eastAsia="nl-NL"/>
        </w:rPr>
      </w:pPr>
      <w:r>
        <w:t>Figure 6</w:t>
      </w:r>
      <w:r>
        <w:noBreakHyphen/>
        <w:t>2: Wago overview PLC</w:t>
      </w:r>
      <w:r>
        <w:tab/>
      </w:r>
      <w:r>
        <w:fldChar w:fldCharType="begin"/>
      </w:r>
      <w:r>
        <w:instrText xml:space="preserve"> PAGEREF _Toc400632834 \h </w:instrText>
      </w:r>
      <w:r>
        <w:fldChar w:fldCharType="separate"/>
      </w:r>
      <w:r>
        <w:t>90</w:t>
      </w:r>
      <w:r>
        <w:fldChar w:fldCharType="end"/>
      </w:r>
    </w:p>
    <w:p w:rsidR="00ED6CCC" w:rsidRDefault="00ED6CCC">
      <w:pPr>
        <w:pStyle w:val="TableofFigures"/>
        <w:rPr>
          <w:rFonts w:asciiTheme="minorHAnsi" w:eastAsiaTheme="minorEastAsia" w:hAnsiTheme="minorHAnsi" w:cstheme="minorBidi"/>
          <w:szCs w:val="22"/>
          <w:lang w:val="nl-NL" w:eastAsia="nl-NL"/>
        </w:rPr>
      </w:pPr>
      <w:r>
        <w:t>Figure 6</w:t>
      </w:r>
      <w:r>
        <w:noBreakHyphen/>
        <w:t>3: NMEA sensorlist example</w:t>
      </w:r>
      <w:r>
        <w:tab/>
      </w:r>
      <w:r>
        <w:fldChar w:fldCharType="begin"/>
      </w:r>
      <w:r>
        <w:instrText xml:space="preserve"> PAGEREF _Toc400632835 \h </w:instrText>
      </w:r>
      <w:r>
        <w:fldChar w:fldCharType="separate"/>
      </w:r>
      <w:r>
        <w:t>91</w:t>
      </w:r>
      <w:r>
        <w:fldChar w:fldCharType="end"/>
      </w:r>
    </w:p>
    <w:p w:rsidR="00ED6CCC" w:rsidRDefault="00ED6CCC">
      <w:pPr>
        <w:pStyle w:val="TableofFigures"/>
        <w:rPr>
          <w:rFonts w:asciiTheme="minorHAnsi" w:eastAsiaTheme="minorEastAsia" w:hAnsiTheme="minorHAnsi" w:cstheme="minorBidi"/>
          <w:szCs w:val="22"/>
          <w:lang w:val="nl-NL" w:eastAsia="nl-NL"/>
        </w:rPr>
      </w:pPr>
      <w:r>
        <w:t>Figure 6</w:t>
      </w:r>
      <w:r>
        <w:noBreakHyphen/>
        <w:t>4: NMEA example 1</w:t>
      </w:r>
      <w:r>
        <w:tab/>
      </w:r>
      <w:r>
        <w:fldChar w:fldCharType="begin"/>
      </w:r>
      <w:r>
        <w:instrText xml:space="preserve"> PAGEREF _Toc400632836 \h </w:instrText>
      </w:r>
      <w:r>
        <w:fldChar w:fldCharType="separate"/>
      </w:r>
      <w:r>
        <w:t>91</w:t>
      </w:r>
      <w:r>
        <w:fldChar w:fldCharType="end"/>
      </w:r>
    </w:p>
    <w:p w:rsidR="00ED6CCC" w:rsidRDefault="00ED6CCC">
      <w:pPr>
        <w:pStyle w:val="TableofFigures"/>
        <w:rPr>
          <w:rFonts w:asciiTheme="minorHAnsi" w:eastAsiaTheme="minorEastAsia" w:hAnsiTheme="minorHAnsi" w:cstheme="minorBidi"/>
          <w:szCs w:val="22"/>
          <w:lang w:val="nl-NL" w:eastAsia="nl-NL"/>
        </w:rPr>
      </w:pPr>
      <w:r>
        <w:t>Figure 6</w:t>
      </w:r>
      <w:r>
        <w:noBreakHyphen/>
        <w:t>5: NMEA example 2</w:t>
      </w:r>
      <w:r>
        <w:tab/>
      </w:r>
      <w:r>
        <w:fldChar w:fldCharType="begin"/>
      </w:r>
      <w:r>
        <w:instrText xml:space="preserve"> PAGEREF _Toc400632837 \h </w:instrText>
      </w:r>
      <w:r>
        <w:fldChar w:fldCharType="separate"/>
      </w:r>
      <w:r>
        <w:t>92</w:t>
      </w:r>
      <w:r>
        <w:fldChar w:fldCharType="end"/>
      </w:r>
    </w:p>
    <w:p w:rsidR="00ED6CCC" w:rsidRDefault="00ED6CCC">
      <w:pPr>
        <w:pStyle w:val="TableofFigures"/>
        <w:rPr>
          <w:rFonts w:asciiTheme="minorHAnsi" w:eastAsiaTheme="minorEastAsia" w:hAnsiTheme="minorHAnsi" w:cstheme="minorBidi"/>
          <w:szCs w:val="22"/>
          <w:lang w:val="nl-NL" w:eastAsia="nl-NL"/>
        </w:rPr>
      </w:pPr>
      <w:r>
        <w:t>Figure 6</w:t>
      </w:r>
      <w:r>
        <w:noBreakHyphen/>
        <w:t>6: Devicelist WatchIO</w:t>
      </w:r>
      <w:r>
        <w:tab/>
      </w:r>
      <w:r>
        <w:fldChar w:fldCharType="begin"/>
      </w:r>
      <w:r>
        <w:instrText xml:space="preserve"> PAGEREF _Toc400632838 \h </w:instrText>
      </w:r>
      <w:r>
        <w:fldChar w:fldCharType="separate"/>
      </w:r>
      <w:r>
        <w:t>93</w:t>
      </w:r>
      <w:r>
        <w:fldChar w:fldCharType="end"/>
      </w:r>
    </w:p>
    <w:p w:rsidR="00ED6CCC" w:rsidRDefault="00ED6CCC">
      <w:pPr>
        <w:pStyle w:val="TableofFigures"/>
        <w:rPr>
          <w:rFonts w:asciiTheme="minorHAnsi" w:eastAsiaTheme="minorEastAsia" w:hAnsiTheme="minorHAnsi" w:cstheme="minorBidi"/>
          <w:szCs w:val="22"/>
          <w:lang w:val="nl-NL" w:eastAsia="nl-NL"/>
        </w:rPr>
      </w:pPr>
      <w:r>
        <w:t>Figure 6</w:t>
      </w:r>
      <w:r>
        <w:noBreakHyphen/>
        <w:t>7: Sensorlist WatchIO</w:t>
      </w:r>
      <w:r>
        <w:tab/>
      </w:r>
      <w:r>
        <w:fldChar w:fldCharType="begin"/>
      </w:r>
      <w:r>
        <w:instrText xml:space="preserve"> PAGEREF _Toc400632839 \h </w:instrText>
      </w:r>
      <w:r>
        <w:fldChar w:fldCharType="separate"/>
      </w:r>
      <w:r>
        <w:t>94</w:t>
      </w:r>
      <w:r>
        <w:fldChar w:fldCharType="end"/>
      </w:r>
    </w:p>
    <w:p w:rsidR="00ED6CCC" w:rsidRDefault="00ED6CCC">
      <w:pPr>
        <w:pStyle w:val="TableofFigures"/>
        <w:rPr>
          <w:rFonts w:asciiTheme="minorHAnsi" w:eastAsiaTheme="minorEastAsia" w:hAnsiTheme="minorHAnsi" w:cstheme="minorBidi"/>
          <w:szCs w:val="22"/>
          <w:lang w:val="nl-NL" w:eastAsia="nl-NL"/>
        </w:rPr>
      </w:pPr>
      <w:r>
        <w:t>Figure 14</w:t>
      </w:r>
      <w:r>
        <w:noBreakHyphen/>
        <w:t>9: Naiad manual</w:t>
      </w:r>
      <w:r>
        <w:tab/>
      </w:r>
      <w:r>
        <w:fldChar w:fldCharType="begin"/>
      </w:r>
      <w:r>
        <w:instrText xml:space="preserve"> PAGEREF _Toc400632840 \h </w:instrText>
      </w:r>
      <w:r>
        <w:fldChar w:fldCharType="separate"/>
      </w:r>
      <w:r>
        <w:t>96</w:t>
      </w:r>
      <w:r>
        <w:fldChar w:fldCharType="end"/>
      </w:r>
    </w:p>
    <w:p w:rsidR="00ED6CCC" w:rsidRDefault="00ED6CCC">
      <w:pPr>
        <w:pStyle w:val="TableofFigures"/>
        <w:rPr>
          <w:rFonts w:asciiTheme="minorHAnsi" w:eastAsiaTheme="minorEastAsia" w:hAnsiTheme="minorHAnsi" w:cstheme="minorBidi"/>
          <w:szCs w:val="22"/>
          <w:lang w:val="nl-NL" w:eastAsia="nl-NL"/>
        </w:rPr>
      </w:pPr>
      <w:r>
        <w:t>Figure 14</w:t>
      </w:r>
      <w:r>
        <w:noBreakHyphen/>
        <w:t>10: Example CanOpen</w:t>
      </w:r>
      <w:r>
        <w:tab/>
      </w:r>
      <w:r>
        <w:fldChar w:fldCharType="begin"/>
      </w:r>
      <w:r>
        <w:instrText xml:space="preserve"> PAGEREF _Toc400632841 \h </w:instrText>
      </w:r>
      <w:r>
        <w:fldChar w:fldCharType="separate"/>
      </w:r>
      <w:r>
        <w:t>96</w:t>
      </w:r>
      <w:r>
        <w:fldChar w:fldCharType="end"/>
      </w:r>
    </w:p>
    <w:p w:rsidR="004566D0" w:rsidRDefault="007270D5" w:rsidP="004566D0">
      <w:pPr>
        <w:pStyle w:val="Heading1"/>
        <w:numPr>
          <w:ilvl w:val="0"/>
          <w:numId w:val="0"/>
        </w:numPr>
      </w:pPr>
      <w:r>
        <w:fldChar w:fldCharType="end"/>
      </w:r>
      <w:bookmarkStart w:id="2" w:name="z_MarkPosition"/>
      <w:bookmarkStart w:id="3" w:name="_Toc400632613"/>
      <w:bookmarkEnd w:id="2"/>
      <w:r w:rsidR="0008554C">
        <w:t>Tables</w:t>
      </w:r>
      <w:bookmarkEnd w:id="3"/>
    </w:p>
    <w:p w:rsidR="00ED6CCC" w:rsidRDefault="004566D0">
      <w:pPr>
        <w:pStyle w:val="TableofFigures"/>
        <w:rPr>
          <w:rFonts w:asciiTheme="minorHAnsi" w:eastAsiaTheme="minorEastAsia" w:hAnsiTheme="minorHAnsi" w:cstheme="minorBidi"/>
          <w:szCs w:val="22"/>
          <w:lang w:val="nl-NL" w:eastAsia="nl-NL"/>
        </w:rPr>
      </w:pPr>
      <w:r>
        <w:rPr>
          <w:b/>
        </w:rPr>
        <w:fldChar w:fldCharType="begin"/>
      </w:r>
      <w:r>
        <w:rPr>
          <w:b/>
        </w:rPr>
        <w:instrText xml:space="preserve"> TOC \c "Table" </w:instrText>
      </w:r>
      <w:r>
        <w:rPr>
          <w:b/>
        </w:rPr>
        <w:fldChar w:fldCharType="separate"/>
      </w:r>
      <w:r w:rsidR="00ED6CCC">
        <w:t>Table 2</w:t>
      </w:r>
      <w:r w:rsidR="00ED6CCC">
        <w:noBreakHyphen/>
        <w:t>1: Devicelist Columns</w:t>
      </w:r>
      <w:r w:rsidR="00ED6CCC">
        <w:tab/>
      </w:r>
      <w:r w:rsidR="00ED6CCC">
        <w:fldChar w:fldCharType="begin"/>
      </w:r>
      <w:r w:rsidR="00ED6CCC">
        <w:instrText xml:space="preserve"> PAGEREF _Toc400632842 \h </w:instrText>
      </w:r>
      <w:r w:rsidR="00ED6CCC">
        <w:fldChar w:fldCharType="separate"/>
      </w:r>
      <w:r w:rsidR="00ED6CCC">
        <w:t>17</w:t>
      </w:r>
      <w:r w:rsidR="00ED6CCC">
        <w:fldChar w:fldCharType="end"/>
      </w:r>
    </w:p>
    <w:p w:rsidR="00ED6CCC" w:rsidRDefault="00ED6CCC">
      <w:pPr>
        <w:pStyle w:val="TableofFigures"/>
        <w:rPr>
          <w:rFonts w:asciiTheme="minorHAnsi" w:eastAsiaTheme="minorEastAsia" w:hAnsiTheme="minorHAnsi" w:cstheme="minorBidi"/>
          <w:szCs w:val="22"/>
          <w:lang w:val="nl-NL" w:eastAsia="nl-NL"/>
        </w:rPr>
      </w:pPr>
      <w:r>
        <w:t>Table 2</w:t>
      </w:r>
      <w:r>
        <w:noBreakHyphen/>
        <w:t>2: Protocol Options</w:t>
      </w:r>
      <w:r>
        <w:tab/>
      </w:r>
      <w:r>
        <w:fldChar w:fldCharType="begin"/>
      </w:r>
      <w:r>
        <w:instrText xml:space="preserve"> PAGEREF _Toc400632843 \h </w:instrText>
      </w:r>
      <w:r>
        <w:fldChar w:fldCharType="separate"/>
      </w:r>
      <w:r>
        <w:t>19</w:t>
      </w:r>
      <w:r>
        <w:fldChar w:fldCharType="end"/>
      </w:r>
    </w:p>
    <w:p w:rsidR="00ED6CCC" w:rsidRDefault="00ED6CCC">
      <w:pPr>
        <w:pStyle w:val="TableofFigures"/>
        <w:rPr>
          <w:rFonts w:asciiTheme="minorHAnsi" w:eastAsiaTheme="minorEastAsia" w:hAnsiTheme="minorHAnsi" w:cstheme="minorBidi"/>
          <w:szCs w:val="22"/>
          <w:lang w:val="nl-NL" w:eastAsia="nl-NL"/>
        </w:rPr>
      </w:pPr>
      <w:r>
        <w:t>Table 2</w:t>
      </w:r>
      <w:r>
        <w:noBreakHyphen/>
        <w:t>3: Interface Options</w:t>
      </w:r>
      <w:r>
        <w:tab/>
      </w:r>
      <w:r>
        <w:fldChar w:fldCharType="begin"/>
      </w:r>
      <w:r>
        <w:instrText xml:space="preserve"> PAGEREF _Toc400632844 \h </w:instrText>
      </w:r>
      <w:r>
        <w:fldChar w:fldCharType="separate"/>
      </w:r>
      <w:r>
        <w:t>19</w:t>
      </w:r>
      <w:r>
        <w:fldChar w:fldCharType="end"/>
      </w:r>
    </w:p>
    <w:p w:rsidR="00ED6CCC" w:rsidRDefault="00ED6CCC">
      <w:pPr>
        <w:pStyle w:val="TableofFigures"/>
        <w:rPr>
          <w:rFonts w:asciiTheme="minorHAnsi" w:eastAsiaTheme="minorEastAsia" w:hAnsiTheme="minorHAnsi" w:cstheme="minorBidi"/>
          <w:szCs w:val="22"/>
          <w:lang w:val="nl-NL" w:eastAsia="nl-NL"/>
        </w:rPr>
      </w:pPr>
      <w:r>
        <w:t>Table 2</w:t>
      </w:r>
      <w:r>
        <w:noBreakHyphen/>
        <w:t>4: Type Options</w:t>
      </w:r>
      <w:r>
        <w:tab/>
      </w:r>
      <w:r>
        <w:fldChar w:fldCharType="begin"/>
      </w:r>
      <w:r>
        <w:instrText xml:space="preserve"> PAGEREF _Toc400632845 \h </w:instrText>
      </w:r>
      <w:r>
        <w:fldChar w:fldCharType="separate"/>
      </w:r>
      <w:r>
        <w:t>20</w:t>
      </w:r>
      <w:r>
        <w:fldChar w:fldCharType="end"/>
      </w:r>
    </w:p>
    <w:p w:rsidR="00ED6CCC" w:rsidRDefault="00ED6CCC">
      <w:pPr>
        <w:pStyle w:val="TableofFigures"/>
        <w:rPr>
          <w:rFonts w:asciiTheme="minorHAnsi" w:eastAsiaTheme="minorEastAsia" w:hAnsiTheme="minorHAnsi" w:cstheme="minorBidi"/>
          <w:szCs w:val="22"/>
          <w:lang w:val="nl-NL" w:eastAsia="nl-NL"/>
        </w:rPr>
      </w:pPr>
      <w:r>
        <w:t>Table 2</w:t>
      </w:r>
      <w:r>
        <w:noBreakHyphen/>
        <w:t>5: Device options</w:t>
      </w:r>
      <w:r>
        <w:tab/>
      </w:r>
      <w:r>
        <w:fldChar w:fldCharType="begin"/>
      </w:r>
      <w:r>
        <w:instrText xml:space="preserve"> PAGEREF _Toc400632846 \h </w:instrText>
      </w:r>
      <w:r>
        <w:fldChar w:fldCharType="separate"/>
      </w:r>
      <w:r>
        <w:t>20</w:t>
      </w:r>
      <w:r>
        <w:fldChar w:fldCharType="end"/>
      </w:r>
    </w:p>
    <w:p w:rsidR="00ED6CCC" w:rsidRDefault="00ED6CCC">
      <w:pPr>
        <w:pStyle w:val="TableofFigures"/>
        <w:rPr>
          <w:rFonts w:asciiTheme="minorHAnsi" w:eastAsiaTheme="minorEastAsia" w:hAnsiTheme="minorHAnsi" w:cstheme="minorBidi"/>
          <w:szCs w:val="22"/>
          <w:lang w:val="nl-NL" w:eastAsia="nl-NL"/>
        </w:rPr>
      </w:pPr>
      <w:r>
        <w:t>Table 2</w:t>
      </w:r>
      <w:r>
        <w:noBreakHyphen/>
        <w:t>6: IP Ranges</w:t>
      </w:r>
      <w:r>
        <w:tab/>
      </w:r>
      <w:r>
        <w:fldChar w:fldCharType="begin"/>
      </w:r>
      <w:r>
        <w:instrText xml:space="preserve"> PAGEREF _Toc400632847 \h </w:instrText>
      </w:r>
      <w:r>
        <w:fldChar w:fldCharType="separate"/>
      </w:r>
      <w:r>
        <w:t>21</w:t>
      </w:r>
      <w:r>
        <w:fldChar w:fldCharType="end"/>
      </w:r>
    </w:p>
    <w:p w:rsidR="00ED6CCC" w:rsidRDefault="00ED6CCC">
      <w:pPr>
        <w:pStyle w:val="TableofFigures"/>
        <w:rPr>
          <w:rFonts w:asciiTheme="minorHAnsi" w:eastAsiaTheme="minorEastAsia" w:hAnsiTheme="minorHAnsi" w:cstheme="minorBidi"/>
          <w:szCs w:val="22"/>
          <w:lang w:val="nl-NL" w:eastAsia="nl-NL"/>
        </w:rPr>
      </w:pPr>
      <w:r>
        <w:t>Table 3</w:t>
      </w:r>
      <w:r>
        <w:noBreakHyphen/>
        <w:t>1: Sensorlist columns</w:t>
      </w:r>
      <w:r>
        <w:tab/>
      </w:r>
      <w:r>
        <w:fldChar w:fldCharType="begin"/>
      </w:r>
      <w:r>
        <w:instrText xml:space="preserve"> PAGEREF _Toc400632848 \h </w:instrText>
      </w:r>
      <w:r>
        <w:fldChar w:fldCharType="separate"/>
      </w:r>
      <w:r>
        <w:t>45</w:t>
      </w:r>
      <w:r>
        <w:fldChar w:fldCharType="end"/>
      </w:r>
    </w:p>
    <w:p w:rsidR="00ED6CCC" w:rsidRDefault="00ED6CCC">
      <w:pPr>
        <w:pStyle w:val="TableofFigures"/>
        <w:rPr>
          <w:rFonts w:asciiTheme="minorHAnsi" w:eastAsiaTheme="minorEastAsia" w:hAnsiTheme="minorHAnsi" w:cstheme="minorBidi"/>
          <w:szCs w:val="22"/>
          <w:lang w:val="nl-NL" w:eastAsia="nl-NL"/>
        </w:rPr>
      </w:pPr>
      <w:r>
        <w:t>Table 3</w:t>
      </w:r>
      <w:r>
        <w:noBreakHyphen/>
        <w:t>2: Sensor Type mode Read</w:t>
      </w:r>
      <w:r>
        <w:tab/>
      </w:r>
      <w:r>
        <w:fldChar w:fldCharType="begin"/>
      </w:r>
      <w:r>
        <w:instrText xml:space="preserve"> PAGEREF _Toc400632849 \h </w:instrText>
      </w:r>
      <w:r>
        <w:fldChar w:fldCharType="separate"/>
      </w:r>
      <w:r>
        <w:t>46</w:t>
      </w:r>
      <w:r>
        <w:fldChar w:fldCharType="end"/>
      </w:r>
    </w:p>
    <w:p w:rsidR="00ED6CCC" w:rsidRDefault="00ED6CCC">
      <w:pPr>
        <w:pStyle w:val="TableofFigures"/>
        <w:rPr>
          <w:rFonts w:asciiTheme="minorHAnsi" w:eastAsiaTheme="minorEastAsia" w:hAnsiTheme="minorHAnsi" w:cstheme="minorBidi"/>
          <w:szCs w:val="22"/>
          <w:lang w:val="nl-NL" w:eastAsia="nl-NL"/>
        </w:rPr>
      </w:pPr>
      <w:r>
        <w:t>Table 3</w:t>
      </w:r>
      <w:r>
        <w:noBreakHyphen/>
        <w:t>3: Sensor Type mode Write</w:t>
      </w:r>
      <w:r>
        <w:tab/>
      </w:r>
      <w:r>
        <w:fldChar w:fldCharType="begin"/>
      </w:r>
      <w:r>
        <w:instrText xml:space="preserve"> PAGEREF _Toc400632850 \h </w:instrText>
      </w:r>
      <w:r>
        <w:fldChar w:fldCharType="separate"/>
      </w:r>
      <w:r>
        <w:t>47</w:t>
      </w:r>
      <w:r>
        <w:fldChar w:fldCharType="end"/>
      </w:r>
    </w:p>
    <w:p w:rsidR="00ED6CCC" w:rsidRDefault="00ED6CCC">
      <w:pPr>
        <w:pStyle w:val="TableofFigures"/>
        <w:rPr>
          <w:rFonts w:asciiTheme="minorHAnsi" w:eastAsiaTheme="minorEastAsia" w:hAnsiTheme="minorHAnsi" w:cstheme="minorBidi"/>
          <w:szCs w:val="22"/>
          <w:lang w:val="nl-NL" w:eastAsia="nl-NL"/>
        </w:rPr>
      </w:pPr>
      <w:r>
        <w:t>Table 3</w:t>
      </w:r>
      <w:r>
        <w:noBreakHyphen/>
        <w:t>4: Unit Type</w:t>
      </w:r>
      <w:r>
        <w:tab/>
      </w:r>
      <w:r>
        <w:fldChar w:fldCharType="begin"/>
      </w:r>
      <w:r>
        <w:instrText xml:space="preserve"> PAGEREF _Toc400632851 \h </w:instrText>
      </w:r>
      <w:r>
        <w:fldChar w:fldCharType="separate"/>
      </w:r>
      <w:r>
        <w:t>49</w:t>
      </w:r>
      <w:r>
        <w:fldChar w:fldCharType="end"/>
      </w:r>
    </w:p>
    <w:p w:rsidR="00ED6CCC" w:rsidRDefault="00ED6CCC">
      <w:pPr>
        <w:pStyle w:val="TableofFigures"/>
        <w:rPr>
          <w:rFonts w:asciiTheme="minorHAnsi" w:eastAsiaTheme="minorEastAsia" w:hAnsiTheme="minorHAnsi" w:cstheme="minorBidi"/>
          <w:szCs w:val="22"/>
          <w:lang w:val="nl-NL" w:eastAsia="nl-NL"/>
        </w:rPr>
      </w:pPr>
      <w:r>
        <w:t>Table 3</w:t>
      </w:r>
      <w:r>
        <w:noBreakHyphen/>
        <w:t>5: (Default) Unit options</w:t>
      </w:r>
      <w:r>
        <w:tab/>
      </w:r>
      <w:r>
        <w:fldChar w:fldCharType="begin"/>
      </w:r>
      <w:r>
        <w:instrText xml:space="preserve"> PAGEREF _Toc400632852 \h </w:instrText>
      </w:r>
      <w:r>
        <w:fldChar w:fldCharType="separate"/>
      </w:r>
      <w:r>
        <w:t>60</w:t>
      </w:r>
      <w:r>
        <w:fldChar w:fldCharType="end"/>
      </w:r>
    </w:p>
    <w:p w:rsidR="00ED6CCC" w:rsidRDefault="00ED6CCC">
      <w:pPr>
        <w:pStyle w:val="TableofFigures"/>
        <w:rPr>
          <w:rFonts w:asciiTheme="minorHAnsi" w:eastAsiaTheme="minorEastAsia" w:hAnsiTheme="minorHAnsi" w:cstheme="minorBidi"/>
          <w:szCs w:val="22"/>
          <w:lang w:val="nl-NL" w:eastAsia="nl-NL"/>
        </w:rPr>
      </w:pPr>
      <w:r>
        <w:t>Table 5</w:t>
      </w:r>
      <w:r>
        <w:noBreakHyphen/>
        <w:t>1: Import Result fields</w:t>
      </w:r>
      <w:r>
        <w:tab/>
      </w:r>
      <w:r>
        <w:fldChar w:fldCharType="begin"/>
      </w:r>
      <w:r>
        <w:instrText xml:space="preserve"> PAGEREF _Toc400632853 \h </w:instrText>
      </w:r>
      <w:r>
        <w:fldChar w:fldCharType="separate"/>
      </w:r>
      <w:r>
        <w:t>85</w:t>
      </w:r>
      <w:r>
        <w:fldChar w:fldCharType="end"/>
      </w:r>
    </w:p>
    <w:p w:rsidR="00ED6CCC" w:rsidRDefault="00ED6CCC">
      <w:pPr>
        <w:pStyle w:val="TableofFigures"/>
        <w:rPr>
          <w:rFonts w:asciiTheme="minorHAnsi" w:eastAsiaTheme="minorEastAsia" w:hAnsiTheme="minorHAnsi" w:cstheme="minorBidi"/>
          <w:szCs w:val="22"/>
          <w:lang w:val="nl-NL" w:eastAsia="nl-NL"/>
        </w:rPr>
      </w:pPr>
      <w:r>
        <w:t>Table 6</w:t>
      </w:r>
      <w:r>
        <w:noBreakHyphen/>
        <w:t>1: Devicelist WatchIO</w:t>
      </w:r>
      <w:r>
        <w:tab/>
      </w:r>
      <w:r>
        <w:fldChar w:fldCharType="begin"/>
      </w:r>
      <w:r>
        <w:instrText xml:space="preserve"> PAGEREF _Toc400632854 \h </w:instrText>
      </w:r>
      <w:r>
        <w:fldChar w:fldCharType="separate"/>
      </w:r>
      <w:r>
        <w:t>94</w:t>
      </w:r>
      <w:r>
        <w:fldChar w:fldCharType="end"/>
      </w:r>
    </w:p>
    <w:p w:rsidR="00ED6CCC" w:rsidRDefault="00ED6CCC">
      <w:pPr>
        <w:pStyle w:val="TableofFigures"/>
        <w:rPr>
          <w:rFonts w:asciiTheme="minorHAnsi" w:eastAsiaTheme="minorEastAsia" w:hAnsiTheme="minorHAnsi" w:cstheme="minorBidi"/>
          <w:szCs w:val="22"/>
          <w:lang w:val="nl-NL" w:eastAsia="nl-NL"/>
        </w:rPr>
      </w:pPr>
      <w:r>
        <w:t>Table 6</w:t>
      </w:r>
      <w:r>
        <w:noBreakHyphen/>
        <w:t>2: Sensorlist WatchIO</w:t>
      </w:r>
      <w:r>
        <w:tab/>
      </w:r>
      <w:r>
        <w:fldChar w:fldCharType="begin"/>
      </w:r>
      <w:r>
        <w:instrText xml:space="preserve"> PAGEREF _Toc400632855 \h </w:instrText>
      </w:r>
      <w:r>
        <w:fldChar w:fldCharType="separate"/>
      </w:r>
      <w:r>
        <w:t>95</w:t>
      </w:r>
      <w:r>
        <w:fldChar w:fldCharType="end"/>
      </w:r>
    </w:p>
    <w:p w:rsidR="004566D0" w:rsidRPr="004566D0" w:rsidRDefault="004566D0" w:rsidP="004566D0">
      <w:pPr>
        <w:pStyle w:val="Heading1"/>
        <w:numPr>
          <w:ilvl w:val="0"/>
          <w:numId w:val="0"/>
        </w:numPr>
      </w:pPr>
      <w:r>
        <w:rPr>
          <w:rFonts w:eastAsia="Times New Roman" w:cs="Times New Roman"/>
          <w:b w:val="0"/>
          <w:noProof/>
          <w:sz w:val="22"/>
        </w:rPr>
        <w:fldChar w:fldCharType="end"/>
      </w:r>
      <w:r w:rsidR="00DA5601" w:rsidRPr="006927D3">
        <w:br w:type="page"/>
      </w:r>
    </w:p>
    <w:p w:rsidR="00DA5601" w:rsidRPr="006927D3" w:rsidRDefault="00DA5601" w:rsidP="000F200F">
      <w:pPr>
        <w:pStyle w:val="Text"/>
      </w:pPr>
    </w:p>
    <w:p w:rsidR="00DA5601" w:rsidRPr="006927D3" w:rsidRDefault="00DA5601" w:rsidP="000F200F">
      <w:pPr>
        <w:pStyle w:val="Text"/>
      </w:pPr>
    </w:p>
    <w:p w:rsidR="00DA5601" w:rsidRPr="006927D3" w:rsidRDefault="00DA5601" w:rsidP="000F200F">
      <w:pPr>
        <w:pStyle w:val="Text"/>
        <w:jc w:val="both"/>
        <w:rPr>
          <w:color w:val="000000"/>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NOTICE</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 xml:space="preserve">This document contains proprietary information. </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bCs/>
          <w:color w:val="000000"/>
          <w:sz w:val="24"/>
          <w:lang w:val="en-US"/>
        </w:rPr>
      </w:pPr>
      <w:r w:rsidRPr="00CA0364">
        <w:rPr>
          <w:rFonts w:cs="Arial"/>
          <w:b/>
          <w:bCs/>
          <w:color w:val="000000"/>
          <w:sz w:val="24"/>
          <w:lang w:val="en-US"/>
        </w:rPr>
        <w:t xml:space="preserve">No part of this document may be photocopied, reproduced or translated into another language without the prior written consent of </w:t>
      </w:r>
      <w:r w:rsidRPr="00CA0364">
        <w:rPr>
          <w:rFonts w:cs="Arial"/>
          <w:b/>
          <w:bCs/>
          <w:color w:val="000000"/>
          <w:sz w:val="24"/>
          <w:lang w:val="en-US"/>
        </w:rPr>
        <w:br/>
      </w:r>
      <w:r w:rsidR="006051E6">
        <w:rPr>
          <w:rFonts w:cs="Arial"/>
          <w:b/>
          <w:bCs/>
          <w:color w:val="000000"/>
          <w:sz w:val="24"/>
          <w:lang w:val="en-US"/>
        </w:rPr>
        <w:t>Imtech</w:t>
      </w:r>
      <w:r w:rsidRPr="00CA0364">
        <w:rPr>
          <w:rFonts w:cs="Arial"/>
          <w:b/>
          <w:bCs/>
          <w:color w:val="000000"/>
          <w:sz w:val="24"/>
          <w:lang w:val="en-US"/>
        </w:rPr>
        <w:t xml:space="preserve"> B.V.</w:t>
      </w:r>
    </w:p>
    <w:p w:rsidR="00DA5601" w:rsidRDefault="00DA5601" w:rsidP="000F200F">
      <w:pPr>
        <w:pStyle w:val="BlockText"/>
        <w:rPr>
          <w:rFonts w:cs="Arial"/>
          <w:color w:val="000000"/>
        </w:rPr>
      </w:pPr>
    </w:p>
    <w:p w:rsidR="00DA5601" w:rsidRDefault="00DA5601" w:rsidP="000F200F">
      <w:pPr>
        <w:pStyle w:val="Text"/>
        <w:jc w:val="both"/>
        <w:rPr>
          <w:color w:val="000000"/>
        </w:rPr>
      </w:pPr>
    </w:p>
    <w:p w:rsidR="00DA5601" w:rsidRDefault="00DA5601" w:rsidP="000F200F">
      <w:pPr>
        <w:pStyle w:val="Text"/>
      </w:pPr>
    </w:p>
    <w:p w:rsidR="00DA5601" w:rsidRDefault="00DA5601" w:rsidP="000F200F">
      <w:pPr>
        <w:pStyle w:val="Text"/>
      </w:pPr>
    </w:p>
    <w:p w:rsidR="00DA5601" w:rsidRDefault="00DA5601" w:rsidP="001B5B4B">
      <w:pPr>
        <w:pStyle w:val="Heading1noNr"/>
        <w:numPr>
          <w:ilvl w:val="0"/>
          <w:numId w:val="0"/>
        </w:numPr>
        <w:rPr>
          <w:lang w:val="en-US"/>
        </w:rPr>
      </w:pPr>
      <w:r>
        <w:br w:type="page"/>
      </w:r>
      <w:bookmarkStart w:id="4" w:name="_Toc285555368"/>
      <w:bookmarkStart w:id="5" w:name="_Toc400632614"/>
      <w:r>
        <w:lastRenderedPageBreak/>
        <w:t>References</w:t>
      </w:r>
      <w:bookmarkStart w:id="6" w:name="_Toc15373462"/>
      <w:bookmarkStart w:id="7" w:name="_Toc71091586"/>
      <w:bookmarkStart w:id="8" w:name="_Toc88449302"/>
      <w:bookmarkStart w:id="9" w:name="_Toc88449863"/>
      <w:bookmarkEnd w:id="4"/>
      <w:bookmarkEnd w:id="5"/>
    </w:p>
    <w:p w:rsidR="008A6C31" w:rsidRDefault="008A6C31" w:rsidP="000F200F">
      <w:pPr>
        <w:pStyle w:val="References"/>
        <w:numPr>
          <w:ilvl w:val="0"/>
          <w:numId w:val="0"/>
        </w:numPr>
        <w:ind w:left="360" w:hanging="360"/>
      </w:pPr>
    </w:p>
    <w:p w:rsidR="00DA5601" w:rsidRPr="00AC0DBB" w:rsidRDefault="00DA5601" w:rsidP="000F200F">
      <w:pPr>
        <w:pStyle w:val="References"/>
        <w:numPr>
          <w:ilvl w:val="0"/>
          <w:numId w:val="0"/>
        </w:numPr>
        <w:ind w:left="360" w:hanging="360"/>
      </w:pPr>
      <w:r>
        <w:t>Not applicable.</w:t>
      </w:r>
    </w:p>
    <w:p w:rsidR="00DA5601" w:rsidRDefault="00DA5601" w:rsidP="00B85D55">
      <w:pPr>
        <w:pStyle w:val="Heading1noNr"/>
        <w:numPr>
          <w:ilvl w:val="0"/>
          <w:numId w:val="0"/>
        </w:numPr>
        <w:rPr>
          <w:lang w:val="en-US"/>
        </w:rPr>
      </w:pPr>
      <w:r w:rsidRPr="001A7C15">
        <w:rPr>
          <w:lang w:val="en-US"/>
        </w:rPr>
        <w:br w:type="page"/>
      </w:r>
      <w:bookmarkStart w:id="10" w:name="_Toc400632615"/>
      <w:r w:rsidRPr="00CA0364">
        <w:rPr>
          <w:lang w:val="en-US"/>
        </w:rPr>
        <w:lastRenderedPageBreak/>
        <w:t>Abbreviations list</w:t>
      </w:r>
      <w:bookmarkEnd w:id="10"/>
    </w:p>
    <w:p w:rsidR="002F2802" w:rsidRPr="00CA0364" w:rsidRDefault="002F2802" w:rsidP="000F200F">
      <w:pPr>
        <w:rPr>
          <w:lang w:val="en-US"/>
        </w:rPr>
      </w:pPr>
    </w:p>
    <w:p w:rsidR="00F06842" w:rsidRPr="00CA0364" w:rsidRDefault="00F06842" w:rsidP="000F200F">
      <w:pPr>
        <w:rPr>
          <w:lang w:val="en-US"/>
        </w:rPr>
      </w:pPr>
      <w:r>
        <w:rPr>
          <w:lang w:val="en-US"/>
        </w:rPr>
        <w:t>AM(C)S</w:t>
      </w:r>
      <w:r>
        <w:rPr>
          <w:lang w:val="en-US"/>
        </w:rPr>
        <w:tab/>
      </w:r>
      <w:r>
        <w:rPr>
          <w:lang w:val="en-US"/>
        </w:rPr>
        <w:tab/>
        <w:t>Alarm Monitoring (and Control) System</w:t>
      </w:r>
    </w:p>
    <w:p w:rsidR="00DA5601" w:rsidRPr="00CA0364" w:rsidRDefault="00DA5601" w:rsidP="000F200F">
      <w:pPr>
        <w:rPr>
          <w:lang w:val="en-US"/>
        </w:rPr>
      </w:pPr>
      <w:r w:rsidRPr="00CA0364">
        <w:rPr>
          <w:lang w:val="en-US"/>
        </w:rPr>
        <w:t>COM</w:t>
      </w:r>
      <w:r w:rsidRPr="00CA0364">
        <w:rPr>
          <w:lang w:val="en-US"/>
        </w:rPr>
        <w:tab/>
      </w:r>
      <w:r w:rsidRPr="00CA0364">
        <w:rPr>
          <w:lang w:val="en-US"/>
        </w:rPr>
        <w:tab/>
      </w:r>
      <w:r w:rsidRPr="00CA0364">
        <w:rPr>
          <w:lang w:val="en-US"/>
        </w:rPr>
        <w:tab/>
        <w:t>Communication</w:t>
      </w:r>
    </w:p>
    <w:p w:rsidR="00DA5601" w:rsidRPr="00CA0364" w:rsidRDefault="00DA5601" w:rsidP="000F200F">
      <w:pPr>
        <w:rPr>
          <w:lang w:val="en-US"/>
        </w:rPr>
      </w:pPr>
      <w:r w:rsidRPr="00CA0364">
        <w:rPr>
          <w:lang w:val="en-US"/>
        </w:rPr>
        <w:t>CPU</w:t>
      </w:r>
      <w:r w:rsidRPr="00CA0364">
        <w:rPr>
          <w:lang w:val="en-US"/>
        </w:rPr>
        <w:tab/>
      </w:r>
      <w:r w:rsidRPr="00CA0364">
        <w:rPr>
          <w:lang w:val="en-US"/>
        </w:rPr>
        <w:tab/>
      </w:r>
      <w:r w:rsidRPr="00CA0364">
        <w:rPr>
          <w:lang w:val="en-US"/>
        </w:rPr>
        <w:tab/>
        <w:t>Central Processing Unit</w:t>
      </w:r>
    </w:p>
    <w:p w:rsidR="00DA5601" w:rsidRPr="00CA0364" w:rsidRDefault="00DA5601" w:rsidP="000F200F">
      <w:pPr>
        <w:rPr>
          <w:lang w:val="en-US"/>
        </w:rPr>
      </w:pPr>
      <w:r w:rsidRPr="00CA0364">
        <w:rPr>
          <w:lang w:val="en-US"/>
        </w:rPr>
        <w:t>DAP</w:t>
      </w:r>
      <w:r w:rsidRPr="00CA0364">
        <w:rPr>
          <w:lang w:val="en-US"/>
        </w:rPr>
        <w:tab/>
      </w:r>
      <w:r w:rsidRPr="00CA0364">
        <w:rPr>
          <w:lang w:val="en-US"/>
        </w:rPr>
        <w:tab/>
      </w:r>
      <w:r w:rsidRPr="00CA0364">
        <w:rPr>
          <w:lang w:val="en-US"/>
        </w:rPr>
        <w:tab/>
        <w:t>Duty Alarm panel</w:t>
      </w:r>
    </w:p>
    <w:p w:rsidR="00DA5601" w:rsidRPr="00CA0364" w:rsidRDefault="00DA5601" w:rsidP="000F200F">
      <w:pPr>
        <w:rPr>
          <w:bCs/>
          <w:lang w:val="en-US"/>
        </w:rPr>
      </w:pPr>
      <w:r w:rsidRPr="00CA0364">
        <w:rPr>
          <w:bCs/>
          <w:lang w:val="en-US"/>
        </w:rPr>
        <w:t>DM</w:t>
      </w:r>
      <w:r w:rsidRPr="00CA0364">
        <w:rPr>
          <w:bCs/>
          <w:lang w:val="en-US"/>
        </w:rPr>
        <w:tab/>
      </w:r>
      <w:r w:rsidRPr="00CA0364">
        <w:rPr>
          <w:bCs/>
          <w:lang w:val="en-US"/>
        </w:rPr>
        <w:tab/>
      </w:r>
      <w:r w:rsidRPr="00CA0364">
        <w:rPr>
          <w:bCs/>
          <w:lang w:val="en-US"/>
        </w:rPr>
        <w:tab/>
        <w:t>Dead Man’s</w:t>
      </w:r>
    </w:p>
    <w:p w:rsidR="00DA5601" w:rsidRPr="00CA0364" w:rsidRDefault="00DA5601" w:rsidP="000F200F">
      <w:pPr>
        <w:rPr>
          <w:bCs/>
          <w:lang w:val="en-US"/>
        </w:rPr>
      </w:pPr>
      <w:r w:rsidRPr="00CA0364">
        <w:rPr>
          <w:bCs/>
          <w:lang w:val="en-US"/>
        </w:rPr>
        <w:t>ECR</w:t>
      </w:r>
      <w:r w:rsidRPr="00CA0364">
        <w:rPr>
          <w:bCs/>
          <w:lang w:val="en-US"/>
        </w:rPr>
        <w:tab/>
      </w:r>
      <w:r w:rsidRPr="00CA0364">
        <w:rPr>
          <w:bCs/>
          <w:lang w:val="en-US"/>
        </w:rPr>
        <w:tab/>
      </w:r>
      <w:r w:rsidRPr="00CA0364">
        <w:rPr>
          <w:bCs/>
          <w:lang w:val="en-US"/>
        </w:rPr>
        <w:tab/>
        <w:t>Engine Control Room</w:t>
      </w:r>
    </w:p>
    <w:p w:rsidR="00DA5601" w:rsidRPr="00CA0364" w:rsidRDefault="00DA5601" w:rsidP="000F200F">
      <w:pPr>
        <w:rPr>
          <w:bCs/>
          <w:lang w:val="en-US"/>
        </w:rPr>
      </w:pPr>
      <w:r w:rsidRPr="00CA0364">
        <w:rPr>
          <w:bCs/>
          <w:lang w:val="en-US"/>
        </w:rPr>
        <w:t>GEA</w:t>
      </w:r>
      <w:r w:rsidRPr="00CA0364">
        <w:rPr>
          <w:bCs/>
          <w:lang w:val="en-US"/>
        </w:rPr>
        <w:tab/>
      </w:r>
      <w:r w:rsidRPr="00CA0364">
        <w:rPr>
          <w:bCs/>
          <w:lang w:val="en-US"/>
        </w:rPr>
        <w:tab/>
      </w:r>
      <w:r w:rsidRPr="00CA0364">
        <w:rPr>
          <w:bCs/>
          <w:lang w:val="en-US"/>
        </w:rPr>
        <w:tab/>
        <w:t>General Engineers Alarm</w:t>
      </w:r>
    </w:p>
    <w:p w:rsidR="00DA5601" w:rsidRPr="00CA0364" w:rsidRDefault="00DA5601" w:rsidP="000F200F">
      <w:pPr>
        <w:rPr>
          <w:lang w:val="en-US"/>
        </w:rPr>
      </w:pPr>
      <w:r w:rsidRPr="00CA0364">
        <w:rPr>
          <w:lang w:val="en-US"/>
        </w:rPr>
        <w:t>GPS</w:t>
      </w:r>
      <w:r w:rsidRPr="00CA0364">
        <w:rPr>
          <w:lang w:val="en-US"/>
        </w:rPr>
        <w:tab/>
      </w:r>
      <w:r w:rsidRPr="00CA0364">
        <w:rPr>
          <w:lang w:val="en-US"/>
        </w:rPr>
        <w:tab/>
      </w:r>
      <w:r w:rsidRPr="00CA0364">
        <w:rPr>
          <w:lang w:val="en-US"/>
        </w:rPr>
        <w:tab/>
        <w:t>Global Positioning System</w:t>
      </w:r>
    </w:p>
    <w:p w:rsidR="00DA5601" w:rsidRPr="00CA0364" w:rsidRDefault="00DA5601" w:rsidP="000F200F">
      <w:pPr>
        <w:rPr>
          <w:lang w:val="en-US"/>
        </w:rPr>
      </w:pPr>
      <w:r w:rsidRPr="00CA0364">
        <w:rPr>
          <w:lang w:val="en-US"/>
        </w:rPr>
        <w:t>GRP</w:t>
      </w:r>
      <w:r w:rsidRPr="00CA0364">
        <w:rPr>
          <w:lang w:val="en-US"/>
        </w:rPr>
        <w:tab/>
      </w:r>
      <w:r w:rsidRPr="00CA0364">
        <w:rPr>
          <w:lang w:val="en-US"/>
        </w:rPr>
        <w:tab/>
      </w:r>
      <w:r w:rsidRPr="00CA0364">
        <w:rPr>
          <w:lang w:val="en-US"/>
        </w:rPr>
        <w:tab/>
        <w:t>Group</w:t>
      </w:r>
    </w:p>
    <w:p w:rsidR="00313598" w:rsidRDefault="00DA5601" w:rsidP="000F200F">
      <w:pPr>
        <w:rPr>
          <w:lang w:val="en-US"/>
        </w:rPr>
      </w:pPr>
      <w:r w:rsidRPr="00CA0364">
        <w:rPr>
          <w:lang w:val="en-US"/>
        </w:rPr>
        <w:t>ID</w:t>
      </w:r>
      <w:r w:rsidRPr="00CA0364">
        <w:rPr>
          <w:lang w:val="en-US"/>
        </w:rPr>
        <w:tab/>
      </w:r>
      <w:r w:rsidRPr="00CA0364">
        <w:rPr>
          <w:lang w:val="en-US"/>
        </w:rPr>
        <w:tab/>
      </w:r>
      <w:r w:rsidRPr="00CA0364">
        <w:rPr>
          <w:lang w:val="en-US"/>
        </w:rPr>
        <w:tab/>
        <w:t>Identification</w:t>
      </w:r>
    </w:p>
    <w:p w:rsidR="00DA5601" w:rsidRPr="00CA0364" w:rsidRDefault="00DA5601" w:rsidP="000F200F">
      <w:pPr>
        <w:rPr>
          <w:lang w:val="en-US"/>
        </w:rPr>
      </w:pPr>
      <w:r w:rsidRPr="00CA0364">
        <w:rPr>
          <w:lang w:val="en-US"/>
        </w:rPr>
        <w:t>I/O</w:t>
      </w:r>
      <w:r w:rsidRPr="00CA0364">
        <w:rPr>
          <w:lang w:val="en-US"/>
        </w:rPr>
        <w:tab/>
      </w:r>
      <w:r w:rsidRPr="00CA0364">
        <w:rPr>
          <w:lang w:val="en-US"/>
        </w:rPr>
        <w:tab/>
      </w:r>
      <w:r w:rsidRPr="00CA0364">
        <w:rPr>
          <w:lang w:val="en-US"/>
        </w:rPr>
        <w:tab/>
        <w:t>Input/Output</w:t>
      </w:r>
    </w:p>
    <w:p w:rsidR="00DA5601" w:rsidRPr="00CA0364" w:rsidRDefault="00DA5601" w:rsidP="000F200F">
      <w:pPr>
        <w:rPr>
          <w:lang w:val="en-US"/>
        </w:rPr>
      </w:pPr>
      <w:r w:rsidRPr="00CA0364">
        <w:rPr>
          <w:lang w:val="en-US"/>
        </w:rPr>
        <w:t>LAN</w:t>
      </w:r>
      <w:r w:rsidR="000906C4">
        <w:rPr>
          <w:lang w:val="en-US"/>
        </w:rPr>
        <w:tab/>
      </w:r>
      <w:r w:rsidR="000906C4">
        <w:rPr>
          <w:lang w:val="en-US"/>
        </w:rPr>
        <w:tab/>
      </w:r>
      <w:r w:rsidR="000E6AFD">
        <w:rPr>
          <w:lang w:val="en-US"/>
        </w:rPr>
        <w:tab/>
      </w:r>
      <w:r w:rsidRPr="00CA0364">
        <w:rPr>
          <w:lang w:val="en-US"/>
        </w:rPr>
        <w:t>Local Area Network</w:t>
      </w:r>
    </w:p>
    <w:p w:rsidR="00DA5601" w:rsidRPr="00CA0364" w:rsidRDefault="00DA5601" w:rsidP="000F200F">
      <w:pPr>
        <w:rPr>
          <w:lang w:val="en-US"/>
        </w:rPr>
      </w:pPr>
      <w:bookmarkStart w:id="11" w:name="_Ref211390692"/>
      <w:r w:rsidRPr="00CA0364">
        <w:rPr>
          <w:lang w:val="en-US"/>
        </w:rPr>
        <w:t>LED</w:t>
      </w:r>
      <w:r w:rsidRPr="00CA0364">
        <w:rPr>
          <w:lang w:val="en-US"/>
        </w:rPr>
        <w:tab/>
      </w:r>
      <w:r w:rsidRPr="00CA0364">
        <w:rPr>
          <w:lang w:val="en-US"/>
        </w:rPr>
        <w:tab/>
      </w:r>
      <w:r w:rsidRPr="00CA0364">
        <w:rPr>
          <w:lang w:val="en-US"/>
        </w:rPr>
        <w:tab/>
        <w:t>Light Emitting Diode</w:t>
      </w:r>
    </w:p>
    <w:p w:rsidR="00DA5601" w:rsidRPr="00CA0364" w:rsidRDefault="00DA5601" w:rsidP="000F200F">
      <w:pPr>
        <w:rPr>
          <w:lang w:val="en-US"/>
        </w:rPr>
      </w:pPr>
      <w:r w:rsidRPr="00CA0364">
        <w:rPr>
          <w:lang w:val="en-US"/>
        </w:rPr>
        <w:t>LPU</w:t>
      </w:r>
      <w:r w:rsidRPr="00CA0364">
        <w:rPr>
          <w:lang w:val="en-US"/>
        </w:rPr>
        <w:tab/>
      </w:r>
      <w:r w:rsidRPr="00CA0364">
        <w:rPr>
          <w:lang w:val="en-US"/>
        </w:rPr>
        <w:tab/>
      </w:r>
      <w:r w:rsidRPr="00CA0364">
        <w:rPr>
          <w:lang w:val="en-US"/>
        </w:rPr>
        <w:tab/>
        <w:t>Local Processing Unit</w:t>
      </w:r>
    </w:p>
    <w:p w:rsidR="00DA5601" w:rsidRPr="0071660C" w:rsidRDefault="00DA5601" w:rsidP="000F200F">
      <w:pPr>
        <w:rPr>
          <w:lang w:val="it-IT"/>
        </w:rPr>
      </w:pPr>
      <w:r w:rsidRPr="0071660C">
        <w:rPr>
          <w:lang w:val="it-IT"/>
        </w:rPr>
        <w:t>MAC</w:t>
      </w:r>
      <w:r w:rsidRPr="0071660C">
        <w:rPr>
          <w:lang w:val="it-IT"/>
        </w:rPr>
        <w:tab/>
      </w:r>
      <w:r w:rsidRPr="0071660C">
        <w:rPr>
          <w:lang w:val="it-IT"/>
        </w:rPr>
        <w:tab/>
      </w:r>
      <w:r w:rsidRPr="0071660C">
        <w:rPr>
          <w:lang w:val="it-IT"/>
        </w:rPr>
        <w:tab/>
        <w:t>Media Access Control</w:t>
      </w:r>
    </w:p>
    <w:p w:rsidR="00DA5601" w:rsidRPr="00CA0364" w:rsidRDefault="000E6AFD" w:rsidP="000F200F">
      <w:pPr>
        <w:rPr>
          <w:lang w:val="en-US"/>
        </w:rPr>
      </w:pPr>
      <w:r>
        <w:rPr>
          <w:lang w:val="en-US"/>
        </w:rPr>
        <w:t>NMEA</w:t>
      </w:r>
      <w:r>
        <w:rPr>
          <w:lang w:val="en-US"/>
        </w:rPr>
        <w:tab/>
      </w:r>
      <w:r>
        <w:rPr>
          <w:lang w:val="en-US"/>
        </w:rPr>
        <w:tab/>
      </w:r>
      <w:r>
        <w:rPr>
          <w:lang w:val="en-US"/>
        </w:rPr>
        <w:tab/>
      </w:r>
      <w:r w:rsidR="00DA5601" w:rsidRPr="00CA0364">
        <w:rPr>
          <w:lang w:val="en-US"/>
        </w:rPr>
        <w:t>National Marine Electronics Association</w:t>
      </w:r>
    </w:p>
    <w:p w:rsidR="00DA5601" w:rsidRPr="00CA0364" w:rsidRDefault="00DA5601" w:rsidP="000F200F">
      <w:pPr>
        <w:rPr>
          <w:lang w:val="en-US"/>
        </w:rPr>
      </w:pPr>
      <w:r w:rsidRPr="00CA0364">
        <w:rPr>
          <w:lang w:val="en-US"/>
        </w:rPr>
        <w:t>OWS</w:t>
      </w:r>
      <w:r w:rsidRPr="00CA0364">
        <w:rPr>
          <w:lang w:val="en-US"/>
        </w:rPr>
        <w:tab/>
      </w:r>
      <w:r w:rsidRPr="00CA0364">
        <w:rPr>
          <w:lang w:val="en-US"/>
        </w:rPr>
        <w:tab/>
      </w:r>
      <w:r w:rsidRPr="00CA0364">
        <w:rPr>
          <w:lang w:val="en-US"/>
        </w:rPr>
        <w:tab/>
        <w:t>Operator Work Station</w:t>
      </w:r>
    </w:p>
    <w:p w:rsidR="00DA5601" w:rsidRPr="00CA0364" w:rsidRDefault="00DA5601" w:rsidP="000F200F">
      <w:pPr>
        <w:rPr>
          <w:lang w:val="en-US"/>
        </w:rPr>
      </w:pPr>
      <w:r w:rsidRPr="00CA0364">
        <w:rPr>
          <w:lang w:val="en-US"/>
        </w:rPr>
        <w:t>SMS</w:t>
      </w:r>
      <w:r w:rsidRPr="00CA0364">
        <w:rPr>
          <w:lang w:val="en-US"/>
        </w:rPr>
        <w:tab/>
      </w:r>
      <w:r w:rsidRPr="00CA0364">
        <w:rPr>
          <w:lang w:val="en-US"/>
        </w:rPr>
        <w:tab/>
      </w:r>
      <w:r w:rsidRPr="00CA0364">
        <w:rPr>
          <w:lang w:val="en-US"/>
        </w:rPr>
        <w:tab/>
        <w:t>Short Message Service</w:t>
      </w:r>
    </w:p>
    <w:p w:rsidR="00DA5601" w:rsidRPr="000A1E1E" w:rsidRDefault="00DA5601" w:rsidP="000F200F">
      <w:pPr>
        <w:rPr>
          <w:lang w:val="it-IT"/>
        </w:rPr>
      </w:pPr>
      <w:r w:rsidRPr="000E6AFD">
        <w:rPr>
          <w:lang w:val="it-IT"/>
        </w:rPr>
        <w:t>TCP/IP</w:t>
      </w:r>
      <w:r w:rsidR="000906C4">
        <w:rPr>
          <w:lang w:val="it-IT"/>
        </w:rPr>
        <w:tab/>
      </w:r>
      <w:r w:rsidR="000E6AFD" w:rsidRPr="000E6AFD">
        <w:rPr>
          <w:lang w:val="it-IT"/>
        </w:rPr>
        <w:tab/>
      </w:r>
      <w:r w:rsidRPr="000E6AFD">
        <w:rPr>
          <w:lang w:val="it-IT"/>
        </w:rPr>
        <w:t>Transmission Control Protocol/ In</w:t>
      </w:r>
      <w:r w:rsidRPr="000A1E1E">
        <w:rPr>
          <w:lang w:val="it-IT"/>
        </w:rPr>
        <w:t>ternet Protocol</w:t>
      </w:r>
    </w:p>
    <w:p w:rsidR="00DA5601" w:rsidRPr="00CA0364" w:rsidRDefault="00DA5601" w:rsidP="000F200F">
      <w:pPr>
        <w:rPr>
          <w:lang w:val="en-US"/>
        </w:rPr>
      </w:pPr>
      <w:r w:rsidRPr="00CA0364">
        <w:rPr>
          <w:lang w:val="en-US"/>
        </w:rPr>
        <w:t>TFT</w:t>
      </w:r>
      <w:r w:rsidRPr="00CA0364">
        <w:rPr>
          <w:lang w:val="en-US"/>
        </w:rPr>
        <w:tab/>
      </w:r>
      <w:r w:rsidRPr="00CA0364">
        <w:rPr>
          <w:lang w:val="en-US"/>
        </w:rPr>
        <w:tab/>
      </w:r>
      <w:r w:rsidRPr="00CA0364">
        <w:rPr>
          <w:lang w:val="en-US"/>
        </w:rPr>
        <w:tab/>
        <w:t>Thin Film Transistor</w:t>
      </w:r>
    </w:p>
    <w:p w:rsidR="00DA5601" w:rsidRPr="00CA0364" w:rsidRDefault="00DA5601" w:rsidP="000F200F">
      <w:pPr>
        <w:rPr>
          <w:lang w:val="en-US"/>
        </w:rPr>
      </w:pPr>
      <w:r w:rsidRPr="00CA0364">
        <w:rPr>
          <w:lang w:val="en-US"/>
        </w:rPr>
        <w:t>USB</w:t>
      </w:r>
      <w:r w:rsidRPr="00CA0364">
        <w:rPr>
          <w:lang w:val="en-US"/>
        </w:rPr>
        <w:tab/>
      </w:r>
      <w:r w:rsidRPr="00CA0364">
        <w:rPr>
          <w:lang w:val="en-US"/>
        </w:rPr>
        <w:tab/>
      </w:r>
      <w:r w:rsidRPr="00CA0364">
        <w:rPr>
          <w:lang w:val="en-US"/>
        </w:rPr>
        <w:tab/>
        <w:t>Universal Serial Bus</w:t>
      </w:r>
    </w:p>
    <w:p w:rsidR="00DA5601" w:rsidRPr="00CA0364" w:rsidRDefault="00DA5601" w:rsidP="000F200F">
      <w:pPr>
        <w:rPr>
          <w:lang w:val="en-US"/>
        </w:rPr>
      </w:pPr>
    </w:p>
    <w:p w:rsidR="00DA5601" w:rsidRPr="00CA0364" w:rsidRDefault="00DA5601" w:rsidP="000F200F">
      <w:pPr>
        <w:rPr>
          <w:lang w:val="en-US"/>
        </w:rPr>
      </w:pPr>
    </w:p>
    <w:p w:rsidR="00DA5601" w:rsidRDefault="00DA5601" w:rsidP="001B5B4B">
      <w:pPr>
        <w:pStyle w:val="Heading1noNr"/>
        <w:numPr>
          <w:ilvl w:val="0"/>
          <w:numId w:val="0"/>
        </w:numPr>
      </w:pPr>
      <w:r>
        <w:br w:type="page"/>
      </w:r>
      <w:bookmarkStart w:id="12" w:name="_Toc400632616"/>
      <w:r>
        <w:lastRenderedPageBreak/>
        <w:t>Safety instructions</w:t>
      </w:r>
      <w:bookmarkEnd w:id="11"/>
      <w:bookmarkEnd w:id="12"/>
    </w:p>
    <w:p w:rsidR="00DA5601" w:rsidRPr="00CA0364" w:rsidRDefault="00DA5601" w:rsidP="000F200F">
      <w:pPr>
        <w:rPr>
          <w:lang w:val="en-US"/>
        </w:rPr>
      </w:pPr>
    </w:p>
    <w:p w:rsidR="00DA5601" w:rsidRPr="00134B6A" w:rsidRDefault="00EA2921" w:rsidP="000F200F">
      <w:pPr>
        <w:pStyle w:val="BodyText"/>
        <w:rPr>
          <w:i/>
        </w:rPr>
      </w:pPr>
      <w:r>
        <w:rPr>
          <w:bCs/>
          <w:i/>
          <w:noProof/>
          <w:lang w:val="nl-NL" w:eastAsia="nl-NL"/>
        </w:rPr>
        <w:drawing>
          <wp:inline distT="0" distB="0" distL="0" distR="0" wp14:anchorId="4DBC08B8" wp14:editId="41A75E80">
            <wp:extent cx="522000" cy="45000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530D72">
        <w:rPr>
          <w:i/>
        </w:rPr>
        <w:t xml:space="preserve">  </w:t>
      </w:r>
      <w:r w:rsidR="00DA5601" w:rsidRPr="00134B6A">
        <w:rPr>
          <w:i/>
          <w:lang w:val="en-US"/>
        </w:rPr>
        <w:t>This section provides only a summary of the safety requirements an</w:t>
      </w:r>
      <w:r w:rsidR="00530D72">
        <w:rPr>
          <w:i/>
          <w:lang w:val="en-US"/>
        </w:rPr>
        <w:t>d notes</w:t>
      </w:r>
      <w:r w:rsidR="00DA5601" w:rsidRPr="00134B6A">
        <w:rPr>
          <w:i/>
          <w:lang w:val="en-US"/>
        </w:rPr>
        <w:t xml:space="preserve"> in the </w:t>
      </w:r>
      <w:r w:rsidR="00530D72">
        <w:rPr>
          <w:i/>
          <w:lang w:val="en-US"/>
        </w:rPr>
        <w:t>following</w:t>
      </w:r>
      <w:r w:rsidR="00DA5601" w:rsidRPr="00134B6A">
        <w:rPr>
          <w:i/>
          <w:lang w:val="en-US"/>
        </w:rPr>
        <w:t xml:space="preserve"> sections. To protect your health and prevent damage to the </w:t>
      </w:r>
      <w:r w:rsidR="00A42967">
        <w:rPr>
          <w:i/>
          <w:lang w:val="en-US"/>
        </w:rPr>
        <w:t>AM(C)S equipment or vessel</w:t>
      </w:r>
      <w:r w:rsidR="00DA5601" w:rsidRPr="00134B6A">
        <w:rPr>
          <w:i/>
          <w:lang w:val="en-US"/>
        </w:rPr>
        <w:t>, it is essential to read and carefully follow the safety instructions.</w:t>
      </w:r>
    </w:p>
    <w:p w:rsidR="00DA5601" w:rsidRPr="00CA0364" w:rsidRDefault="00DA5601" w:rsidP="000F200F">
      <w:pPr>
        <w:rPr>
          <w:lang w:val="en-US"/>
        </w:rPr>
      </w:pPr>
    </w:p>
    <w:p w:rsidR="00DA5601" w:rsidRDefault="00DA5601" w:rsidP="000F200F">
      <w:pPr>
        <w:pStyle w:val="BodyText"/>
      </w:pPr>
      <w:r>
        <w:t>The indications NOTE, CAUTION and WARNING have the following significance:</w:t>
      </w:r>
    </w:p>
    <w:p w:rsidR="00DA5601" w:rsidRDefault="00DA5601" w:rsidP="000F200F">
      <w:pPr>
        <w:pStyle w:val="BodyText"/>
      </w:pPr>
    </w:p>
    <w:p w:rsidR="00DA5601" w:rsidRPr="00EA5D07" w:rsidRDefault="00EA2921" w:rsidP="00EA5D07">
      <w:pPr>
        <w:rPr>
          <w:i/>
        </w:rPr>
      </w:pPr>
      <w:r>
        <w:rPr>
          <w:i/>
          <w:noProof/>
          <w:lang w:val="nl-NL" w:eastAsia="nl-NL"/>
        </w:rPr>
        <w:drawing>
          <wp:inline distT="0" distB="0" distL="0" distR="0" wp14:anchorId="4CE11E4E" wp14:editId="73546CF3">
            <wp:extent cx="522000" cy="45000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xml:space="preserve"> </w:t>
      </w:r>
      <w:r w:rsidR="00DA5601" w:rsidRPr="00EA5D07">
        <w:rPr>
          <w:i/>
        </w:rPr>
        <w:t>NOTE:</w:t>
      </w:r>
      <w:r w:rsidR="00DA5601" w:rsidRPr="00EA5D07">
        <w:rPr>
          <w:i/>
        </w:rPr>
        <w:br/>
        <w:t xml:space="preserve">An operating procedure, practice or condition etc., which it is </w:t>
      </w:r>
      <w:r w:rsidR="00F320BF">
        <w:rPr>
          <w:i/>
        </w:rPr>
        <w:t>important</w:t>
      </w:r>
      <w:r w:rsidR="00DA5601" w:rsidRPr="00EA5D07">
        <w:rPr>
          <w:i/>
        </w:rPr>
        <w:t xml:space="preserve"> to emphasize.</w:t>
      </w:r>
    </w:p>
    <w:p w:rsidR="00DA5601" w:rsidRPr="00EA5D07" w:rsidRDefault="00DA5601" w:rsidP="00EA5D07">
      <w:pPr>
        <w:rPr>
          <w:i/>
        </w:rPr>
      </w:pPr>
    </w:p>
    <w:p w:rsidR="00EA5D07" w:rsidRPr="00EA5D07" w:rsidRDefault="00DF1C4E" w:rsidP="00EA5D07">
      <w:pPr>
        <w:rPr>
          <w:i/>
        </w:rPr>
      </w:pPr>
      <w:r>
        <w:rPr>
          <w:i/>
          <w:noProof/>
          <w:lang w:val="nl-NL" w:eastAsia="nl-NL"/>
        </w:rPr>
        <w:drawing>
          <wp:inline distT="0" distB="0" distL="0" distR="0" wp14:anchorId="08E4A596" wp14:editId="46B10FFB">
            <wp:extent cx="522000" cy="45000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EA2921">
        <w:rPr>
          <w:i/>
        </w:rPr>
        <w:t xml:space="preserve"> </w:t>
      </w:r>
      <w:r w:rsidR="00EA5D07" w:rsidRPr="00EA5D07">
        <w:rPr>
          <w:i/>
        </w:rPr>
        <w:t>CAUTION:</w:t>
      </w:r>
    </w:p>
    <w:p w:rsidR="00DA5601" w:rsidRPr="00EA5D07" w:rsidRDefault="00DA5601" w:rsidP="00EA5D07">
      <w:pPr>
        <w:rPr>
          <w:i/>
        </w:rPr>
      </w:pPr>
      <w:r w:rsidRPr="00EA5D07">
        <w:rPr>
          <w:i/>
        </w:rPr>
        <w:t xml:space="preserve">An operating procedure, practise or condition etc., which, if not strictly </w:t>
      </w:r>
      <w:r w:rsidR="00EA5D07" w:rsidRPr="00EA5D07">
        <w:rPr>
          <w:i/>
        </w:rPr>
        <w:t xml:space="preserve">observed, may damage </w:t>
      </w:r>
      <w:r w:rsidR="00BF6C9C">
        <w:rPr>
          <w:i/>
        </w:rPr>
        <w:t xml:space="preserve">AM(C)S </w:t>
      </w:r>
      <w:r w:rsidRPr="00EA5D07">
        <w:rPr>
          <w:i/>
        </w:rPr>
        <w:t>equipment</w:t>
      </w:r>
      <w:r w:rsidR="00F320BF">
        <w:rPr>
          <w:i/>
        </w:rPr>
        <w:t xml:space="preserve"> or </w:t>
      </w:r>
      <w:r w:rsidR="00BF6C9C">
        <w:rPr>
          <w:i/>
        </w:rPr>
        <w:t>crash NavVision software</w:t>
      </w:r>
      <w:r w:rsidRPr="00EA5D07">
        <w:rPr>
          <w:i/>
        </w:rPr>
        <w:t>.</w:t>
      </w:r>
    </w:p>
    <w:p w:rsidR="00DA5601" w:rsidRPr="00EA5D07" w:rsidRDefault="00DA5601" w:rsidP="00EA5D07">
      <w:pPr>
        <w:rPr>
          <w:i/>
        </w:rPr>
      </w:pPr>
    </w:p>
    <w:p w:rsidR="00EA5D07" w:rsidRPr="00EA5D07" w:rsidRDefault="00DF1C4E" w:rsidP="00EA5D07">
      <w:pPr>
        <w:rPr>
          <w:i/>
        </w:rPr>
      </w:pPr>
      <w:r>
        <w:rPr>
          <w:bCs/>
          <w:i/>
          <w:noProof/>
          <w:lang w:val="nl-NL" w:eastAsia="nl-NL"/>
        </w:rPr>
        <w:drawing>
          <wp:inline distT="0" distB="0" distL="0" distR="0" wp14:anchorId="11BEFBA2" wp14:editId="66C83B75">
            <wp:extent cx="522000" cy="45000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EA2921">
        <w:rPr>
          <w:bCs/>
          <w:i/>
        </w:rPr>
        <w:t xml:space="preserve"> </w:t>
      </w:r>
      <w:r w:rsidR="00EA5D07" w:rsidRPr="00EA5D07">
        <w:rPr>
          <w:bCs/>
          <w:i/>
        </w:rPr>
        <w:t>WARNING:</w:t>
      </w:r>
    </w:p>
    <w:p w:rsidR="00DA5601" w:rsidRPr="00EA5D07" w:rsidRDefault="00DA5601" w:rsidP="00EA5D07">
      <w:pPr>
        <w:rPr>
          <w:i/>
        </w:rPr>
      </w:pPr>
      <w:r w:rsidRPr="00EA5D07">
        <w:rPr>
          <w:i/>
        </w:rPr>
        <w:t>An operating procedure, practise or condition etc., which, if not carefully observed may result in</w:t>
      </w:r>
      <w:r w:rsidR="000A3DD2" w:rsidRPr="00EA5D07">
        <w:rPr>
          <w:i/>
        </w:rPr>
        <w:t xml:space="preserve"> personal injury</w:t>
      </w:r>
      <w:r w:rsidR="00BF6C9C">
        <w:rPr>
          <w:i/>
        </w:rPr>
        <w:t xml:space="preserve"> or damage to the vessel</w:t>
      </w:r>
      <w:r w:rsidRPr="00EA5D07">
        <w:rPr>
          <w:i/>
        </w:rPr>
        <w:t>.</w:t>
      </w:r>
    </w:p>
    <w:p w:rsidR="00DA5601" w:rsidRPr="00EA5D07" w:rsidRDefault="00DA5601" w:rsidP="00EA5D07">
      <w:pPr>
        <w:rPr>
          <w:i/>
        </w:rPr>
      </w:pPr>
    </w:p>
    <w:p w:rsidR="00DA5601" w:rsidRPr="00DD62DB" w:rsidRDefault="00DA5601" w:rsidP="001B5B4B">
      <w:pPr>
        <w:pStyle w:val="Heading1noNr"/>
        <w:numPr>
          <w:ilvl w:val="0"/>
          <w:numId w:val="0"/>
        </w:numPr>
      </w:pPr>
      <w:bookmarkStart w:id="13" w:name="_Toc259108766"/>
      <w:bookmarkStart w:id="14" w:name="_Toc260044235"/>
      <w:bookmarkStart w:id="15" w:name="_Toc270422019"/>
      <w:bookmarkStart w:id="16" w:name="_Toc400632617"/>
      <w:bookmarkEnd w:id="6"/>
      <w:bookmarkEnd w:id="7"/>
      <w:bookmarkEnd w:id="8"/>
      <w:bookmarkEnd w:id="9"/>
      <w:r w:rsidRPr="00E77B8E">
        <w:t>Revision</w:t>
      </w:r>
      <w:r>
        <w:t xml:space="preserve"> history</w:t>
      </w:r>
      <w:bookmarkEnd w:id="13"/>
      <w:bookmarkEnd w:id="14"/>
      <w:bookmarkEnd w:id="15"/>
      <w:bookmarkEnd w:id="16"/>
    </w:p>
    <w:p w:rsidR="00DA5601" w:rsidRDefault="00DA5601" w:rsidP="000F200F">
      <w:pPr>
        <w:pStyle w:val="Text"/>
      </w:pPr>
      <w:r>
        <w:t>Revisions issued since publication.</w:t>
      </w:r>
    </w:p>
    <w:p w:rsidR="00DA5601" w:rsidRDefault="00DA5601" w:rsidP="000F200F">
      <w:pPr>
        <w:pStyle w:val="Text"/>
      </w:pPr>
    </w:p>
    <w:tbl>
      <w:tblPr>
        <w:tblW w:w="9272" w:type="dxa"/>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852"/>
        <w:gridCol w:w="2550"/>
        <w:gridCol w:w="3858"/>
        <w:gridCol w:w="2012"/>
      </w:tblGrid>
      <w:tr w:rsidR="00DA5601" w:rsidTr="00D0691C">
        <w:tc>
          <w:tcPr>
            <w:tcW w:w="852" w:type="dxa"/>
            <w:shd w:val="clear" w:color="auto" w:fill="333333"/>
          </w:tcPr>
          <w:p w:rsidR="00DA5601" w:rsidRDefault="00DA5601" w:rsidP="000F200F">
            <w:pPr>
              <w:pStyle w:val="Text"/>
              <w:rPr>
                <w:b/>
              </w:rPr>
            </w:pPr>
            <w:r>
              <w:rPr>
                <w:b/>
              </w:rPr>
              <w:t>Issue</w:t>
            </w:r>
          </w:p>
        </w:tc>
        <w:tc>
          <w:tcPr>
            <w:tcW w:w="2550" w:type="dxa"/>
            <w:shd w:val="clear" w:color="auto" w:fill="333333"/>
          </w:tcPr>
          <w:p w:rsidR="00DA5601" w:rsidRDefault="00DA5601" w:rsidP="000F200F">
            <w:pPr>
              <w:pStyle w:val="Text"/>
              <w:rPr>
                <w:b/>
              </w:rPr>
            </w:pPr>
            <w:r>
              <w:rPr>
                <w:b/>
              </w:rPr>
              <w:t>Date</w:t>
            </w:r>
          </w:p>
        </w:tc>
        <w:tc>
          <w:tcPr>
            <w:tcW w:w="3858" w:type="dxa"/>
            <w:shd w:val="clear" w:color="auto" w:fill="333333"/>
          </w:tcPr>
          <w:p w:rsidR="00DA5601" w:rsidRDefault="00DA5601" w:rsidP="000F200F">
            <w:pPr>
              <w:pStyle w:val="Text"/>
              <w:rPr>
                <w:b/>
              </w:rPr>
            </w:pPr>
            <w:r>
              <w:rPr>
                <w:b/>
              </w:rPr>
              <w:t>Revision</w:t>
            </w:r>
          </w:p>
        </w:tc>
        <w:tc>
          <w:tcPr>
            <w:tcW w:w="2012" w:type="dxa"/>
            <w:shd w:val="clear" w:color="auto" w:fill="333333"/>
          </w:tcPr>
          <w:p w:rsidR="00DA5601" w:rsidRDefault="00DA5601" w:rsidP="000F200F">
            <w:pPr>
              <w:pStyle w:val="Text"/>
              <w:rPr>
                <w:b/>
              </w:rPr>
            </w:pPr>
            <w:r>
              <w:rPr>
                <w:b/>
              </w:rPr>
              <w:t>Reason</w:t>
            </w:r>
          </w:p>
        </w:tc>
      </w:tr>
      <w:tr w:rsidR="00DA5601" w:rsidTr="00D0691C">
        <w:tc>
          <w:tcPr>
            <w:tcW w:w="852" w:type="dxa"/>
          </w:tcPr>
          <w:p w:rsidR="00DA5601" w:rsidRDefault="00D0691C" w:rsidP="000F200F">
            <w:pPr>
              <w:pStyle w:val="Text"/>
            </w:pPr>
            <w:r>
              <w:t>2.1.1</w:t>
            </w:r>
          </w:p>
        </w:tc>
        <w:tc>
          <w:tcPr>
            <w:tcW w:w="2550" w:type="dxa"/>
          </w:tcPr>
          <w:p w:rsidR="00DA5601" w:rsidRDefault="00D0691C" w:rsidP="000F200F">
            <w:pPr>
              <w:pStyle w:val="Text"/>
            </w:pPr>
            <w:r>
              <w:t>September 09, 2014</w:t>
            </w:r>
          </w:p>
        </w:tc>
        <w:tc>
          <w:tcPr>
            <w:tcW w:w="3858" w:type="dxa"/>
          </w:tcPr>
          <w:p w:rsidR="00DA5601" w:rsidRDefault="00D0691C" w:rsidP="000F200F">
            <w:pPr>
              <w:pStyle w:val="Text"/>
            </w:pPr>
            <w:r>
              <w:t>New version</w:t>
            </w:r>
          </w:p>
        </w:tc>
        <w:tc>
          <w:tcPr>
            <w:tcW w:w="2012" w:type="dxa"/>
          </w:tcPr>
          <w:p w:rsidR="00DA5601" w:rsidRDefault="00D0691C" w:rsidP="000F200F">
            <w:pPr>
              <w:pStyle w:val="Text"/>
            </w:pPr>
            <w:r>
              <w:t>Decimus update</w:t>
            </w:r>
          </w:p>
        </w:tc>
      </w:tr>
    </w:tbl>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B85D55" w:rsidRDefault="00020D41" w:rsidP="00B4408F">
      <w:pPr>
        <w:pStyle w:val="Heading1"/>
        <w:numPr>
          <w:ilvl w:val="0"/>
          <w:numId w:val="2"/>
        </w:numPr>
      </w:pPr>
      <w:bookmarkStart w:id="17" w:name="_Toc257380430"/>
      <w:r>
        <w:br w:type="page"/>
      </w:r>
      <w:bookmarkStart w:id="18" w:name="_Toc346187074"/>
      <w:bookmarkStart w:id="19" w:name="_Toc349645725"/>
      <w:bookmarkStart w:id="20" w:name="_Toc400632618"/>
      <w:r w:rsidR="00B85D55">
        <w:lastRenderedPageBreak/>
        <w:t>What is the Sensorlist</w:t>
      </w:r>
      <w:bookmarkEnd w:id="18"/>
      <w:bookmarkEnd w:id="19"/>
      <w:bookmarkEnd w:id="20"/>
    </w:p>
    <w:p w:rsidR="00B85D55" w:rsidRDefault="00B85D55" w:rsidP="00B4408F">
      <w:pPr>
        <w:pStyle w:val="Heading2"/>
        <w:numPr>
          <w:ilvl w:val="1"/>
          <w:numId w:val="2"/>
        </w:numPr>
      </w:pPr>
      <w:bookmarkStart w:id="21" w:name="_Toc346187075"/>
      <w:bookmarkStart w:id="22" w:name="_Toc349645726"/>
      <w:bookmarkStart w:id="23" w:name="_Toc400632619"/>
      <w:r>
        <w:t>Introduction</w:t>
      </w:r>
      <w:bookmarkEnd w:id="21"/>
      <w:bookmarkEnd w:id="22"/>
      <w:bookmarkEnd w:id="23"/>
    </w:p>
    <w:p w:rsidR="00B85D55" w:rsidRDefault="00B85D55" w:rsidP="00B85D55">
      <w:r>
        <w:t xml:space="preserve">The sensorlist is a validated description of the total FT system. Everything that is connected, whether it is a sensor, a serial connection, an engine etc. is represented in the sensorlist. The sensorlist is the start of where we build the topology, the network and all connected devices. Once imported, the sensorlist will be updated into a </w:t>
      </w:r>
      <w:r w:rsidR="005C0E60">
        <w:t>“</w:t>
      </w:r>
      <w:r>
        <w:t>sensorlist_generated</w:t>
      </w:r>
      <w:r w:rsidR="005C0E60">
        <w:t>” and a “devicelist_generated”</w:t>
      </w:r>
      <w:r>
        <w:t xml:space="preserve"> file that is pretty much automated. Missing files, wrong connections, etc. will be highlighted or even changed. New connections will be highlighted and fails will be highlighted as well. </w:t>
      </w:r>
    </w:p>
    <w:p w:rsidR="00B85D55" w:rsidRDefault="00B85D55" w:rsidP="00B85D55"/>
    <w:p w:rsidR="00B85D55" w:rsidRDefault="00B85D55" w:rsidP="00B85D55">
      <w:r>
        <w:t>If the sensorlist is kept well up to date all changes to the system can be made from within the sensorlist. It will be your ultimate tool to easily change your setup, change names or even add new sensors or complete devices. Also the sensorlist is a nice tool to troubleshoot the system. It makes it easy to find double connections, wrong terminations, strange values etc.</w:t>
      </w:r>
    </w:p>
    <w:p w:rsidR="00B85D55" w:rsidRDefault="00B85D55" w:rsidP="00B85D55"/>
    <w:p w:rsidR="00B85D55" w:rsidRDefault="00B85D55" w:rsidP="00B85D55">
      <w:r>
        <w:t>Learn how to work with the sensorlist and you’ve got half the job done.</w:t>
      </w:r>
    </w:p>
    <w:p w:rsidR="00B85D55" w:rsidRDefault="00B85D55" w:rsidP="00B4408F">
      <w:pPr>
        <w:pStyle w:val="Heading2"/>
        <w:numPr>
          <w:ilvl w:val="1"/>
          <w:numId w:val="2"/>
        </w:numPr>
      </w:pPr>
      <w:bookmarkStart w:id="24" w:name="_Ref343205678"/>
      <w:bookmarkStart w:id="25" w:name="_Toc346187076"/>
      <w:bookmarkStart w:id="26" w:name="_Toc349645727"/>
      <w:bookmarkStart w:id="27" w:name="_Toc400632620"/>
      <w:r>
        <w:t>Excel</w:t>
      </w:r>
      <w:bookmarkEnd w:id="24"/>
      <w:bookmarkEnd w:id="25"/>
      <w:bookmarkEnd w:id="26"/>
      <w:bookmarkEnd w:id="27"/>
    </w:p>
    <w:p w:rsidR="00B85D55" w:rsidRDefault="00B85D55" w:rsidP="00B85D55">
      <w:r>
        <w:t xml:space="preserve">The sensorlist is composed in Microsoft Excel. Some knowledge on working with Excel is  absolutely necessary. That part of training lies beyond the scope of this manual. We refer to books and courses  for Microsoft excel to learn the basics. </w:t>
      </w:r>
    </w:p>
    <w:p w:rsidR="00B85D55" w:rsidRDefault="00B85D55" w:rsidP="00B85D55"/>
    <w:p w:rsidR="00B85D55" w:rsidRDefault="00B85D55" w:rsidP="00B85D55">
      <w:r>
        <w:t xml:space="preserve">It is enough to have basic knowledge because the sensorlist itself is merely a form you have to fill in with the appropriate data. The sensorlist exists of two parts (tabs) which are the “devicelist” and the “sensorlist”. The devicelist (see </w:t>
      </w:r>
      <w:r>
        <w:fldChar w:fldCharType="begin"/>
      </w:r>
      <w:r>
        <w:instrText xml:space="preserve"> REF _Ref341683989 \h </w:instrText>
      </w:r>
      <w:r>
        <w:fldChar w:fldCharType="separate"/>
      </w:r>
      <w:r w:rsidR="00ED6CCC">
        <w:t xml:space="preserve">Figure </w:t>
      </w:r>
      <w:r w:rsidR="00ED6CCC">
        <w:rPr>
          <w:noProof/>
        </w:rPr>
        <w:t>1</w:t>
      </w:r>
      <w:r w:rsidR="00ED6CCC">
        <w:noBreakHyphen/>
      </w:r>
      <w:r w:rsidR="00ED6CCC">
        <w:rPr>
          <w:noProof/>
        </w:rPr>
        <w:t>1</w:t>
      </w:r>
      <w:r>
        <w:fldChar w:fldCharType="end"/>
      </w:r>
      <w:r>
        <w:t xml:space="preserve">) contains all the devices where he system consists of and is namely an enumeration of the topology of the system. The sensorlist (see </w:t>
      </w:r>
      <w:r>
        <w:fldChar w:fldCharType="begin"/>
      </w:r>
      <w:r>
        <w:instrText xml:space="preserve"> REF _Ref341684018 \h </w:instrText>
      </w:r>
      <w:r>
        <w:fldChar w:fldCharType="separate"/>
      </w:r>
      <w:r w:rsidR="00ED6CCC">
        <w:t xml:space="preserve">Figure </w:t>
      </w:r>
      <w:r w:rsidR="00ED6CCC">
        <w:rPr>
          <w:noProof/>
        </w:rPr>
        <w:t>1</w:t>
      </w:r>
      <w:r w:rsidR="00ED6CCC">
        <w:noBreakHyphen/>
      </w:r>
      <w:r w:rsidR="00ED6CCC">
        <w:rPr>
          <w:noProof/>
        </w:rPr>
        <w:t>2</w:t>
      </w:r>
      <w:r>
        <w:fldChar w:fldCharType="end"/>
      </w:r>
      <w:r>
        <w:t xml:space="preserve">) on the other hand is a list of all the </w:t>
      </w:r>
      <w:r w:rsidR="005C0E60">
        <w:t>I/O</w:t>
      </w:r>
      <w:r>
        <w:t xml:space="preserve"> attached to the system together with the necessary information for the connection.</w:t>
      </w:r>
    </w:p>
    <w:p w:rsidR="00B85D55" w:rsidRDefault="00B85D55" w:rsidP="00B85D55"/>
    <w:p w:rsidR="00B85D55" w:rsidRDefault="00E21FFA" w:rsidP="00B85D55">
      <w:r>
        <w:rPr>
          <w:noProof/>
          <w:lang w:val="nl-NL" w:eastAsia="nl-NL"/>
        </w:rPr>
        <w:drawing>
          <wp:inline distT="0" distB="0" distL="0" distR="0" wp14:anchorId="7D93163B" wp14:editId="0EC8E12E">
            <wp:extent cx="5760720" cy="2825239"/>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825239"/>
                    </a:xfrm>
                    <a:prstGeom prst="rect">
                      <a:avLst/>
                    </a:prstGeom>
                  </pic:spPr>
                </pic:pic>
              </a:graphicData>
            </a:graphic>
          </wp:inline>
        </w:drawing>
      </w:r>
    </w:p>
    <w:p w:rsidR="00B85D55" w:rsidRDefault="00B85D55" w:rsidP="00B85D55">
      <w:pPr>
        <w:pStyle w:val="Onderschrift"/>
      </w:pPr>
      <w:bookmarkStart w:id="28" w:name="_Ref341683989"/>
      <w:bookmarkStart w:id="29" w:name="_Toc346187177"/>
      <w:bookmarkStart w:id="30" w:name="_Toc349645858"/>
      <w:bookmarkStart w:id="31" w:name="_Toc400632730"/>
      <w:r>
        <w:t xml:space="preserve">Figure </w:t>
      </w:r>
      <w:r>
        <w:fldChar w:fldCharType="begin"/>
      </w:r>
      <w:r>
        <w:instrText xml:space="preserve"> STYLEREF 1 \s </w:instrText>
      </w:r>
      <w:r>
        <w:fldChar w:fldCharType="separate"/>
      </w:r>
      <w:r w:rsidR="00ED6CCC">
        <w:rPr>
          <w:noProof/>
        </w:rPr>
        <w:t>1</w:t>
      </w:r>
      <w:r>
        <w:fldChar w:fldCharType="end"/>
      </w:r>
      <w:r>
        <w:noBreakHyphen/>
      </w:r>
      <w:r>
        <w:fldChar w:fldCharType="begin"/>
      </w:r>
      <w:r>
        <w:instrText xml:space="preserve"> SEQ Figure \* ARABIC \s 1 </w:instrText>
      </w:r>
      <w:r>
        <w:fldChar w:fldCharType="separate"/>
      </w:r>
      <w:r w:rsidR="00ED6CCC">
        <w:rPr>
          <w:noProof/>
        </w:rPr>
        <w:t>1</w:t>
      </w:r>
      <w:r>
        <w:fldChar w:fldCharType="end"/>
      </w:r>
      <w:bookmarkEnd w:id="28"/>
      <w:r>
        <w:t>: devicelist</w:t>
      </w:r>
      <w:bookmarkEnd w:id="29"/>
      <w:bookmarkEnd w:id="30"/>
      <w:bookmarkEnd w:id="31"/>
    </w:p>
    <w:p w:rsidR="00B85D55" w:rsidRDefault="00B85D55" w:rsidP="00B85D55">
      <w:r>
        <w:rPr>
          <w:noProof/>
          <w:lang w:val="nl-NL" w:eastAsia="nl-NL"/>
        </w:rPr>
        <w:lastRenderedPageBreak/>
        <w:drawing>
          <wp:inline distT="0" distB="0" distL="0" distR="0" wp14:anchorId="4B734C0C" wp14:editId="213933E4">
            <wp:extent cx="5760720" cy="2236061"/>
            <wp:effectExtent l="0" t="0" r="0" b="0"/>
            <wp:docPr id="18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2236061"/>
                    </a:xfrm>
                    <a:prstGeom prst="rect">
                      <a:avLst/>
                    </a:prstGeom>
                  </pic:spPr>
                </pic:pic>
              </a:graphicData>
            </a:graphic>
          </wp:inline>
        </w:drawing>
      </w:r>
    </w:p>
    <w:p w:rsidR="00B85D55" w:rsidRDefault="00B85D55" w:rsidP="00B85D55">
      <w:pPr>
        <w:pStyle w:val="Onderschrift"/>
      </w:pPr>
      <w:bookmarkStart w:id="32" w:name="_Ref341684018"/>
      <w:bookmarkStart w:id="33" w:name="_Toc346187178"/>
      <w:bookmarkStart w:id="34" w:name="_Toc349645859"/>
      <w:bookmarkStart w:id="35" w:name="_Toc400632731"/>
      <w:r>
        <w:t xml:space="preserve">Figure </w:t>
      </w:r>
      <w:r>
        <w:fldChar w:fldCharType="begin"/>
      </w:r>
      <w:r>
        <w:instrText xml:space="preserve"> STYLEREF 1 \s </w:instrText>
      </w:r>
      <w:r>
        <w:fldChar w:fldCharType="separate"/>
      </w:r>
      <w:r w:rsidR="00ED6CCC">
        <w:rPr>
          <w:noProof/>
        </w:rPr>
        <w:t>1</w:t>
      </w:r>
      <w:r>
        <w:fldChar w:fldCharType="end"/>
      </w:r>
      <w:r>
        <w:noBreakHyphen/>
      </w:r>
      <w:r>
        <w:fldChar w:fldCharType="begin"/>
      </w:r>
      <w:r>
        <w:instrText xml:space="preserve"> SEQ Figure \* ARABIC \s 1 </w:instrText>
      </w:r>
      <w:r>
        <w:fldChar w:fldCharType="separate"/>
      </w:r>
      <w:r w:rsidR="00ED6CCC">
        <w:rPr>
          <w:noProof/>
        </w:rPr>
        <w:t>2</w:t>
      </w:r>
      <w:r>
        <w:fldChar w:fldCharType="end"/>
      </w:r>
      <w:bookmarkEnd w:id="32"/>
      <w:r>
        <w:t>: Sensorlist</w:t>
      </w:r>
      <w:bookmarkEnd w:id="33"/>
      <w:bookmarkEnd w:id="34"/>
      <w:bookmarkEnd w:id="35"/>
    </w:p>
    <w:p w:rsidR="00B85D55" w:rsidRDefault="00B85D55" w:rsidP="00B85D55">
      <w:r>
        <w:t xml:space="preserve">It goes unsaid that for filling in the sensorlist properly, you need to make sure that you have all the appropriate data form the shipyard available. </w:t>
      </w:r>
    </w:p>
    <w:p w:rsidR="00B85D55" w:rsidRDefault="00B85D55" w:rsidP="00B85D55"/>
    <w:p w:rsidR="00E21FFA" w:rsidRDefault="00E21FFA" w:rsidP="00E21FFA">
      <w:pPr>
        <w:rPr>
          <w:i/>
        </w:rPr>
      </w:pPr>
      <w:r>
        <w:rPr>
          <w:bCs/>
          <w:i/>
          <w:noProof/>
          <w:lang w:val="nl-NL" w:eastAsia="nl-NL"/>
        </w:rPr>
        <w:drawing>
          <wp:inline distT="0" distB="0" distL="0" distR="0" wp14:anchorId="2A8868E7" wp14:editId="4E2D2CCD">
            <wp:extent cx="522000" cy="450000"/>
            <wp:effectExtent l="0" t="0" r="0" b="7620"/>
            <wp:docPr id="1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w:t>
      </w:r>
      <w:r>
        <w:rPr>
          <w:i/>
        </w:rPr>
        <w:t xml:space="preserve"> </w:t>
      </w:r>
      <w:r w:rsidR="00B85D55" w:rsidRPr="005C0D5A">
        <w:rPr>
          <w:i/>
        </w:rPr>
        <w:t xml:space="preserve">Always ask </w:t>
      </w:r>
      <w:r>
        <w:rPr>
          <w:i/>
        </w:rPr>
        <w:t>Imtech</w:t>
      </w:r>
      <w:r w:rsidR="00B85D55" w:rsidRPr="005C0D5A">
        <w:rPr>
          <w:i/>
        </w:rPr>
        <w:t xml:space="preserve"> for the latest sensorlist. The sensorlist changes with upg</w:t>
      </w:r>
      <w:bookmarkStart w:id="36" w:name="_Toc346187077"/>
      <w:bookmarkStart w:id="37" w:name="_Toc349645728"/>
      <w:r>
        <w:rPr>
          <w:i/>
        </w:rPr>
        <w:t>rades when new features or protocols are added.</w:t>
      </w:r>
    </w:p>
    <w:p w:rsidR="00E21FFA" w:rsidRDefault="00E21FFA" w:rsidP="00E21FFA">
      <w:pPr>
        <w:rPr>
          <w:i/>
        </w:rPr>
      </w:pPr>
    </w:p>
    <w:p w:rsidR="00B85D55" w:rsidRDefault="00B85D55" w:rsidP="005C0E60">
      <w:pPr>
        <w:pStyle w:val="Heading2"/>
      </w:pPr>
      <w:bookmarkStart w:id="38" w:name="_Toc400632621"/>
      <w:r>
        <w:t>Saving and naming</w:t>
      </w:r>
      <w:bookmarkEnd w:id="36"/>
      <w:bookmarkEnd w:id="37"/>
      <w:bookmarkEnd w:id="38"/>
    </w:p>
    <w:p w:rsidR="00B85D55" w:rsidRDefault="00B85D55" w:rsidP="00B85D55">
      <w:r>
        <w:t>For working with the sensorlist always make sure that you use the latest version of Microsoft Excel. At this moment this is Microsoft Excel 2010. Although it is also possible to work with an earlier version, we will use this version as an example in this manual.</w:t>
      </w:r>
    </w:p>
    <w:p w:rsidR="00B85D55" w:rsidRDefault="00B85D55" w:rsidP="00B85D55"/>
    <w:p w:rsidR="00B85D55" w:rsidRDefault="00B85D55" w:rsidP="00B85D55">
      <w:r>
        <w:t xml:space="preserve">While working on the sensorlist, make sure that you save your work regularly to prevent loss of data. Goto startbutton&gt;save as&gt;Excel workfolder (See </w:t>
      </w:r>
      <w:r>
        <w:fldChar w:fldCharType="begin"/>
      </w:r>
      <w:r>
        <w:instrText xml:space="preserve"> REF _Ref341685527 \h </w:instrText>
      </w:r>
      <w:r>
        <w:fldChar w:fldCharType="separate"/>
      </w:r>
      <w:r w:rsidR="00ED6CCC">
        <w:t xml:space="preserve">Figure </w:t>
      </w:r>
      <w:r w:rsidR="00ED6CCC">
        <w:rPr>
          <w:noProof/>
        </w:rPr>
        <w:t>1</w:t>
      </w:r>
      <w:r w:rsidR="00ED6CCC">
        <w:noBreakHyphen/>
      </w:r>
      <w:r w:rsidR="00ED6CCC">
        <w:rPr>
          <w:noProof/>
        </w:rPr>
        <w:t>3</w:t>
      </w:r>
      <w:r>
        <w:fldChar w:fldCharType="end"/>
      </w:r>
      <w:r>
        <w:t>).</w:t>
      </w:r>
    </w:p>
    <w:p w:rsidR="00B85D55" w:rsidRDefault="00B85D55" w:rsidP="00B85D55"/>
    <w:p w:rsidR="00B85D55" w:rsidRDefault="00B85D55" w:rsidP="00B85D55">
      <w:r>
        <w:t>Make sure you choose the right folder to save to and the right format (in this case .xlsx) and save the sensorlist with a distinctive name. When working on ship A you can use for example “sensorlist_shipA_v1.1.xlsx”. When renewing or changing the sensorlist you can add a new version number to distinguish the different versions (i.e. “sensorlist_shipA_v1.2”).</w:t>
      </w:r>
    </w:p>
    <w:p w:rsidR="00B85D55" w:rsidRDefault="00B85D55" w:rsidP="00B85D55"/>
    <w:p w:rsidR="00B85D55" w:rsidRDefault="00B85D55" w:rsidP="00B85D55">
      <w:r>
        <w:t>When working on the ship or on the original configuration, make sure that, together with the newest sensorlist, you take a backup of the complete NavVision folder.</w:t>
      </w:r>
    </w:p>
    <w:p w:rsidR="00B85D55" w:rsidRDefault="005C0E60" w:rsidP="00B85D55">
      <w:r>
        <w:rPr>
          <w:noProof/>
          <w:lang w:val="nl-NL" w:eastAsia="nl-NL"/>
        </w:rPr>
        <w:lastRenderedPageBreak/>
        <w:drawing>
          <wp:inline distT="0" distB="0" distL="0" distR="0" wp14:anchorId="361C87DE" wp14:editId="7F952FDA">
            <wp:extent cx="5760720" cy="3250281"/>
            <wp:effectExtent l="0" t="0" r="0" b="762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250281"/>
                    </a:xfrm>
                    <a:prstGeom prst="rect">
                      <a:avLst/>
                    </a:prstGeom>
                  </pic:spPr>
                </pic:pic>
              </a:graphicData>
            </a:graphic>
          </wp:inline>
        </w:drawing>
      </w:r>
    </w:p>
    <w:p w:rsidR="00B85D55" w:rsidRDefault="00B85D55" w:rsidP="00B85D55">
      <w:pPr>
        <w:pStyle w:val="Onderschrift"/>
      </w:pPr>
      <w:bookmarkStart w:id="39" w:name="_Ref341685527"/>
      <w:bookmarkStart w:id="40" w:name="_Toc346187179"/>
      <w:bookmarkStart w:id="41" w:name="_Toc349645860"/>
      <w:bookmarkStart w:id="42" w:name="_Toc400632732"/>
      <w:r>
        <w:t xml:space="preserve">Figure </w:t>
      </w:r>
      <w:r>
        <w:fldChar w:fldCharType="begin"/>
      </w:r>
      <w:r>
        <w:instrText xml:space="preserve"> STYLEREF 1 \s </w:instrText>
      </w:r>
      <w:r>
        <w:fldChar w:fldCharType="separate"/>
      </w:r>
      <w:r w:rsidR="00ED6CCC">
        <w:rPr>
          <w:noProof/>
        </w:rPr>
        <w:t>1</w:t>
      </w:r>
      <w:r>
        <w:fldChar w:fldCharType="end"/>
      </w:r>
      <w:r>
        <w:noBreakHyphen/>
      </w:r>
      <w:r>
        <w:fldChar w:fldCharType="begin"/>
      </w:r>
      <w:r>
        <w:instrText xml:space="preserve"> SEQ Figure \* ARABIC \s 1 </w:instrText>
      </w:r>
      <w:r>
        <w:fldChar w:fldCharType="separate"/>
      </w:r>
      <w:r w:rsidR="00ED6CCC">
        <w:rPr>
          <w:noProof/>
        </w:rPr>
        <w:t>3</w:t>
      </w:r>
      <w:r>
        <w:fldChar w:fldCharType="end"/>
      </w:r>
      <w:bookmarkEnd w:id="39"/>
      <w:r>
        <w:t>: Excel saving</w:t>
      </w:r>
      <w:bookmarkEnd w:id="40"/>
      <w:bookmarkEnd w:id="41"/>
      <w:bookmarkEnd w:id="42"/>
    </w:p>
    <w:p w:rsidR="00B85D55" w:rsidRDefault="00B85D55" w:rsidP="00B85D55"/>
    <w:p w:rsidR="00B85D55" w:rsidRDefault="00B85D55" w:rsidP="00B4408F">
      <w:pPr>
        <w:pStyle w:val="Heading2"/>
        <w:numPr>
          <w:ilvl w:val="1"/>
          <w:numId w:val="2"/>
        </w:numPr>
      </w:pPr>
      <w:bookmarkStart w:id="43" w:name="_Ref343077065"/>
      <w:bookmarkStart w:id="44" w:name="_Toc346187078"/>
      <w:bookmarkStart w:id="45" w:name="_Toc349645729"/>
      <w:bookmarkStart w:id="46" w:name="_Toc400632622"/>
      <w:r>
        <w:t>Saving as sensorlist for import</w:t>
      </w:r>
      <w:bookmarkEnd w:id="43"/>
      <w:bookmarkEnd w:id="44"/>
      <w:bookmarkEnd w:id="45"/>
      <w:bookmarkEnd w:id="46"/>
    </w:p>
    <w:p w:rsidR="00B85D55" w:rsidRDefault="00B85D55" w:rsidP="00B85D55">
      <w:r>
        <w:t>When saving the sensorlist to be used as import-file you need to do two things:</w:t>
      </w:r>
    </w:p>
    <w:p w:rsidR="00B85D55" w:rsidRDefault="00B85D55" w:rsidP="00B85D55"/>
    <w:p w:rsidR="00B85D55" w:rsidRPr="005D4D94" w:rsidRDefault="00B85D55" w:rsidP="00B85D55">
      <w:r w:rsidRPr="005D4D94">
        <w:t xml:space="preserve">After choosing “save as” you go to the drop-down menu for the file type and choose </w:t>
      </w:r>
    </w:p>
    <w:p w:rsidR="00B85D55" w:rsidRDefault="00B85D55" w:rsidP="00B85D55">
      <w:r>
        <w:t xml:space="preserve">     </w:t>
      </w:r>
      <w:r w:rsidRPr="005D4D94">
        <w:t>“Excel 97-2003-workfolder (*.xls)”</w:t>
      </w:r>
      <w:r>
        <w:t xml:space="preserve"> (see </w:t>
      </w:r>
      <w:r>
        <w:fldChar w:fldCharType="begin"/>
      </w:r>
      <w:r>
        <w:instrText xml:space="preserve"> REF _Ref341691360 \h  \* MERGEFORMAT </w:instrText>
      </w:r>
      <w:r>
        <w:fldChar w:fldCharType="separate"/>
      </w:r>
      <w:r w:rsidR="00ED6CCC">
        <w:t xml:space="preserve">Figure </w:t>
      </w:r>
      <w:r w:rsidR="00ED6CCC">
        <w:rPr>
          <w:noProof/>
        </w:rPr>
        <w:t>1</w:t>
      </w:r>
      <w:r w:rsidR="00ED6CCC">
        <w:rPr>
          <w:noProof/>
        </w:rPr>
        <w:noBreakHyphen/>
        <w:t>4</w:t>
      </w:r>
      <w:r>
        <w:fldChar w:fldCharType="end"/>
      </w:r>
      <w:r>
        <w:t>)</w:t>
      </w:r>
      <w:r w:rsidRPr="005D4D94">
        <w:t xml:space="preserve"> while this is the supported format </w:t>
      </w:r>
    </w:p>
    <w:p w:rsidR="00B85D55" w:rsidRPr="005D4D94" w:rsidRDefault="00B85D55" w:rsidP="00B85D55">
      <w:r>
        <w:t xml:space="preserve">      </w:t>
      </w:r>
      <w:r w:rsidRPr="005D4D94">
        <w:t>for importing a</w:t>
      </w:r>
      <w:r>
        <w:t xml:space="preserve"> </w:t>
      </w:r>
      <w:r w:rsidRPr="005D4D94">
        <w:t>sensorlist.</w:t>
      </w:r>
    </w:p>
    <w:p w:rsidR="00B85D55" w:rsidRDefault="00B85D55" w:rsidP="00B85D55"/>
    <w:p w:rsidR="00B85D55" w:rsidRDefault="00B85D55" w:rsidP="00B85D55">
      <w:r w:rsidRPr="005D4D94">
        <w:t>Save the sensorlist as “sensorlist.xls” no capitals.</w:t>
      </w:r>
    </w:p>
    <w:p w:rsidR="00B85D55" w:rsidRDefault="00B85D55" w:rsidP="00B85D55"/>
    <w:p w:rsidR="00B85D55" w:rsidRDefault="00B85D55" w:rsidP="00B85D55">
      <w:r>
        <w:t>Save this “sensorlist.xls” in the same folder as the sensorlist.xlsx you derived it from, so you can always check what has been changed and/or you can get back to previous versions.</w:t>
      </w:r>
    </w:p>
    <w:p w:rsidR="00B85D55" w:rsidRDefault="00B85D55" w:rsidP="00B85D55"/>
    <w:p w:rsidR="00B85D55" w:rsidRDefault="00B85D55" w:rsidP="00B85D55">
      <w:r>
        <w:t xml:space="preserve">For </w:t>
      </w:r>
      <w:r w:rsidR="00C5341C">
        <w:t>importing the sensorlist into</w:t>
      </w:r>
      <w:r>
        <w:t xml:space="preserve"> NavVision we refer you to Chapter </w:t>
      </w:r>
      <w:r>
        <w:fldChar w:fldCharType="begin"/>
      </w:r>
      <w:r>
        <w:instrText xml:space="preserve"> REF _Ref341691236 \r \h </w:instrText>
      </w:r>
      <w:r>
        <w:fldChar w:fldCharType="separate"/>
      </w:r>
      <w:r w:rsidR="00ED6CCC">
        <w:t>4</w:t>
      </w:r>
      <w:r>
        <w:fldChar w:fldCharType="end"/>
      </w:r>
      <w:r>
        <w:t>.</w:t>
      </w:r>
    </w:p>
    <w:p w:rsidR="00B85D55" w:rsidRDefault="00B85D55" w:rsidP="00B85D55"/>
    <w:p w:rsidR="00B85D55" w:rsidRDefault="00C5341C" w:rsidP="00B85D55">
      <w:r>
        <w:rPr>
          <w:noProof/>
          <w:lang w:val="nl-NL" w:eastAsia="nl-NL"/>
        </w:rPr>
        <w:lastRenderedPageBreak/>
        <w:drawing>
          <wp:inline distT="0" distB="0" distL="0" distR="0" wp14:anchorId="1959C718" wp14:editId="243791CD">
            <wp:extent cx="5760720" cy="366084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660845"/>
                    </a:xfrm>
                    <a:prstGeom prst="rect">
                      <a:avLst/>
                    </a:prstGeom>
                  </pic:spPr>
                </pic:pic>
              </a:graphicData>
            </a:graphic>
          </wp:inline>
        </w:drawing>
      </w:r>
    </w:p>
    <w:p w:rsidR="00B85D55" w:rsidRPr="005D4D94" w:rsidRDefault="00B85D55" w:rsidP="00B85D55">
      <w:pPr>
        <w:pStyle w:val="Onderschrift"/>
      </w:pPr>
      <w:bookmarkStart w:id="47" w:name="_Ref341691360"/>
      <w:bookmarkStart w:id="48" w:name="_Toc346187180"/>
      <w:bookmarkStart w:id="49" w:name="_Toc349645861"/>
      <w:bookmarkStart w:id="50" w:name="_Toc400632733"/>
      <w:r>
        <w:t xml:space="preserve">Figure </w:t>
      </w:r>
      <w:r>
        <w:fldChar w:fldCharType="begin"/>
      </w:r>
      <w:r>
        <w:instrText xml:space="preserve"> STYLEREF 1 \s </w:instrText>
      </w:r>
      <w:r>
        <w:fldChar w:fldCharType="separate"/>
      </w:r>
      <w:r w:rsidR="00ED6CCC">
        <w:rPr>
          <w:noProof/>
        </w:rPr>
        <w:t>1</w:t>
      </w:r>
      <w:r>
        <w:fldChar w:fldCharType="end"/>
      </w:r>
      <w:r>
        <w:noBreakHyphen/>
      </w:r>
      <w:r>
        <w:fldChar w:fldCharType="begin"/>
      </w:r>
      <w:r>
        <w:instrText xml:space="preserve"> SEQ Figure \* ARABIC \s 1 </w:instrText>
      </w:r>
      <w:r>
        <w:fldChar w:fldCharType="separate"/>
      </w:r>
      <w:r w:rsidR="00ED6CCC">
        <w:rPr>
          <w:noProof/>
        </w:rPr>
        <w:t>4</w:t>
      </w:r>
      <w:r>
        <w:fldChar w:fldCharType="end"/>
      </w:r>
      <w:bookmarkEnd w:id="47"/>
      <w:r>
        <w:t>: saving as sensorlist.xls</w:t>
      </w:r>
      <w:bookmarkEnd w:id="48"/>
      <w:bookmarkEnd w:id="49"/>
      <w:bookmarkEnd w:id="50"/>
    </w:p>
    <w:p w:rsidR="00B85D55" w:rsidRPr="00D94F0F" w:rsidRDefault="00B85D55" w:rsidP="00B4408F">
      <w:pPr>
        <w:pStyle w:val="Heading1"/>
        <w:numPr>
          <w:ilvl w:val="0"/>
          <w:numId w:val="2"/>
        </w:numPr>
      </w:pPr>
      <w:bookmarkStart w:id="51" w:name="_Toc346187079"/>
      <w:bookmarkStart w:id="52" w:name="_Toc349645730"/>
      <w:bookmarkStart w:id="53" w:name="_Toc400632623"/>
      <w:r>
        <w:t>Devicelist</w:t>
      </w:r>
      <w:bookmarkEnd w:id="51"/>
      <w:bookmarkEnd w:id="52"/>
      <w:bookmarkEnd w:id="53"/>
    </w:p>
    <w:p w:rsidR="00B85D55" w:rsidRPr="00D94F0F" w:rsidRDefault="00B85D55" w:rsidP="00B85D55">
      <w:r>
        <w:t>The devicelist is the part of the sensorlist that contains all the devices that are connected to NavVision</w:t>
      </w:r>
      <w:r w:rsidR="00C5341C">
        <w:t xml:space="preserve"> </w:t>
      </w:r>
      <w:r>
        <w:t xml:space="preserve">together with all the specific data concerning that connection. When opening a sensorlist framework you will see 2 tabs from which you will have to choose the tab named “devicelist”. (see </w:t>
      </w:r>
      <w:r>
        <w:fldChar w:fldCharType="begin"/>
      </w:r>
      <w:r>
        <w:instrText xml:space="preserve"> REF _Ref341683989 \h </w:instrText>
      </w:r>
      <w:r>
        <w:fldChar w:fldCharType="separate"/>
      </w:r>
      <w:r w:rsidR="00ED6CCC">
        <w:t xml:space="preserve">Figure </w:t>
      </w:r>
      <w:r w:rsidR="00ED6CCC">
        <w:rPr>
          <w:noProof/>
        </w:rPr>
        <w:t>1</w:t>
      </w:r>
      <w:r w:rsidR="00ED6CCC">
        <w:noBreakHyphen/>
      </w:r>
      <w:r w:rsidR="00ED6CCC">
        <w:rPr>
          <w:noProof/>
        </w:rPr>
        <w:t>1</w:t>
      </w:r>
      <w:r>
        <w:fldChar w:fldCharType="end"/>
      </w:r>
      <w:r>
        <w:t>).</w:t>
      </w:r>
    </w:p>
    <w:p w:rsidR="00B85D55" w:rsidRDefault="00B85D55" w:rsidP="00B4408F">
      <w:pPr>
        <w:pStyle w:val="Heading2"/>
        <w:numPr>
          <w:ilvl w:val="1"/>
          <w:numId w:val="2"/>
        </w:numPr>
      </w:pPr>
      <w:bookmarkStart w:id="54" w:name="_Toc346187080"/>
      <w:bookmarkStart w:id="55" w:name="_Toc349645731"/>
      <w:bookmarkStart w:id="56" w:name="_Toc400632624"/>
      <w:r>
        <w:t>Introduction</w:t>
      </w:r>
      <w:bookmarkEnd w:id="54"/>
      <w:bookmarkEnd w:id="55"/>
      <w:bookmarkEnd w:id="56"/>
    </w:p>
    <w:p w:rsidR="00B85D55" w:rsidRDefault="00B85D55" w:rsidP="00B85D55">
      <w:r>
        <w:t xml:space="preserve">The devicelist is separated in different columns which need to be filled with the right data. A few of the columns are optional and merely there for you to put your own comment. These columns are white. The other columns are almost all necessary for the proper working of the system and are colored differently. These colors belong to the different groups which can be divided into interface, port and device. Columns with the same color belong to the same group. </w:t>
      </w:r>
    </w:p>
    <w:p w:rsidR="00B85D55" w:rsidRDefault="00B85D55" w:rsidP="00B85D55"/>
    <w:p w:rsidR="00B85D55" w:rsidRDefault="00B85D55" w:rsidP="00B85D55">
      <w:r>
        <w:t xml:space="preserve">By defining all the devices the right way in the devicelist you will get a properly closed network once you import the sensorlist into the system. To do so you need to make a plan on how you need the network to be applied, a list of all the devices and a list of how everything will be connected. To make it visual it is best to make a single-line drawing of the topology for reference (see </w:t>
      </w:r>
      <w:r>
        <w:fldChar w:fldCharType="begin"/>
      </w:r>
      <w:r>
        <w:instrText xml:space="preserve"> REF _Ref341695574 \h </w:instrText>
      </w:r>
      <w:r>
        <w:fldChar w:fldCharType="separate"/>
      </w:r>
      <w:r w:rsidR="00ED6CCC">
        <w:t xml:space="preserve">Figure </w:t>
      </w:r>
      <w:r w:rsidR="00ED6CCC">
        <w:rPr>
          <w:noProof/>
        </w:rPr>
        <w:t>2</w:t>
      </w:r>
      <w:r w:rsidR="00ED6CCC">
        <w:noBreakHyphen/>
      </w:r>
      <w:r w:rsidR="00ED6CCC">
        <w:rPr>
          <w:noProof/>
        </w:rPr>
        <w:t>1</w:t>
      </w:r>
      <w:r>
        <w:fldChar w:fldCharType="end"/>
      </w:r>
      <w:r>
        <w:t>).</w:t>
      </w:r>
    </w:p>
    <w:p w:rsidR="00B85D55" w:rsidRDefault="00B85D55" w:rsidP="00B85D55"/>
    <w:p w:rsidR="00B85D55" w:rsidRDefault="00B85D55" w:rsidP="00B85D55">
      <w:r>
        <w:rPr>
          <w:noProof/>
          <w:lang w:val="nl-NL" w:eastAsia="nl-NL"/>
        </w:rPr>
        <w:lastRenderedPageBreak/>
        <w:drawing>
          <wp:inline distT="0" distB="0" distL="0" distR="0" wp14:anchorId="02E13427" wp14:editId="149A6502">
            <wp:extent cx="4352925" cy="2683671"/>
            <wp:effectExtent l="0" t="0" r="0" b="254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51486" cy="2682784"/>
                    </a:xfrm>
                    <a:prstGeom prst="rect">
                      <a:avLst/>
                    </a:prstGeom>
                  </pic:spPr>
                </pic:pic>
              </a:graphicData>
            </a:graphic>
          </wp:inline>
        </w:drawing>
      </w:r>
    </w:p>
    <w:p w:rsidR="00B85D55" w:rsidRPr="00D94F0F" w:rsidRDefault="00B85D55" w:rsidP="00B85D55">
      <w:pPr>
        <w:pStyle w:val="Onderschrift"/>
      </w:pPr>
      <w:bookmarkStart w:id="57" w:name="_Ref341695574"/>
      <w:bookmarkStart w:id="58" w:name="_Toc346187181"/>
      <w:bookmarkStart w:id="59" w:name="_Toc349645862"/>
      <w:bookmarkStart w:id="60" w:name="_Toc400632734"/>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w:t>
      </w:r>
      <w:r>
        <w:fldChar w:fldCharType="end"/>
      </w:r>
      <w:bookmarkEnd w:id="57"/>
      <w:r>
        <w:t>: single line drawing</w:t>
      </w:r>
      <w:bookmarkEnd w:id="58"/>
      <w:bookmarkEnd w:id="59"/>
      <w:bookmarkEnd w:id="60"/>
    </w:p>
    <w:p w:rsidR="00B85D55" w:rsidRDefault="00B85D55" w:rsidP="00B4408F">
      <w:pPr>
        <w:pStyle w:val="Heading2"/>
        <w:numPr>
          <w:ilvl w:val="1"/>
          <w:numId w:val="2"/>
        </w:numPr>
      </w:pPr>
      <w:bookmarkStart w:id="61" w:name="_Toc346187081"/>
      <w:bookmarkStart w:id="62" w:name="_Toc349645732"/>
      <w:bookmarkStart w:id="63" w:name="_Toc400632625"/>
      <w:r>
        <w:t>Columns</w:t>
      </w:r>
      <w:bookmarkEnd w:id="61"/>
      <w:bookmarkEnd w:id="62"/>
      <w:bookmarkEnd w:id="63"/>
    </w:p>
    <w:p w:rsidR="00B85D55" w:rsidRDefault="00B85D55" w:rsidP="00B85D55">
      <w:r>
        <w:t xml:space="preserve">The columns in the devicelist are </w:t>
      </w:r>
      <w:r w:rsidR="009A30C1">
        <w:t>labelled</w:t>
      </w:r>
      <w:r>
        <w:t xml:space="preserve"> in the first row. The fields underneath can be filled with free text or have a drop-down menu where you can choose a tag. These tags are mandatory and the devicelist won’t except tags that are not in the list for these columns.</w:t>
      </w:r>
    </w:p>
    <w:p w:rsidR="00B85D55" w:rsidRDefault="00B85D55" w:rsidP="00B85D55"/>
    <w:p w:rsidR="00B85D55" w:rsidRDefault="00B85D55" w:rsidP="00B85D55">
      <w:r>
        <w:t>The following columns are in the devicelist:</w:t>
      </w:r>
    </w:p>
    <w:p w:rsidR="00B85D55" w:rsidRDefault="00B85D55" w:rsidP="00B85D55"/>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075"/>
        <w:gridCol w:w="1268"/>
        <w:gridCol w:w="4777"/>
      </w:tblGrid>
      <w:tr w:rsidR="00B85D55" w:rsidRPr="00A00367" w:rsidTr="000F50C9">
        <w:trPr>
          <w:trHeight w:val="147"/>
        </w:trPr>
        <w:tc>
          <w:tcPr>
            <w:tcW w:w="1987" w:type="dxa"/>
            <w:shd w:val="clear" w:color="auto" w:fill="333333"/>
          </w:tcPr>
          <w:p w:rsidR="00B85D55" w:rsidRPr="00A00367" w:rsidRDefault="00B85D55" w:rsidP="00B85D55">
            <w:pPr>
              <w:rPr>
                <w:b/>
              </w:rPr>
            </w:pPr>
            <w:bookmarkStart w:id="64" w:name="_Toc346187282"/>
            <w:bookmarkStart w:id="65" w:name="_Toc349645987"/>
            <w:r>
              <w:rPr>
                <w:b/>
              </w:rPr>
              <w:t>Column</w:t>
            </w:r>
          </w:p>
        </w:tc>
        <w:tc>
          <w:tcPr>
            <w:tcW w:w="1214" w:type="dxa"/>
            <w:shd w:val="clear" w:color="auto" w:fill="333333"/>
          </w:tcPr>
          <w:p w:rsidR="00B85D55" w:rsidRDefault="00B85D55" w:rsidP="00B85D55">
            <w:pPr>
              <w:rPr>
                <w:b/>
              </w:rPr>
            </w:pPr>
            <w:r>
              <w:rPr>
                <w:b/>
              </w:rPr>
              <w:t>Type</w:t>
            </w:r>
          </w:p>
        </w:tc>
        <w:tc>
          <w:tcPr>
            <w:tcW w:w="4777" w:type="dxa"/>
            <w:shd w:val="clear" w:color="auto" w:fill="333333"/>
          </w:tcPr>
          <w:p w:rsidR="00B85D55" w:rsidRPr="00A00367" w:rsidRDefault="00B85D55" w:rsidP="00B85D55">
            <w:pPr>
              <w:rPr>
                <w:b/>
              </w:rPr>
            </w:pPr>
            <w:r>
              <w:rPr>
                <w:b/>
              </w:rPr>
              <w:t>Description</w:t>
            </w:r>
          </w:p>
        </w:tc>
      </w:tr>
      <w:tr w:rsidR="00B85D55" w:rsidRPr="002C5A3C" w:rsidTr="000F50C9">
        <w:trPr>
          <w:trHeight w:val="147"/>
        </w:trPr>
        <w:tc>
          <w:tcPr>
            <w:tcW w:w="1987" w:type="dxa"/>
            <w:shd w:val="clear" w:color="auto" w:fill="auto"/>
          </w:tcPr>
          <w:p w:rsidR="00B85D55" w:rsidRDefault="00B85D55" w:rsidP="00B85D55">
            <w:r>
              <w:t>Import Result</w:t>
            </w:r>
          </w:p>
        </w:tc>
        <w:tc>
          <w:tcPr>
            <w:tcW w:w="1214" w:type="dxa"/>
          </w:tcPr>
          <w:p w:rsidR="00B85D55" w:rsidRDefault="00B85D55" w:rsidP="00B85D55">
            <w:r>
              <w:t>Text</w:t>
            </w:r>
          </w:p>
        </w:tc>
        <w:tc>
          <w:tcPr>
            <w:tcW w:w="4777" w:type="dxa"/>
            <w:shd w:val="clear" w:color="auto" w:fill="auto"/>
          </w:tcPr>
          <w:p w:rsidR="00B85D55" w:rsidRDefault="009A30C1" w:rsidP="009A30C1">
            <w:pPr>
              <w:pStyle w:val="ListParagraph"/>
              <w:ind w:left="0"/>
            </w:pPr>
            <w:r>
              <w:t>“</w:t>
            </w:r>
            <w:r w:rsidR="00B85D55">
              <w:t>Checking</w:t>
            </w:r>
            <w:r>
              <w:t>”</w:t>
            </w:r>
            <w:r w:rsidR="00B85D55">
              <w:t xml:space="preserve"> value </w:t>
            </w:r>
            <w:r>
              <w:t>generated by NavVision</w:t>
            </w:r>
          </w:p>
        </w:tc>
      </w:tr>
      <w:tr w:rsidR="00B85D55" w:rsidRPr="002C5A3C" w:rsidTr="000F50C9">
        <w:trPr>
          <w:trHeight w:val="147"/>
        </w:trPr>
        <w:tc>
          <w:tcPr>
            <w:tcW w:w="1987" w:type="dxa"/>
            <w:shd w:val="clear" w:color="auto" w:fill="auto"/>
          </w:tcPr>
          <w:p w:rsidR="00B85D55" w:rsidRDefault="00B85D55" w:rsidP="00B85D55">
            <w:r>
              <w:t>ID</w:t>
            </w:r>
          </w:p>
        </w:tc>
        <w:tc>
          <w:tcPr>
            <w:tcW w:w="1214" w:type="dxa"/>
          </w:tcPr>
          <w:p w:rsidR="00B85D55" w:rsidRDefault="00B85D55" w:rsidP="00B85D55">
            <w:r>
              <w:t>Text</w:t>
            </w:r>
          </w:p>
        </w:tc>
        <w:tc>
          <w:tcPr>
            <w:tcW w:w="4777" w:type="dxa"/>
            <w:shd w:val="clear" w:color="auto" w:fill="auto"/>
          </w:tcPr>
          <w:p w:rsidR="00B85D55" w:rsidRDefault="00B85D55" w:rsidP="00B85D55">
            <w:pPr>
              <w:pStyle w:val="ListParagraph"/>
              <w:ind w:left="0"/>
            </w:pPr>
            <w:r>
              <w:t>Any given ID you want or need.</w:t>
            </w:r>
          </w:p>
        </w:tc>
      </w:tr>
      <w:tr w:rsidR="00B85D55" w:rsidRPr="002C5A3C" w:rsidTr="000F50C9">
        <w:trPr>
          <w:trHeight w:val="147"/>
        </w:trPr>
        <w:tc>
          <w:tcPr>
            <w:tcW w:w="1987" w:type="dxa"/>
            <w:shd w:val="clear" w:color="auto" w:fill="auto"/>
          </w:tcPr>
          <w:p w:rsidR="00B85D55" w:rsidRPr="002C5A3C" w:rsidRDefault="00B85D55" w:rsidP="00B85D55">
            <w:r>
              <w:t>Device</w:t>
            </w:r>
            <w:r w:rsidR="009A30C1">
              <w:t>Id</w:t>
            </w:r>
          </w:p>
        </w:tc>
        <w:tc>
          <w:tcPr>
            <w:tcW w:w="1214" w:type="dxa"/>
          </w:tcPr>
          <w:p w:rsidR="00B85D55" w:rsidRDefault="00B85D55" w:rsidP="00B85D55">
            <w:r>
              <w:t>Text</w:t>
            </w:r>
          </w:p>
        </w:tc>
        <w:tc>
          <w:tcPr>
            <w:tcW w:w="4777" w:type="dxa"/>
            <w:shd w:val="clear" w:color="auto" w:fill="auto"/>
          </w:tcPr>
          <w:p w:rsidR="00B85D55" w:rsidRPr="00703CAA" w:rsidRDefault="00B85D55" w:rsidP="00445A86">
            <w:pPr>
              <w:pStyle w:val="ListParagraph"/>
              <w:ind w:left="0"/>
            </w:pPr>
            <w:r>
              <w:t xml:space="preserve">Identification of the device where the sensor/control or serial device is connected to. This text should be unique for each NavVision device. </w:t>
            </w:r>
            <w:r w:rsidRPr="00703CAA">
              <w:t xml:space="preserve">The </w:t>
            </w:r>
            <w:r>
              <w:t>text</w:t>
            </w:r>
            <w:r w:rsidRPr="00703CAA">
              <w:t xml:space="preserve"> is case sensitive</w:t>
            </w:r>
          </w:p>
        </w:tc>
      </w:tr>
      <w:tr w:rsidR="00B85D55" w:rsidRPr="002C5A3C" w:rsidTr="000F50C9">
        <w:trPr>
          <w:trHeight w:val="147"/>
        </w:trPr>
        <w:tc>
          <w:tcPr>
            <w:tcW w:w="1987" w:type="dxa"/>
            <w:shd w:val="clear" w:color="auto" w:fill="auto"/>
          </w:tcPr>
          <w:p w:rsidR="00B85D55" w:rsidRPr="002C5A3C" w:rsidRDefault="00B85D55" w:rsidP="00B85D55">
            <w:r>
              <w:t>Comment</w:t>
            </w:r>
          </w:p>
        </w:tc>
        <w:tc>
          <w:tcPr>
            <w:tcW w:w="1214" w:type="dxa"/>
          </w:tcPr>
          <w:p w:rsidR="00B85D55" w:rsidRDefault="00B85D55" w:rsidP="00B85D55">
            <w:r>
              <w:t>Text</w:t>
            </w:r>
          </w:p>
        </w:tc>
        <w:tc>
          <w:tcPr>
            <w:tcW w:w="4777" w:type="dxa"/>
            <w:shd w:val="clear" w:color="auto" w:fill="auto"/>
          </w:tcPr>
          <w:p w:rsidR="00B85D55" w:rsidRPr="002C5A3C" w:rsidRDefault="00B85D55" w:rsidP="00B85D55">
            <w:r>
              <w:t>Freely to add comment</w:t>
            </w:r>
          </w:p>
        </w:tc>
      </w:tr>
      <w:tr w:rsidR="00B85D55" w:rsidRPr="002C5A3C" w:rsidTr="000F50C9">
        <w:trPr>
          <w:trHeight w:val="147"/>
        </w:trPr>
        <w:tc>
          <w:tcPr>
            <w:tcW w:w="1987" w:type="dxa"/>
            <w:shd w:val="clear" w:color="auto" w:fill="auto"/>
          </w:tcPr>
          <w:p w:rsidR="00B85D55" w:rsidRPr="002C5A3C" w:rsidRDefault="00B85D55" w:rsidP="00B85D55">
            <w:r>
              <w:t>Location</w:t>
            </w:r>
          </w:p>
        </w:tc>
        <w:tc>
          <w:tcPr>
            <w:tcW w:w="1214" w:type="dxa"/>
          </w:tcPr>
          <w:p w:rsidR="00B85D55" w:rsidRDefault="00B85D55" w:rsidP="00B85D55">
            <w:r>
              <w:t>Text</w:t>
            </w:r>
          </w:p>
        </w:tc>
        <w:tc>
          <w:tcPr>
            <w:tcW w:w="4777" w:type="dxa"/>
            <w:shd w:val="clear" w:color="auto" w:fill="auto"/>
          </w:tcPr>
          <w:p w:rsidR="00B85D55" w:rsidRPr="002C5A3C" w:rsidRDefault="00B85D55" w:rsidP="00B85D55">
            <w:r w:rsidRPr="00703CAA">
              <w:t>Identification of the substation where the sensor</w:t>
            </w:r>
            <w:r>
              <w:t>/control</w:t>
            </w:r>
            <w:r w:rsidRPr="00703CAA">
              <w:t xml:space="preserve"> is connected to</w:t>
            </w:r>
            <w:r>
              <w:t xml:space="preserve"> in </w:t>
            </w:r>
            <w:r w:rsidRPr="00703CAA">
              <w:t xml:space="preserve">the FT NavVision® system. </w:t>
            </w:r>
            <w:r>
              <w:t>(i.e. ER or WH)</w:t>
            </w:r>
          </w:p>
        </w:tc>
      </w:tr>
      <w:tr w:rsidR="00B85D55" w:rsidRPr="002C5A3C" w:rsidTr="000F50C9">
        <w:trPr>
          <w:trHeight w:val="147"/>
        </w:trPr>
        <w:tc>
          <w:tcPr>
            <w:tcW w:w="1987" w:type="dxa"/>
            <w:shd w:val="clear" w:color="auto" w:fill="auto"/>
          </w:tcPr>
          <w:p w:rsidR="00B85D55" w:rsidRPr="002C5A3C" w:rsidRDefault="00B85D55" w:rsidP="00B85D55">
            <w:r>
              <w:t>Protocol</w:t>
            </w:r>
          </w:p>
        </w:tc>
        <w:tc>
          <w:tcPr>
            <w:tcW w:w="1214" w:type="dxa"/>
          </w:tcPr>
          <w:p w:rsidR="00B85D55" w:rsidRDefault="00B85D55" w:rsidP="00B85D55">
            <w:r>
              <w:t>Select</w:t>
            </w:r>
          </w:p>
          <w:p w:rsidR="00445A86" w:rsidRDefault="00445A86" w:rsidP="00B85D55">
            <w:r>
              <w:t>(Index)</w:t>
            </w:r>
          </w:p>
        </w:tc>
        <w:tc>
          <w:tcPr>
            <w:tcW w:w="4777" w:type="dxa"/>
            <w:shd w:val="clear" w:color="auto" w:fill="auto"/>
          </w:tcPr>
          <w:p w:rsidR="00B85D55" w:rsidRPr="002C5A3C" w:rsidRDefault="00B85D55" w:rsidP="00B85D55">
            <w:r>
              <w:t xml:space="preserve">The protocol used for serial connections. (for options see </w:t>
            </w:r>
            <w:r>
              <w:fldChar w:fldCharType="begin"/>
            </w:r>
            <w:r>
              <w:instrText xml:space="preserve"> REF _Ref341708031 \h </w:instrText>
            </w:r>
            <w:r w:rsidR="000F50C9">
              <w:instrText xml:space="preserve"> \* MERGEFORMAT </w:instrText>
            </w:r>
            <w:r>
              <w:fldChar w:fldCharType="separate"/>
            </w:r>
            <w:r w:rsidR="00ED6CCC">
              <w:t xml:space="preserve">Table </w:t>
            </w:r>
            <w:r w:rsidR="00ED6CCC">
              <w:rPr>
                <w:noProof/>
              </w:rPr>
              <w:t>2</w:t>
            </w:r>
            <w:r w:rsidR="00ED6CCC">
              <w:rPr>
                <w:noProof/>
              </w:rPr>
              <w:noBreakHyphen/>
              <w:t>2</w:t>
            </w:r>
            <w:r>
              <w:fldChar w:fldCharType="end"/>
            </w:r>
            <w:r>
              <w:t>)</w:t>
            </w:r>
          </w:p>
        </w:tc>
      </w:tr>
      <w:tr w:rsidR="00B85D55" w:rsidRPr="002C5A3C" w:rsidTr="000F50C9">
        <w:trPr>
          <w:trHeight w:val="147"/>
        </w:trPr>
        <w:tc>
          <w:tcPr>
            <w:tcW w:w="1987" w:type="dxa"/>
            <w:shd w:val="clear" w:color="auto" w:fill="auto"/>
          </w:tcPr>
          <w:p w:rsidR="00B85D55" w:rsidRPr="002C5A3C" w:rsidRDefault="00B85D55" w:rsidP="00B85D55">
            <w:r>
              <w:t>Interface</w:t>
            </w:r>
            <w:r w:rsidR="009A30C1">
              <w:t>Id</w:t>
            </w:r>
          </w:p>
        </w:tc>
        <w:tc>
          <w:tcPr>
            <w:tcW w:w="1214" w:type="dxa"/>
          </w:tcPr>
          <w:p w:rsidR="00B85D55" w:rsidRDefault="00B85D55" w:rsidP="00B85D55">
            <w:r>
              <w:t>Text</w:t>
            </w:r>
          </w:p>
          <w:p w:rsidR="00B85D55" w:rsidRDefault="00B85D55" w:rsidP="00B85D55"/>
        </w:tc>
        <w:tc>
          <w:tcPr>
            <w:tcW w:w="4777" w:type="dxa"/>
            <w:shd w:val="clear" w:color="auto" w:fill="auto"/>
          </w:tcPr>
          <w:p w:rsidR="00B85D55" w:rsidRPr="002C5A3C" w:rsidRDefault="00445A86" w:rsidP="00445A86">
            <w:r>
              <w:t>Free interface Id description for use in the “System Layout”</w:t>
            </w:r>
          </w:p>
        </w:tc>
      </w:tr>
      <w:tr w:rsidR="009A30C1" w:rsidRPr="002C5A3C" w:rsidTr="000F50C9">
        <w:trPr>
          <w:trHeight w:val="147"/>
        </w:trPr>
        <w:tc>
          <w:tcPr>
            <w:tcW w:w="1987" w:type="dxa"/>
            <w:shd w:val="clear" w:color="auto" w:fill="auto"/>
          </w:tcPr>
          <w:p w:rsidR="009A30C1" w:rsidRDefault="00ED394A" w:rsidP="00B85D55">
            <w:r>
              <w:t>Interface</w:t>
            </w:r>
          </w:p>
        </w:tc>
        <w:tc>
          <w:tcPr>
            <w:tcW w:w="1214" w:type="dxa"/>
          </w:tcPr>
          <w:p w:rsidR="00ED394A" w:rsidRDefault="00ED394A" w:rsidP="00ED394A">
            <w:r>
              <w:t>Text</w:t>
            </w:r>
          </w:p>
          <w:p w:rsidR="009A30C1" w:rsidRDefault="00ED394A" w:rsidP="00ED394A">
            <w:pPr>
              <w:pStyle w:val="ListParagraph"/>
              <w:ind w:left="0"/>
            </w:pPr>
            <w:r>
              <w:t>(Index)</w:t>
            </w:r>
          </w:p>
        </w:tc>
        <w:tc>
          <w:tcPr>
            <w:tcW w:w="4777" w:type="dxa"/>
            <w:shd w:val="clear" w:color="auto" w:fill="auto"/>
          </w:tcPr>
          <w:p w:rsidR="009A30C1" w:rsidRDefault="00445A86" w:rsidP="00B85D55">
            <w:r>
              <w:t xml:space="preserve">Choose the appropriate interface to distinguish the different interfaces in the system (for options see </w:t>
            </w:r>
            <w:r>
              <w:fldChar w:fldCharType="begin"/>
            </w:r>
            <w:r>
              <w:instrText xml:space="preserve"> REF _Ref341708828 \h </w:instrText>
            </w:r>
            <w:r w:rsidR="000F50C9">
              <w:instrText xml:space="preserve"> \* MERGEFORMAT </w:instrText>
            </w:r>
            <w:r>
              <w:fldChar w:fldCharType="separate"/>
            </w:r>
            <w:r w:rsidR="00ED6CCC">
              <w:t xml:space="preserve">Table </w:t>
            </w:r>
            <w:r w:rsidR="00ED6CCC">
              <w:rPr>
                <w:noProof/>
              </w:rPr>
              <w:t>2</w:t>
            </w:r>
            <w:r w:rsidR="00ED6CCC">
              <w:rPr>
                <w:noProof/>
              </w:rPr>
              <w:noBreakHyphen/>
              <w:t>3</w:t>
            </w:r>
            <w:r>
              <w:fldChar w:fldCharType="end"/>
            </w:r>
            <w:r>
              <w:t>)</w:t>
            </w:r>
          </w:p>
        </w:tc>
      </w:tr>
      <w:tr w:rsidR="00B85D55" w:rsidRPr="002C5A3C" w:rsidTr="000F50C9">
        <w:trPr>
          <w:trHeight w:val="147"/>
        </w:trPr>
        <w:tc>
          <w:tcPr>
            <w:tcW w:w="1987" w:type="dxa"/>
            <w:shd w:val="clear" w:color="auto" w:fill="auto"/>
          </w:tcPr>
          <w:p w:rsidR="00B85D55" w:rsidRPr="002C5A3C" w:rsidRDefault="00B85D55" w:rsidP="00B85D55">
            <w:r>
              <w:t>Port</w:t>
            </w:r>
          </w:p>
        </w:tc>
        <w:tc>
          <w:tcPr>
            <w:tcW w:w="1214" w:type="dxa"/>
          </w:tcPr>
          <w:p w:rsidR="00B85D55" w:rsidRDefault="00B85D55" w:rsidP="00B85D55">
            <w:pPr>
              <w:pStyle w:val="ListParagraph"/>
              <w:ind w:left="0"/>
            </w:pPr>
            <w:r>
              <w:t>Value</w:t>
            </w:r>
          </w:p>
          <w:p w:rsidR="00B85D55" w:rsidRDefault="00B85D55" w:rsidP="00B85D55">
            <w:r>
              <w:t>(Index)</w:t>
            </w:r>
          </w:p>
        </w:tc>
        <w:tc>
          <w:tcPr>
            <w:tcW w:w="4777" w:type="dxa"/>
            <w:shd w:val="clear" w:color="auto" w:fill="auto"/>
          </w:tcPr>
          <w:p w:rsidR="00B85D55" w:rsidRPr="002C5A3C" w:rsidRDefault="00B85D55" w:rsidP="00B85D55">
            <w:r>
              <w:t>Port number on the FT NavVision® interface. For MOXA serial servers it’s 1 or 2. On a WAGO it’s always 1.</w:t>
            </w:r>
          </w:p>
        </w:tc>
      </w:tr>
      <w:tr w:rsidR="00B85D55" w:rsidRPr="002C5A3C" w:rsidTr="000F50C9">
        <w:trPr>
          <w:trHeight w:val="147"/>
        </w:trPr>
        <w:tc>
          <w:tcPr>
            <w:tcW w:w="1987" w:type="dxa"/>
            <w:shd w:val="clear" w:color="auto" w:fill="auto"/>
          </w:tcPr>
          <w:p w:rsidR="00B85D55" w:rsidRPr="002C5A3C" w:rsidRDefault="00B85D55" w:rsidP="00B85D55">
            <w:r>
              <w:t>Source</w:t>
            </w:r>
          </w:p>
        </w:tc>
        <w:tc>
          <w:tcPr>
            <w:tcW w:w="1214" w:type="dxa"/>
          </w:tcPr>
          <w:p w:rsidR="00B85D55" w:rsidRDefault="00B85D55" w:rsidP="00B85D55">
            <w:pPr>
              <w:pStyle w:val="ListParagraph"/>
              <w:ind w:left="0"/>
            </w:pPr>
            <w:r>
              <w:t>Value</w:t>
            </w:r>
          </w:p>
          <w:p w:rsidR="00B85D55" w:rsidRPr="002C5A3C" w:rsidRDefault="00B85D55" w:rsidP="00B85D55">
            <w:r>
              <w:t>(Index)</w:t>
            </w:r>
          </w:p>
        </w:tc>
        <w:tc>
          <w:tcPr>
            <w:tcW w:w="4777" w:type="dxa"/>
            <w:shd w:val="clear" w:color="auto" w:fill="auto"/>
          </w:tcPr>
          <w:p w:rsidR="00B85D55" w:rsidRPr="002C5A3C" w:rsidRDefault="00B85D55" w:rsidP="00B85D55">
            <w:r>
              <w:t>Identification of multiple devices on a bus protocol. Used for example for Mod bus (ID byte) and CAN bus (SA byte). Default address is 1.</w:t>
            </w:r>
          </w:p>
        </w:tc>
      </w:tr>
      <w:tr w:rsidR="00B85D55" w:rsidRPr="002C5A3C" w:rsidTr="000F50C9">
        <w:trPr>
          <w:trHeight w:val="147"/>
        </w:trPr>
        <w:tc>
          <w:tcPr>
            <w:tcW w:w="1987" w:type="dxa"/>
            <w:shd w:val="clear" w:color="auto" w:fill="auto"/>
          </w:tcPr>
          <w:p w:rsidR="00B85D55" w:rsidRDefault="00B85D55" w:rsidP="00B85D55">
            <w:r>
              <w:t>Server</w:t>
            </w:r>
          </w:p>
        </w:tc>
        <w:tc>
          <w:tcPr>
            <w:tcW w:w="1214" w:type="dxa"/>
          </w:tcPr>
          <w:p w:rsidR="00B85D55" w:rsidRDefault="00B85D55" w:rsidP="00B85D55">
            <w:pPr>
              <w:pStyle w:val="ListParagraph"/>
              <w:ind w:left="0"/>
            </w:pPr>
            <w:r>
              <w:t>Text</w:t>
            </w:r>
          </w:p>
        </w:tc>
        <w:tc>
          <w:tcPr>
            <w:tcW w:w="4777" w:type="dxa"/>
            <w:shd w:val="clear" w:color="auto" w:fill="auto"/>
          </w:tcPr>
          <w:p w:rsidR="00B85D55" w:rsidRDefault="00B85D55" w:rsidP="00B85D55">
            <w:r>
              <w:t xml:space="preserve">In some cases (like with OPC and WatchIO), </w:t>
            </w:r>
            <w:r>
              <w:lastRenderedPageBreak/>
              <w:t>you need to specify a server name.</w:t>
            </w:r>
          </w:p>
        </w:tc>
      </w:tr>
      <w:tr w:rsidR="00B85D55" w:rsidRPr="002C5A3C" w:rsidTr="000F50C9">
        <w:trPr>
          <w:trHeight w:val="147"/>
        </w:trPr>
        <w:tc>
          <w:tcPr>
            <w:tcW w:w="1987" w:type="dxa"/>
            <w:shd w:val="clear" w:color="auto" w:fill="auto"/>
          </w:tcPr>
          <w:p w:rsidR="00B85D55" w:rsidRPr="002C5A3C" w:rsidRDefault="00B85D55" w:rsidP="00B85D55">
            <w:r>
              <w:lastRenderedPageBreak/>
              <w:t>Type</w:t>
            </w:r>
          </w:p>
        </w:tc>
        <w:tc>
          <w:tcPr>
            <w:tcW w:w="1214" w:type="dxa"/>
          </w:tcPr>
          <w:p w:rsidR="00B85D55" w:rsidRDefault="00B85D55" w:rsidP="00B85D55">
            <w:pPr>
              <w:pStyle w:val="ListParagraph"/>
              <w:ind w:left="0"/>
            </w:pPr>
            <w:r>
              <w:t>Text</w:t>
            </w:r>
          </w:p>
          <w:p w:rsidR="00B85D55" w:rsidRPr="002C5A3C" w:rsidRDefault="00B85D55" w:rsidP="00B85D55">
            <w:r>
              <w:t>(Index)</w:t>
            </w:r>
          </w:p>
        </w:tc>
        <w:tc>
          <w:tcPr>
            <w:tcW w:w="4777" w:type="dxa"/>
            <w:shd w:val="clear" w:color="auto" w:fill="auto"/>
          </w:tcPr>
          <w:p w:rsidR="00B85D55" w:rsidRPr="002C5A3C" w:rsidRDefault="00B85D55" w:rsidP="00B85D55">
            <w:r>
              <w:t xml:space="preserve">defines the type of module used to read/control the I/O. (for options see </w:t>
            </w:r>
            <w:r>
              <w:fldChar w:fldCharType="begin"/>
            </w:r>
            <w:r>
              <w:instrText xml:space="preserve"> REF _Ref341713028 \h </w:instrText>
            </w:r>
            <w:r w:rsidR="000F50C9">
              <w:instrText xml:space="preserve"> \* MERGEFORMAT </w:instrText>
            </w:r>
            <w:r>
              <w:fldChar w:fldCharType="separate"/>
            </w:r>
            <w:r w:rsidR="00ED6CCC">
              <w:t xml:space="preserve">Table </w:t>
            </w:r>
            <w:r w:rsidR="00ED6CCC">
              <w:rPr>
                <w:noProof/>
              </w:rPr>
              <w:t>2</w:t>
            </w:r>
            <w:r w:rsidR="00ED6CCC">
              <w:rPr>
                <w:noProof/>
              </w:rPr>
              <w:noBreakHyphen/>
              <w:t>4</w:t>
            </w:r>
            <w:r>
              <w:fldChar w:fldCharType="end"/>
            </w:r>
            <w:r>
              <w:t>)</w:t>
            </w:r>
          </w:p>
        </w:tc>
      </w:tr>
      <w:tr w:rsidR="00B85D55" w:rsidRPr="002C5A3C" w:rsidTr="000F50C9">
        <w:trPr>
          <w:trHeight w:val="508"/>
        </w:trPr>
        <w:tc>
          <w:tcPr>
            <w:tcW w:w="1987" w:type="dxa"/>
            <w:shd w:val="clear" w:color="auto" w:fill="auto"/>
          </w:tcPr>
          <w:p w:rsidR="00B85D55" w:rsidRPr="002C5A3C" w:rsidRDefault="00B85D55" w:rsidP="00B85D55">
            <w:r>
              <w:t>Speed</w:t>
            </w:r>
          </w:p>
        </w:tc>
        <w:tc>
          <w:tcPr>
            <w:tcW w:w="1214" w:type="dxa"/>
          </w:tcPr>
          <w:p w:rsidR="00B85D55" w:rsidRDefault="00B85D55" w:rsidP="00B85D55">
            <w:pPr>
              <w:pStyle w:val="ListParagraph"/>
              <w:ind w:left="0"/>
            </w:pPr>
            <w:r>
              <w:t>Value</w:t>
            </w:r>
          </w:p>
          <w:p w:rsidR="00B85D55" w:rsidRPr="002C5A3C" w:rsidRDefault="00B85D55" w:rsidP="00B85D55">
            <w:r>
              <w:t>(Index)</w:t>
            </w:r>
          </w:p>
        </w:tc>
        <w:tc>
          <w:tcPr>
            <w:tcW w:w="4777" w:type="dxa"/>
            <w:shd w:val="clear" w:color="auto" w:fill="auto"/>
          </w:tcPr>
          <w:p w:rsidR="00B85D55" w:rsidRPr="002C5A3C" w:rsidRDefault="00B85D55" w:rsidP="00B85D55">
            <w:r>
              <w:t>The Baudrate the device is communicating with. See devices manual for the appropriate speed.</w:t>
            </w:r>
          </w:p>
        </w:tc>
      </w:tr>
      <w:tr w:rsidR="00B85D55" w:rsidRPr="002C5A3C" w:rsidTr="000F50C9">
        <w:trPr>
          <w:trHeight w:val="520"/>
        </w:trPr>
        <w:tc>
          <w:tcPr>
            <w:tcW w:w="1987" w:type="dxa"/>
            <w:shd w:val="clear" w:color="auto" w:fill="auto"/>
          </w:tcPr>
          <w:p w:rsidR="00B85D55" w:rsidRPr="002C5A3C" w:rsidRDefault="00B85D55" w:rsidP="00B85D55">
            <w:r>
              <w:t>Datalink</w:t>
            </w:r>
          </w:p>
        </w:tc>
        <w:tc>
          <w:tcPr>
            <w:tcW w:w="1214" w:type="dxa"/>
          </w:tcPr>
          <w:p w:rsidR="00B85D55" w:rsidRDefault="00B85D55" w:rsidP="00B85D55">
            <w:r>
              <w:t>Value</w:t>
            </w:r>
          </w:p>
          <w:p w:rsidR="00B85D55" w:rsidRPr="002C5A3C" w:rsidRDefault="00B85D55" w:rsidP="00B85D55">
            <w:r>
              <w:t>(Index)</w:t>
            </w:r>
          </w:p>
        </w:tc>
        <w:tc>
          <w:tcPr>
            <w:tcW w:w="4777" w:type="dxa"/>
            <w:shd w:val="clear" w:color="auto" w:fill="auto"/>
          </w:tcPr>
          <w:p w:rsidR="00B85D55" w:rsidRPr="002C5A3C" w:rsidRDefault="00B85D55" w:rsidP="00B85D55">
            <w:r>
              <w:t>Defines the parity, databits and stopbit. See devices manual for appropriate settings</w:t>
            </w:r>
          </w:p>
        </w:tc>
      </w:tr>
      <w:tr w:rsidR="00B85D55" w:rsidRPr="002C5A3C" w:rsidTr="000F50C9">
        <w:trPr>
          <w:trHeight w:val="508"/>
        </w:trPr>
        <w:tc>
          <w:tcPr>
            <w:tcW w:w="1987" w:type="dxa"/>
            <w:shd w:val="clear" w:color="auto" w:fill="auto"/>
          </w:tcPr>
          <w:p w:rsidR="00B85D55" w:rsidRPr="002C5A3C" w:rsidRDefault="00B85D55" w:rsidP="00B85D55">
            <w:r>
              <w:t>Hardware</w:t>
            </w:r>
          </w:p>
        </w:tc>
        <w:tc>
          <w:tcPr>
            <w:tcW w:w="1214" w:type="dxa"/>
          </w:tcPr>
          <w:p w:rsidR="00B85D55" w:rsidRDefault="00B85D55" w:rsidP="00B85D55">
            <w:r>
              <w:t>Value</w:t>
            </w:r>
          </w:p>
          <w:p w:rsidR="00B85D55" w:rsidRPr="002C5A3C" w:rsidRDefault="00B85D55" w:rsidP="00B85D55">
            <w:r>
              <w:t>(Index)</w:t>
            </w:r>
          </w:p>
        </w:tc>
        <w:tc>
          <w:tcPr>
            <w:tcW w:w="4777" w:type="dxa"/>
            <w:shd w:val="clear" w:color="auto" w:fill="auto"/>
          </w:tcPr>
          <w:p w:rsidR="00B85D55" w:rsidRPr="002C5A3C" w:rsidRDefault="00B85D55" w:rsidP="00B85D55">
            <w:r>
              <w:t>Serial communication protocol</w:t>
            </w:r>
          </w:p>
        </w:tc>
      </w:tr>
      <w:tr w:rsidR="00B85D55" w:rsidRPr="002C5A3C" w:rsidTr="000F50C9">
        <w:trPr>
          <w:trHeight w:val="780"/>
        </w:trPr>
        <w:tc>
          <w:tcPr>
            <w:tcW w:w="1987" w:type="dxa"/>
            <w:shd w:val="clear" w:color="auto" w:fill="auto"/>
          </w:tcPr>
          <w:p w:rsidR="00B85D55" w:rsidRPr="002C5A3C" w:rsidRDefault="00B85D55" w:rsidP="00B85D55">
            <w:r>
              <w:t>Options</w:t>
            </w:r>
          </w:p>
        </w:tc>
        <w:tc>
          <w:tcPr>
            <w:tcW w:w="1214" w:type="dxa"/>
          </w:tcPr>
          <w:p w:rsidR="00B85D55" w:rsidRDefault="00B85D55" w:rsidP="00B85D55">
            <w:r>
              <w:t>Text</w:t>
            </w:r>
          </w:p>
          <w:p w:rsidR="00B85D55" w:rsidRPr="002C5A3C" w:rsidRDefault="00B85D55" w:rsidP="00B85D55">
            <w:r>
              <w:t>(comma separated)</w:t>
            </w:r>
          </w:p>
        </w:tc>
        <w:tc>
          <w:tcPr>
            <w:tcW w:w="4777" w:type="dxa"/>
            <w:shd w:val="clear" w:color="auto" w:fill="auto"/>
          </w:tcPr>
          <w:p w:rsidR="00B85D55" w:rsidRPr="002C5A3C" w:rsidRDefault="00B85D55" w:rsidP="009E7EF4">
            <w:r>
              <w:t>Divers special settings for various devices. See devices manual for need of these special demands. (for options see</w:t>
            </w:r>
            <w:r w:rsidR="009E7EF4">
              <w:t xml:space="preserve"> </w:t>
            </w:r>
            <w:r w:rsidR="009E7EF4">
              <w:fldChar w:fldCharType="begin"/>
            </w:r>
            <w:r w:rsidR="009E7EF4">
              <w:instrText xml:space="preserve"> REF _Ref400447578 \h </w:instrText>
            </w:r>
            <w:r w:rsidR="000F50C9">
              <w:instrText xml:space="preserve"> \* MERGEFORMAT </w:instrText>
            </w:r>
            <w:r w:rsidR="009E7EF4">
              <w:fldChar w:fldCharType="separate"/>
            </w:r>
            <w:r w:rsidR="00ED6CCC">
              <w:t xml:space="preserve">Table </w:t>
            </w:r>
            <w:r w:rsidR="00ED6CCC">
              <w:rPr>
                <w:noProof/>
              </w:rPr>
              <w:t>2</w:t>
            </w:r>
            <w:r w:rsidR="00ED6CCC">
              <w:rPr>
                <w:noProof/>
              </w:rPr>
              <w:noBreakHyphen/>
              <w:t>5</w:t>
            </w:r>
            <w:r w:rsidR="009E7EF4">
              <w:fldChar w:fldCharType="end"/>
            </w:r>
            <w:r>
              <w:t>).</w:t>
            </w:r>
          </w:p>
        </w:tc>
      </w:tr>
      <w:tr w:rsidR="00B85D55" w:rsidRPr="002C5A3C" w:rsidTr="000F50C9">
        <w:trPr>
          <w:trHeight w:val="768"/>
        </w:trPr>
        <w:tc>
          <w:tcPr>
            <w:tcW w:w="1987" w:type="dxa"/>
            <w:shd w:val="clear" w:color="auto" w:fill="auto"/>
          </w:tcPr>
          <w:p w:rsidR="00B85D55" w:rsidRPr="002C5A3C" w:rsidRDefault="00B85D55" w:rsidP="00B85D55">
            <w:r>
              <w:t>IPAddressUp</w:t>
            </w:r>
          </w:p>
        </w:tc>
        <w:tc>
          <w:tcPr>
            <w:tcW w:w="1214" w:type="dxa"/>
          </w:tcPr>
          <w:p w:rsidR="00B85D55" w:rsidRPr="002C5A3C" w:rsidRDefault="00B85D55" w:rsidP="00B85D55">
            <w:r>
              <w:t>IP-address</w:t>
            </w:r>
          </w:p>
        </w:tc>
        <w:tc>
          <w:tcPr>
            <w:tcW w:w="4777" w:type="dxa"/>
            <w:shd w:val="clear" w:color="auto" w:fill="auto"/>
          </w:tcPr>
          <w:p w:rsidR="00B85D55" w:rsidRPr="002C5A3C" w:rsidRDefault="00B85D55" w:rsidP="00B85D55">
            <w:r>
              <w:t xml:space="preserve">IP address of the FT NavVision® interface that’s connected to the device or sensor/control. Up-side (for explanation see Chapter </w:t>
            </w:r>
            <w:r>
              <w:fldChar w:fldCharType="begin"/>
            </w:r>
            <w:r>
              <w:instrText xml:space="preserve"> REF _Ref341701341 \r \h </w:instrText>
            </w:r>
            <w:r w:rsidR="000F50C9">
              <w:instrText xml:space="preserve"> \* MERGEFORMAT </w:instrText>
            </w:r>
            <w:r>
              <w:fldChar w:fldCharType="separate"/>
            </w:r>
            <w:r w:rsidR="00ED6CCC">
              <w:t>2.3</w:t>
            </w:r>
            <w:r>
              <w:fldChar w:fldCharType="end"/>
            </w:r>
            <w:r>
              <w:t>).</w:t>
            </w:r>
          </w:p>
        </w:tc>
      </w:tr>
      <w:tr w:rsidR="00B85D55" w:rsidRPr="002C5A3C" w:rsidTr="000F50C9">
        <w:trPr>
          <w:trHeight w:val="768"/>
        </w:trPr>
        <w:tc>
          <w:tcPr>
            <w:tcW w:w="1987" w:type="dxa"/>
            <w:shd w:val="clear" w:color="auto" w:fill="auto"/>
          </w:tcPr>
          <w:p w:rsidR="00B85D55" w:rsidRDefault="00B85D55" w:rsidP="00B85D55">
            <w:r>
              <w:t>MACAddressUp</w:t>
            </w:r>
          </w:p>
        </w:tc>
        <w:tc>
          <w:tcPr>
            <w:tcW w:w="1214" w:type="dxa"/>
          </w:tcPr>
          <w:p w:rsidR="00B85D55" w:rsidRPr="002C5A3C" w:rsidRDefault="00B85D55" w:rsidP="00B85D55">
            <w:r>
              <w:t>MAC-address</w:t>
            </w:r>
          </w:p>
        </w:tc>
        <w:tc>
          <w:tcPr>
            <w:tcW w:w="4777" w:type="dxa"/>
            <w:shd w:val="clear" w:color="auto" w:fill="auto"/>
          </w:tcPr>
          <w:p w:rsidR="00B85D55" w:rsidRPr="002C5A3C" w:rsidRDefault="00B85D55" w:rsidP="00B85D55">
            <w:r>
              <w:t xml:space="preserve">MAC address of the FT NavVision® interface that’s connected to the device or sensor/control. Up-side (for explanation see Chapter </w:t>
            </w:r>
            <w:r>
              <w:fldChar w:fldCharType="begin"/>
            </w:r>
            <w:r>
              <w:instrText xml:space="preserve"> REF _Ref341701633 \r \h </w:instrText>
            </w:r>
            <w:r w:rsidR="000F50C9">
              <w:instrText xml:space="preserve"> \* MERGEFORMAT </w:instrText>
            </w:r>
            <w:r>
              <w:fldChar w:fldCharType="separate"/>
            </w:r>
            <w:r w:rsidR="00ED6CCC">
              <w:t>2.4</w:t>
            </w:r>
            <w:r>
              <w:fldChar w:fldCharType="end"/>
            </w:r>
            <w:r>
              <w:t>).</w:t>
            </w:r>
          </w:p>
        </w:tc>
      </w:tr>
      <w:tr w:rsidR="00B85D55" w:rsidRPr="002C5A3C" w:rsidTr="000F50C9">
        <w:trPr>
          <w:trHeight w:val="780"/>
        </w:trPr>
        <w:tc>
          <w:tcPr>
            <w:tcW w:w="1987" w:type="dxa"/>
            <w:shd w:val="clear" w:color="auto" w:fill="auto"/>
          </w:tcPr>
          <w:p w:rsidR="00B85D55" w:rsidRDefault="00B85D55" w:rsidP="00B85D55">
            <w:r>
              <w:t>IPAddressDown</w:t>
            </w:r>
          </w:p>
        </w:tc>
        <w:tc>
          <w:tcPr>
            <w:tcW w:w="1214" w:type="dxa"/>
          </w:tcPr>
          <w:p w:rsidR="00B85D55" w:rsidRPr="002C5A3C" w:rsidRDefault="00B85D55" w:rsidP="00B85D55">
            <w:r>
              <w:t>IP-address</w:t>
            </w:r>
          </w:p>
        </w:tc>
        <w:tc>
          <w:tcPr>
            <w:tcW w:w="4777" w:type="dxa"/>
            <w:shd w:val="clear" w:color="auto" w:fill="auto"/>
          </w:tcPr>
          <w:p w:rsidR="00B85D55" w:rsidRPr="002C5A3C" w:rsidRDefault="00B85D55" w:rsidP="00B85D55">
            <w:r>
              <w:t xml:space="preserve">IP address of the FT NavVision® interface that’s connected to the device or sensor/control. Down-side (for explanation see Chapter </w:t>
            </w:r>
            <w:r>
              <w:fldChar w:fldCharType="begin"/>
            </w:r>
            <w:r>
              <w:instrText xml:space="preserve"> REF _Ref341701341 \r \h </w:instrText>
            </w:r>
            <w:r w:rsidR="000F50C9">
              <w:instrText xml:space="preserve"> \* MERGEFORMAT </w:instrText>
            </w:r>
            <w:r>
              <w:fldChar w:fldCharType="separate"/>
            </w:r>
            <w:r w:rsidR="00ED6CCC">
              <w:t>2.3</w:t>
            </w:r>
            <w:r>
              <w:fldChar w:fldCharType="end"/>
            </w:r>
            <w:r>
              <w:t>).</w:t>
            </w:r>
          </w:p>
        </w:tc>
      </w:tr>
      <w:tr w:rsidR="00B85D55" w:rsidRPr="002C5A3C" w:rsidTr="000F50C9">
        <w:trPr>
          <w:trHeight w:val="768"/>
        </w:trPr>
        <w:tc>
          <w:tcPr>
            <w:tcW w:w="1987" w:type="dxa"/>
            <w:shd w:val="clear" w:color="auto" w:fill="auto"/>
          </w:tcPr>
          <w:p w:rsidR="00B85D55" w:rsidRDefault="00B85D55" w:rsidP="00B85D55">
            <w:r>
              <w:t>MACAddressDown</w:t>
            </w:r>
          </w:p>
        </w:tc>
        <w:tc>
          <w:tcPr>
            <w:tcW w:w="1214" w:type="dxa"/>
          </w:tcPr>
          <w:p w:rsidR="00B85D55" w:rsidRPr="002C5A3C" w:rsidRDefault="00B85D55" w:rsidP="00B85D55">
            <w:r>
              <w:t>MAC-address</w:t>
            </w:r>
          </w:p>
        </w:tc>
        <w:tc>
          <w:tcPr>
            <w:tcW w:w="4777" w:type="dxa"/>
            <w:shd w:val="clear" w:color="auto" w:fill="auto"/>
          </w:tcPr>
          <w:p w:rsidR="00B85D55" w:rsidRPr="002C5A3C" w:rsidRDefault="00B85D55" w:rsidP="00B85D55">
            <w:r>
              <w:t xml:space="preserve">MAC address of the FT NavVision® interface that’s connected to the device or sensor/control. Down-side (for explanation see Chapter </w:t>
            </w:r>
            <w:r>
              <w:fldChar w:fldCharType="begin"/>
            </w:r>
            <w:r>
              <w:instrText xml:space="preserve"> REF _Ref341701633 \r \h </w:instrText>
            </w:r>
            <w:r w:rsidR="000F50C9">
              <w:instrText xml:space="preserve"> \* MERGEFORMAT </w:instrText>
            </w:r>
            <w:r>
              <w:fldChar w:fldCharType="separate"/>
            </w:r>
            <w:r w:rsidR="00ED6CCC">
              <w:t>2.4</w:t>
            </w:r>
            <w:r>
              <w:fldChar w:fldCharType="end"/>
            </w:r>
            <w:r>
              <w:t>).</w:t>
            </w:r>
          </w:p>
        </w:tc>
      </w:tr>
      <w:tr w:rsidR="00B85D55" w:rsidRPr="002C5A3C" w:rsidTr="000F50C9">
        <w:trPr>
          <w:trHeight w:val="508"/>
        </w:trPr>
        <w:tc>
          <w:tcPr>
            <w:tcW w:w="1987" w:type="dxa"/>
            <w:shd w:val="clear" w:color="auto" w:fill="auto"/>
          </w:tcPr>
          <w:p w:rsidR="00B85D55" w:rsidRDefault="00B85D55" w:rsidP="00B85D55">
            <w:r>
              <w:t>Connection</w:t>
            </w:r>
          </w:p>
        </w:tc>
        <w:tc>
          <w:tcPr>
            <w:tcW w:w="1214" w:type="dxa"/>
          </w:tcPr>
          <w:p w:rsidR="00B85D55" w:rsidRPr="002C5A3C" w:rsidRDefault="00B85D55" w:rsidP="00B85D55">
            <w:r>
              <w:t>Text</w:t>
            </w:r>
          </w:p>
        </w:tc>
        <w:tc>
          <w:tcPr>
            <w:tcW w:w="4777" w:type="dxa"/>
            <w:shd w:val="clear" w:color="auto" w:fill="auto"/>
          </w:tcPr>
          <w:p w:rsidR="00B85D55" w:rsidRPr="002C5A3C" w:rsidRDefault="00B85D55" w:rsidP="00B85D55">
            <w:r>
              <w:t>Specify the device (see first column) to which this device is connected</w:t>
            </w:r>
          </w:p>
        </w:tc>
      </w:tr>
      <w:tr w:rsidR="00B85D55" w:rsidRPr="002C5A3C" w:rsidTr="000F50C9">
        <w:trPr>
          <w:trHeight w:val="520"/>
        </w:trPr>
        <w:tc>
          <w:tcPr>
            <w:tcW w:w="1987" w:type="dxa"/>
            <w:shd w:val="clear" w:color="auto" w:fill="auto"/>
          </w:tcPr>
          <w:p w:rsidR="00B85D55" w:rsidRDefault="00B85D55" w:rsidP="00B85D55">
            <w:r>
              <w:t>Connection Port</w:t>
            </w:r>
          </w:p>
        </w:tc>
        <w:tc>
          <w:tcPr>
            <w:tcW w:w="1214" w:type="dxa"/>
          </w:tcPr>
          <w:p w:rsidR="00B85D55" w:rsidRPr="002C5A3C" w:rsidRDefault="00B85D55" w:rsidP="00B85D55">
            <w:r>
              <w:t>Value</w:t>
            </w:r>
          </w:p>
        </w:tc>
        <w:tc>
          <w:tcPr>
            <w:tcW w:w="4777" w:type="dxa"/>
            <w:shd w:val="clear" w:color="auto" w:fill="auto"/>
          </w:tcPr>
          <w:p w:rsidR="00B85D55" w:rsidRPr="002C5A3C" w:rsidRDefault="00B85D55" w:rsidP="00B85D55">
            <w:r>
              <w:t>Specify the port on the device where this device is connected to</w:t>
            </w:r>
          </w:p>
        </w:tc>
      </w:tr>
      <w:tr w:rsidR="00B85D55" w:rsidRPr="002C5A3C" w:rsidTr="000F50C9">
        <w:trPr>
          <w:trHeight w:val="520"/>
        </w:trPr>
        <w:tc>
          <w:tcPr>
            <w:tcW w:w="1987" w:type="dxa"/>
            <w:shd w:val="clear" w:color="auto" w:fill="auto"/>
          </w:tcPr>
          <w:p w:rsidR="00B85D55" w:rsidRDefault="00B85D55" w:rsidP="00B85D55">
            <w:r>
              <w:t>Visible</w:t>
            </w:r>
          </w:p>
        </w:tc>
        <w:tc>
          <w:tcPr>
            <w:tcW w:w="1214" w:type="dxa"/>
          </w:tcPr>
          <w:p w:rsidR="00B85D55" w:rsidRDefault="00B85D55" w:rsidP="00B85D55">
            <w:r>
              <w:t>Yes/No</w:t>
            </w:r>
          </w:p>
        </w:tc>
        <w:tc>
          <w:tcPr>
            <w:tcW w:w="4777" w:type="dxa"/>
            <w:shd w:val="clear" w:color="auto" w:fill="auto"/>
          </w:tcPr>
          <w:p w:rsidR="00B85D55" w:rsidRDefault="00B85D55" w:rsidP="00B85D55">
            <w:r>
              <w:t xml:space="preserve">Non mandatory field to tell </w:t>
            </w:r>
            <w:r w:rsidR="00B6468C">
              <w:t>NavVision</w:t>
            </w:r>
            <w:r>
              <w:t xml:space="preserve"> if the node needs to be visible in the network topology.</w:t>
            </w:r>
          </w:p>
        </w:tc>
      </w:tr>
    </w:tbl>
    <w:p w:rsidR="00B85D55" w:rsidRDefault="00B85D55" w:rsidP="00B85D55">
      <w:pPr>
        <w:pStyle w:val="Onderschrift"/>
      </w:pPr>
      <w:bookmarkStart w:id="66" w:name="_Toc400632842"/>
      <w:r>
        <w:t xml:space="preserve">Table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Table \* ARABIC \s 1 </w:instrText>
      </w:r>
      <w:r>
        <w:fldChar w:fldCharType="separate"/>
      </w:r>
      <w:r w:rsidR="00ED6CCC">
        <w:rPr>
          <w:noProof/>
        </w:rPr>
        <w:t>1</w:t>
      </w:r>
      <w:r>
        <w:fldChar w:fldCharType="end"/>
      </w:r>
      <w:r>
        <w:t>: Devicelist Columns</w:t>
      </w:r>
      <w:bookmarkEnd w:id="64"/>
      <w:bookmarkEnd w:id="65"/>
      <w:bookmarkEnd w:id="66"/>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426"/>
        <w:gridCol w:w="4645"/>
      </w:tblGrid>
      <w:tr w:rsidR="00B85D55" w:rsidRPr="00BD78AB" w:rsidTr="000F50C9">
        <w:trPr>
          <w:cnfStyle w:val="100000000000" w:firstRow="1" w:lastRow="0" w:firstColumn="0" w:lastColumn="0" w:oddVBand="0" w:evenVBand="0" w:oddHBand="0"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BD78AB" w:rsidRDefault="00B85D55" w:rsidP="00B85D55">
            <w:pPr>
              <w:rPr>
                <w:lang w:val="es-ES"/>
              </w:rPr>
            </w:pPr>
            <w:r>
              <w:rPr>
                <w:lang w:val="es-ES"/>
              </w:rPr>
              <w:t xml:space="preserve">Option </w:t>
            </w:r>
          </w:p>
        </w:tc>
        <w:tc>
          <w:tcPr>
            <w:tcW w:w="1305" w:type="dxa"/>
          </w:tcPr>
          <w:p w:rsidR="00B85D55" w:rsidRPr="00BD78AB" w:rsidRDefault="00A56773" w:rsidP="00B85D55">
            <w:pPr>
              <w:cnfStyle w:val="100000000000" w:firstRow="1" w:lastRow="0" w:firstColumn="0" w:lastColumn="0" w:oddVBand="0" w:evenVBand="0" w:oddHBand="0" w:evenHBand="0" w:firstRowFirstColumn="0" w:firstRowLastColumn="0" w:lastRowFirstColumn="0" w:lastRowLastColumn="0"/>
              <w:rPr>
                <w:lang w:val="es-ES"/>
              </w:rPr>
            </w:pPr>
            <w:r>
              <w:rPr>
                <w:lang w:val="es-ES"/>
              </w:rPr>
              <w:t>Connection</w:t>
            </w:r>
          </w:p>
        </w:tc>
        <w:tc>
          <w:tcPr>
            <w:tcW w:w="4645" w:type="dxa"/>
          </w:tcPr>
          <w:p w:rsidR="00B85D55" w:rsidRPr="00BD78AB" w:rsidRDefault="00B85D55" w:rsidP="00B85D55">
            <w:pPr>
              <w:cnfStyle w:val="100000000000" w:firstRow="1" w:lastRow="0" w:firstColumn="0" w:lastColumn="0" w:oddVBand="0" w:evenVBand="0" w:oddHBand="0" w:evenHBand="0" w:firstRowFirstColumn="0" w:firstRowLastColumn="0" w:lastRowFirstColumn="0" w:lastRowLastColumn="0"/>
              <w:rPr>
                <w:lang w:val="es-ES"/>
              </w:rPr>
            </w:pPr>
            <w:r>
              <w:rPr>
                <w:lang w:val="es-ES"/>
              </w:rPr>
              <w:t>Description</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lang w:val="es-ES"/>
              </w:rPr>
            </w:pPr>
            <w:r w:rsidRPr="005418F4">
              <w:rPr>
                <w:b w:val="0"/>
                <w:lang w:val="es-ES"/>
              </w:rPr>
              <w:t>Adam</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Advantech 4500/5000 series</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lang w:val="es-ES"/>
              </w:rPr>
            </w:pPr>
            <w:r w:rsidRPr="005418F4">
              <w:rPr>
                <w:b w:val="0"/>
                <w:lang w:val="es-ES"/>
              </w:rPr>
              <w:t>AIS</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t>AIS Data over Nmea</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lang w:val="es-ES"/>
              </w:rPr>
            </w:pPr>
            <w:r w:rsidRPr="005418F4">
              <w:rPr>
                <w:b w:val="0"/>
                <w:lang w:val="es-ES"/>
              </w:rPr>
              <w:t>Algodue</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Algodue AC monitoring module</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lang w:val="es-ES"/>
              </w:rPr>
            </w:pPr>
            <w:r w:rsidRPr="005418F4">
              <w:rPr>
                <w:b w:val="0"/>
                <w:lang w:val="es-ES"/>
              </w:rPr>
              <w:t>Asea</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color w:val="000000"/>
              </w:rPr>
              <w:t>Asea Shore converters</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lang w:val="es-ES"/>
              </w:rPr>
            </w:pPr>
            <w:r w:rsidRPr="005418F4">
              <w:rPr>
                <w:b w:val="0"/>
                <w:lang w:val="es-ES"/>
              </w:rPr>
              <w:t>AutoAnchor601</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Chaincounter</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lang w:val="es-ES"/>
              </w:rPr>
            </w:pPr>
            <w:r w:rsidRPr="005418F4">
              <w:rPr>
                <w:b w:val="0"/>
                <w:lang w:val="es-ES"/>
              </w:rPr>
              <w:t>BMV501</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color w:val="000000"/>
              </w:rPr>
              <w:t>Victron battery monitoring modules</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BMV602</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rPr>
                <w:color w:val="000000"/>
              </w:rPr>
              <w:t>Victron battery monitoring modules</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BTM1</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Mastervolt battery monitoring modules</w:t>
            </w:r>
          </w:p>
        </w:tc>
      </w:tr>
      <w:tr w:rsidR="009E7EF4"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9E7EF4" w:rsidRPr="005418F4" w:rsidRDefault="009E7EF4" w:rsidP="00B85D55">
            <w:pPr>
              <w:rPr>
                <w:b w:val="0"/>
              </w:rPr>
            </w:pPr>
            <w:r>
              <w:rPr>
                <w:b w:val="0"/>
              </w:rPr>
              <w:t>Camera</w:t>
            </w:r>
          </w:p>
        </w:tc>
        <w:tc>
          <w:tcPr>
            <w:tcW w:w="1305" w:type="dxa"/>
            <w:tcBorders>
              <w:top w:val="none" w:sz="0" w:space="0" w:color="auto"/>
              <w:bottom w:val="none" w:sz="0" w:space="0" w:color="auto"/>
            </w:tcBorders>
          </w:tcPr>
          <w:p w:rsidR="009E7EF4" w:rsidRDefault="00A56773" w:rsidP="00B85D55">
            <w:pPr>
              <w:cnfStyle w:val="000000100000" w:firstRow="0" w:lastRow="0" w:firstColumn="0" w:lastColumn="0" w:oddVBand="0" w:evenVBand="0" w:oddHBand="1" w:evenHBand="0" w:firstRowFirstColumn="0" w:firstRowLastColumn="0" w:lastRowFirstColumn="0" w:lastRowLastColumn="0"/>
            </w:pPr>
            <w:r>
              <w:t>IP</w:t>
            </w:r>
          </w:p>
        </w:tc>
        <w:tc>
          <w:tcPr>
            <w:tcW w:w="4645" w:type="dxa"/>
            <w:tcBorders>
              <w:top w:val="none" w:sz="0" w:space="0" w:color="auto"/>
              <w:bottom w:val="none" w:sz="0" w:space="0" w:color="auto"/>
              <w:right w:val="none" w:sz="0" w:space="0" w:color="auto"/>
            </w:tcBorders>
          </w:tcPr>
          <w:p w:rsidR="009E7EF4" w:rsidRDefault="00A56773" w:rsidP="00B85D5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IP Cameras </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Can</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I7540D</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rPr>
                <w:color w:val="000000"/>
              </w:rPr>
              <w:t>CAN bus</w:t>
            </w:r>
          </w:p>
        </w:tc>
      </w:tr>
      <w:tr w:rsidR="009E7EF4"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9E7EF4" w:rsidRPr="005418F4" w:rsidRDefault="009E7EF4" w:rsidP="00B85D55">
            <w:pPr>
              <w:rPr>
                <w:b w:val="0"/>
              </w:rPr>
            </w:pPr>
            <w:r>
              <w:rPr>
                <w:b w:val="0"/>
              </w:rPr>
              <w:t>CanOpen</w:t>
            </w:r>
          </w:p>
        </w:tc>
        <w:tc>
          <w:tcPr>
            <w:tcW w:w="1305" w:type="dxa"/>
            <w:tcBorders>
              <w:top w:val="none" w:sz="0" w:space="0" w:color="auto"/>
              <w:bottom w:val="none" w:sz="0" w:space="0" w:color="auto"/>
            </w:tcBorders>
          </w:tcPr>
          <w:p w:rsidR="009E7EF4" w:rsidRDefault="00A56773"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IP</w:t>
            </w:r>
          </w:p>
        </w:tc>
        <w:tc>
          <w:tcPr>
            <w:tcW w:w="4645" w:type="dxa"/>
            <w:tcBorders>
              <w:top w:val="none" w:sz="0" w:space="0" w:color="auto"/>
              <w:bottom w:val="none" w:sz="0" w:space="0" w:color="auto"/>
              <w:right w:val="none" w:sz="0" w:space="0" w:color="auto"/>
            </w:tcBorders>
          </w:tcPr>
          <w:p w:rsidR="009E7EF4" w:rsidRDefault="00A56773" w:rsidP="00B85D55">
            <w:pPr>
              <w:cnfStyle w:val="000000100000" w:firstRow="0" w:lastRow="0" w:firstColumn="0" w:lastColumn="0" w:oddVBand="0" w:evenVBand="0" w:oddHBand="1" w:evenHBand="0" w:firstRowFirstColumn="0" w:firstRowLastColumn="0" w:lastRowFirstColumn="0" w:lastRowLastColumn="0"/>
            </w:pPr>
            <w:r>
              <w:t>CanOpen protocol</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lastRenderedPageBreak/>
              <w:t>Cat</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Caterpillar CAT-Link protocol. Link via CCM</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CF Smartview</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Broadband</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Crompton</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Crompton AC monitoring module</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DssKeypad</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CAN-based keypad</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EM4000</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ELEQ AC monitoring module</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EmpirBus</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rPr>
                <w:rStyle w:val="st"/>
                <w:rFonts w:eastAsiaTheme="majorEastAsia"/>
              </w:rPr>
              <w:t>power supply systems</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Frigomar_626C</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Airconditioning</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FSI_2DACM</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DE6F99" w:rsidRDefault="00B85D55" w:rsidP="00B85D55">
            <w:pPr>
              <w:cnfStyle w:val="000000100000" w:firstRow="0" w:lastRow="0" w:firstColumn="0" w:lastColumn="0" w:oddVBand="0" w:evenVBand="0" w:oddHBand="1" w:evenHBand="0" w:firstRowFirstColumn="0" w:firstRowLastColumn="0" w:lastRowFirstColumn="0" w:lastRowLastColumn="0"/>
            </w:pPr>
            <w:r>
              <w:t xml:space="preserve">Current measurement sensors from </w:t>
            </w:r>
            <w:r w:rsidRPr="00DE6F99">
              <w:t>Falmouth Scientific Instruments</w:t>
            </w:r>
          </w:p>
        </w:tc>
      </w:tr>
      <w:tr w:rsidR="00B85D55" w:rsidRPr="00BD78AB" w:rsidTr="000F50C9">
        <w:trPr>
          <w:trHeight w:val="14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Generic</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Gen-set</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Gensys</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GenSYS power management system (PMS) monitoring</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J1708</w:t>
            </w:r>
          </w:p>
        </w:tc>
        <w:tc>
          <w:tcPr>
            <w:tcW w:w="1305" w:type="dxa"/>
          </w:tcPr>
          <w:p w:rsidR="00B85D55" w:rsidRPr="00BD78AB" w:rsidRDefault="00A56773" w:rsidP="00B85D55">
            <w:pPr>
              <w:cnfStyle w:val="000000000000" w:firstRow="0" w:lastRow="0" w:firstColumn="0" w:lastColumn="0" w:oddVBand="0" w:evenVBand="0" w:oddHBand="0" w:evenHBand="0" w:firstRowFirstColumn="0" w:firstRowLastColumn="0" w:lastRowFirstColumn="0" w:lastRowLastColumn="0"/>
            </w:pPr>
            <w:r>
              <w:t>Autotap</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SAE J1708</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J1939</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I7540D</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SAE J1939</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KiloPakIguard</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Kilopak I-Guard Generators</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Littau Anchor</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Anchoring</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Lutron</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Lutron Light system</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MalinDraught</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Draft System</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Masterbus Modbus</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Mastervolt charger/inverter modules through Modbus</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Mastervolt</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Mastervolt charger/inverter modules</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Mitsubishi_DMS_II</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ModBus</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Serial/IP</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Modbus ASCII/RTU Serial or TCP/IP</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ModBus Slave</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Serial/IP</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Modbus ASCII/RTU Serial or TCP/IP</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MPC30</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Inkjet printer</w:t>
            </w:r>
          </w:p>
        </w:tc>
      </w:tr>
      <w:tr w:rsidR="00B85D55" w:rsidRPr="00BD78AB" w:rsidTr="000F50C9">
        <w:trPr>
          <w:trHeight w:val="515"/>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MTU</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MTU MCS-5 system. Connections to be made through LOP, PIM or PCS.</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MVECP</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PaxMAN Engine Control Unit</w:t>
            </w:r>
          </w:p>
        </w:tc>
      </w:tr>
      <w:tr w:rsidR="00B85D55" w:rsidRPr="00BD78AB" w:rsidTr="000F50C9">
        <w:trPr>
          <w:trHeight w:val="246"/>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Nke</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NKE Navigation Instruments and Autopilots</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Nmea</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NMEA 183</w:t>
            </w:r>
          </w:p>
        </w:tc>
      </w:tr>
      <w:tr w:rsidR="009E7EF4"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9E7EF4" w:rsidRPr="005418F4" w:rsidRDefault="00430A95" w:rsidP="00B85D55">
            <w:pPr>
              <w:rPr>
                <w:b w:val="0"/>
              </w:rPr>
            </w:pPr>
            <w:r w:rsidRPr="005418F4">
              <w:rPr>
                <w:b w:val="0"/>
              </w:rPr>
              <w:t>Nmea</w:t>
            </w:r>
            <w:r>
              <w:rPr>
                <w:b w:val="0"/>
              </w:rPr>
              <w:t xml:space="preserve"> Mecmar</w:t>
            </w:r>
          </w:p>
        </w:tc>
        <w:tc>
          <w:tcPr>
            <w:tcW w:w="1305" w:type="dxa"/>
          </w:tcPr>
          <w:p w:rsidR="009E7EF4" w:rsidRDefault="00A56773" w:rsidP="00B85D55">
            <w:pPr>
              <w:cnfStyle w:val="000000000000" w:firstRow="0" w:lastRow="0" w:firstColumn="0" w:lastColumn="0" w:oddVBand="0" w:evenVBand="0" w:oddHBand="0" w:evenHBand="0" w:firstRowFirstColumn="0" w:firstRowLastColumn="0" w:lastRowFirstColumn="0" w:lastRowLastColumn="0"/>
            </w:pPr>
            <w:r>
              <w:rPr>
                <w:lang w:val="es-ES"/>
              </w:rPr>
              <w:t>Serial</w:t>
            </w:r>
          </w:p>
        </w:tc>
        <w:tc>
          <w:tcPr>
            <w:tcW w:w="4645" w:type="dxa"/>
          </w:tcPr>
          <w:p w:rsidR="009E7EF4" w:rsidRDefault="00A56773" w:rsidP="00B85D55">
            <w:pPr>
              <w:cnfStyle w:val="000000000000" w:firstRow="0" w:lastRow="0" w:firstColumn="0" w:lastColumn="0" w:oddVBand="0" w:evenVBand="0" w:oddHBand="0" w:evenHBand="0" w:firstRowFirstColumn="0" w:firstRowLastColumn="0" w:lastRowFirstColumn="0" w:lastRowLastColumn="0"/>
            </w:pPr>
            <w:r>
              <w:t>Proprietary NMEA</w:t>
            </w:r>
          </w:p>
        </w:tc>
      </w:tr>
      <w:tr w:rsidR="009E7EF4"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9E7EF4" w:rsidRPr="005418F4" w:rsidRDefault="00430A95" w:rsidP="00B85D55">
            <w:pPr>
              <w:rPr>
                <w:b w:val="0"/>
              </w:rPr>
            </w:pPr>
            <w:r w:rsidRPr="005418F4">
              <w:rPr>
                <w:b w:val="0"/>
              </w:rPr>
              <w:t>Nmea</w:t>
            </w:r>
            <w:r>
              <w:rPr>
                <w:b w:val="0"/>
              </w:rPr>
              <w:t xml:space="preserve"> Nacos</w:t>
            </w:r>
          </w:p>
        </w:tc>
        <w:tc>
          <w:tcPr>
            <w:tcW w:w="1305" w:type="dxa"/>
            <w:tcBorders>
              <w:top w:val="none" w:sz="0" w:space="0" w:color="auto"/>
              <w:bottom w:val="none" w:sz="0" w:space="0" w:color="auto"/>
            </w:tcBorders>
          </w:tcPr>
          <w:p w:rsidR="009E7EF4" w:rsidRDefault="00A56773" w:rsidP="00B85D55">
            <w:pPr>
              <w:cnfStyle w:val="000000100000" w:firstRow="0" w:lastRow="0" w:firstColumn="0" w:lastColumn="0" w:oddVBand="0" w:evenVBand="0" w:oddHBand="1" w:evenHBand="0" w:firstRowFirstColumn="0" w:firstRowLastColumn="0" w:lastRowFirstColumn="0" w:lastRowLastColumn="0"/>
            </w:pPr>
            <w:r>
              <w:rPr>
                <w:lang w:val="es-ES"/>
              </w:rPr>
              <w:t>Serial</w:t>
            </w:r>
          </w:p>
        </w:tc>
        <w:tc>
          <w:tcPr>
            <w:tcW w:w="4645" w:type="dxa"/>
            <w:tcBorders>
              <w:top w:val="none" w:sz="0" w:space="0" w:color="auto"/>
              <w:bottom w:val="none" w:sz="0" w:space="0" w:color="auto"/>
              <w:right w:val="none" w:sz="0" w:space="0" w:color="auto"/>
            </w:tcBorders>
          </w:tcPr>
          <w:p w:rsidR="009E7EF4" w:rsidRDefault="00A56773" w:rsidP="00B85D55">
            <w:pPr>
              <w:cnfStyle w:val="000000100000" w:firstRow="0" w:lastRow="0" w:firstColumn="0" w:lastColumn="0" w:oddVBand="0" w:evenVBand="0" w:oddHBand="1" w:evenHBand="0" w:firstRowFirstColumn="0" w:firstRowLastColumn="0" w:lastRowFirstColumn="0" w:lastRowLastColumn="0"/>
            </w:pPr>
            <w:r>
              <w:t>Proprietary NMEA</w:t>
            </w:r>
          </w:p>
        </w:tc>
      </w:tr>
      <w:tr w:rsidR="009E7EF4" w:rsidRPr="00BD78AB" w:rsidTr="000F50C9">
        <w:trPr>
          <w:trHeight w:val="246"/>
        </w:trPr>
        <w:tc>
          <w:tcPr>
            <w:cnfStyle w:val="001000000000" w:firstRow="0" w:lastRow="0" w:firstColumn="1" w:lastColumn="0" w:oddVBand="0" w:evenVBand="0" w:oddHBand="0" w:evenHBand="0" w:firstRowFirstColumn="0" w:firstRowLastColumn="0" w:lastRowFirstColumn="0" w:lastRowLastColumn="0"/>
            <w:tcW w:w="1756" w:type="dxa"/>
          </w:tcPr>
          <w:p w:rsidR="009E7EF4" w:rsidRPr="005418F4" w:rsidRDefault="00430A95" w:rsidP="00B85D55">
            <w:pPr>
              <w:rPr>
                <w:b w:val="0"/>
              </w:rPr>
            </w:pPr>
            <w:r w:rsidRPr="005418F4">
              <w:rPr>
                <w:b w:val="0"/>
              </w:rPr>
              <w:t>Nmea</w:t>
            </w:r>
            <w:r>
              <w:rPr>
                <w:b w:val="0"/>
              </w:rPr>
              <w:t xml:space="preserve"> Quantum</w:t>
            </w:r>
          </w:p>
        </w:tc>
        <w:tc>
          <w:tcPr>
            <w:tcW w:w="1305" w:type="dxa"/>
          </w:tcPr>
          <w:p w:rsidR="009E7EF4" w:rsidRDefault="00A56773" w:rsidP="00B85D55">
            <w:pPr>
              <w:cnfStyle w:val="000000000000" w:firstRow="0" w:lastRow="0" w:firstColumn="0" w:lastColumn="0" w:oddVBand="0" w:evenVBand="0" w:oddHBand="0" w:evenHBand="0" w:firstRowFirstColumn="0" w:firstRowLastColumn="0" w:lastRowFirstColumn="0" w:lastRowLastColumn="0"/>
            </w:pPr>
            <w:r>
              <w:rPr>
                <w:lang w:val="es-ES"/>
              </w:rPr>
              <w:t>Serial</w:t>
            </w:r>
          </w:p>
        </w:tc>
        <w:tc>
          <w:tcPr>
            <w:tcW w:w="4645" w:type="dxa"/>
          </w:tcPr>
          <w:p w:rsidR="009E7EF4" w:rsidRDefault="00A56773" w:rsidP="00B85D55">
            <w:pPr>
              <w:cnfStyle w:val="000000000000" w:firstRow="0" w:lastRow="0" w:firstColumn="0" w:lastColumn="0" w:oddVBand="0" w:evenVBand="0" w:oddHBand="0" w:evenHBand="0" w:firstRowFirstColumn="0" w:firstRowLastColumn="0" w:lastRowFirstColumn="0" w:lastRowLastColumn="0"/>
            </w:pPr>
            <w:r>
              <w:t>Proprietary NMEA</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Nmea2000</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I7540D</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NMEA 2000 over CAN.</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Pr>
                <w:b w:val="0"/>
              </w:rPr>
              <w:t>PC</w:t>
            </w:r>
          </w:p>
        </w:tc>
        <w:tc>
          <w:tcPr>
            <w:tcW w:w="1305" w:type="dxa"/>
          </w:tcPr>
          <w:p w:rsidR="00B85D55" w:rsidRDefault="00A56773" w:rsidP="00B85D55">
            <w:pPr>
              <w:cnfStyle w:val="000000000000" w:firstRow="0" w:lastRow="0" w:firstColumn="0" w:lastColumn="0" w:oddVBand="0" w:evenVBand="0" w:oddHBand="0" w:evenHBand="0" w:firstRowFirstColumn="0" w:firstRowLastColumn="0" w:lastRowFirstColumn="0" w:lastRowLastColumn="0"/>
            </w:pPr>
            <w:r>
              <w:t>IP</w:t>
            </w:r>
          </w:p>
        </w:tc>
        <w:tc>
          <w:tcPr>
            <w:tcW w:w="4645" w:type="dxa"/>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Server or Client PC</w:t>
            </w:r>
            <w:r w:rsidR="00A56773">
              <w:t xml:space="preserve"> failsafe Client or DAP</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PPM3</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Deif power management system (PMS) monitoring</w:t>
            </w:r>
          </w:p>
        </w:tc>
      </w:tr>
      <w:tr w:rsidR="00B85D55" w:rsidRPr="00BD78AB" w:rsidTr="000F50C9">
        <w:trPr>
          <w:trHeight w:val="246"/>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Printer</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Printer</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Sae</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I7540D</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SAE</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SD41</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SMS</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pPr>
            <w:r>
              <w:t>SMS Module (Tango blackbox modem)</w:t>
            </w:r>
          </w:p>
        </w:tc>
      </w:tr>
      <w:tr w:rsidR="00B85D55" w:rsidRPr="00BD78AB" w:rsidTr="000F50C9">
        <w:trPr>
          <w:trHeight w:val="246"/>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Sounder</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Black box video sounder</w:t>
            </w:r>
          </w:p>
        </w:tc>
      </w:tr>
      <w:tr w:rsidR="00430A9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430A95" w:rsidRPr="005418F4" w:rsidRDefault="00430A95" w:rsidP="00B85D55">
            <w:pPr>
              <w:rPr>
                <w:b w:val="0"/>
              </w:rPr>
            </w:pPr>
            <w:r>
              <w:rPr>
                <w:b w:val="0"/>
              </w:rPr>
              <w:t>Switch</w:t>
            </w:r>
          </w:p>
        </w:tc>
        <w:tc>
          <w:tcPr>
            <w:tcW w:w="1305" w:type="dxa"/>
            <w:tcBorders>
              <w:top w:val="none" w:sz="0" w:space="0" w:color="auto"/>
              <w:bottom w:val="none" w:sz="0" w:space="0" w:color="auto"/>
            </w:tcBorders>
          </w:tcPr>
          <w:p w:rsidR="00430A95" w:rsidRDefault="00A56773"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IP</w:t>
            </w:r>
          </w:p>
        </w:tc>
        <w:tc>
          <w:tcPr>
            <w:tcW w:w="4645" w:type="dxa"/>
            <w:tcBorders>
              <w:top w:val="none" w:sz="0" w:space="0" w:color="auto"/>
              <w:bottom w:val="none" w:sz="0" w:space="0" w:color="auto"/>
              <w:right w:val="none" w:sz="0" w:space="0" w:color="auto"/>
            </w:tcBorders>
          </w:tcPr>
          <w:p w:rsidR="00430A95" w:rsidRDefault="00A56773" w:rsidP="00B85D55">
            <w:pPr>
              <w:cnfStyle w:val="000000100000" w:firstRow="0" w:lastRow="0" w:firstColumn="0" w:lastColumn="0" w:oddVBand="0" w:evenVBand="0" w:oddHBand="1" w:evenHBand="0" w:firstRowFirstColumn="0" w:firstRowLastColumn="0" w:lastRowFirstColumn="0" w:lastRowLastColumn="0"/>
            </w:pPr>
            <w:r>
              <w:t>Switch</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SygoDraft</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Sygo Draft systems</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TMA4S</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Tank Gauging System</w:t>
            </w:r>
          </w:p>
        </w:tc>
      </w:tr>
      <w:tr w:rsidR="00B85D55" w:rsidRPr="00BD78AB" w:rsidTr="000F50C9">
        <w:trPr>
          <w:trHeight w:val="246"/>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t>Vaisala_CL31</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Vaisala cloud detection sensor</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Vaisala_LT31</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Vaisala LT series visibility sensor</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lang w:val="es-ES"/>
              </w:rPr>
            </w:pPr>
            <w:r w:rsidRPr="005418F4">
              <w:rPr>
                <w:b w:val="0"/>
                <w:lang w:val="es-ES"/>
              </w:rPr>
              <w:t>Vaisala_PTB330</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Vaisala Digital Barometer</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lang w:val="es-ES"/>
              </w:rPr>
            </w:pPr>
            <w:r w:rsidRPr="005418F4">
              <w:rPr>
                <w:b w:val="0"/>
                <w:lang w:val="es-ES"/>
              </w:rPr>
              <w:t>Vaisala_PW</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Vaisala PW series visibility sensor</w:t>
            </w:r>
          </w:p>
        </w:tc>
      </w:tr>
      <w:tr w:rsidR="00B85D55" w:rsidRPr="00ED38BE" w:rsidTr="000F50C9">
        <w:trPr>
          <w:trHeight w:val="246"/>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lang w:val="es-ES"/>
              </w:rPr>
            </w:pPr>
            <w:r w:rsidRPr="005418F4">
              <w:rPr>
                <w:b w:val="0"/>
                <w:lang w:val="es-ES"/>
              </w:rPr>
              <w:t>VDR</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VDR output connection (NMEA 183 based)</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lang w:val="es-ES"/>
              </w:rPr>
            </w:pPr>
            <w:r w:rsidRPr="005418F4">
              <w:rPr>
                <w:b w:val="0"/>
                <w:lang w:val="es-ES"/>
              </w:rPr>
              <w:t>Victron</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Victron charger/inverter modules</w:t>
            </w:r>
          </w:p>
        </w:tc>
      </w:tr>
      <w:tr w:rsidR="00B85D5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B85D55" w:rsidRPr="005418F4" w:rsidRDefault="00B85D55" w:rsidP="00B85D55">
            <w:pPr>
              <w:rPr>
                <w:b w:val="0"/>
              </w:rPr>
            </w:pPr>
            <w:r w:rsidRPr="005418F4">
              <w:rPr>
                <w:b w:val="0"/>
              </w:rPr>
              <w:lastRenderedPageBreak/>
              <w:t>VictronVEBus</w:t>
            </w:r>
          </w:p>
        </w:tc>
        <w:tc>
          <w:tcPr>
            <w:tcW w:w="1305"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4645" w:type="dxa"/>
          </w:tcPr>
          <w:p w:rsidR="00B85D55" w:rsidRPr="004A1D0A" w:rsidRDefault="00B85D55" w:rsidP="00B85D55">
            <w:pPr>
              <w:cnfStyle w:val="000000000000" w:firstRow="0" w:lastRow="0" w:firstColumn="0" w:lastColumn="0" w:oddVBand="0" w:evenVBand="0" w:oddHBand="0" w:evenHBand="0" w:firstRowFirstColumn="0" w:firstRowLastColumn="0" w:lastRowFirstColumn="0" w:lastRowLastColumn="0"/>
            </w:pPr>
            <w:r>
              <w:t>Victron BUS</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B85D55" w:rsidRPr="005418F4" w:rsidRDefault="00B85D55" w:rsidP="00B85D55">
            <w:pPr>
              <w:rPr>
                <w:b w:val="0"/>
              </w:rPr>
            </w:pPr>
            <w:r w:rsidRPr="005418F4">
              <w:rPr>
                <w:b w:val="0"/>
              </w:rPr>
              <w:t>VisiplexPaging</w:t>
            </w:r>
          </w:p>
        </w:tc>
        <w:tc>
          <w:tcPr>
            <w:tcW w:w="1305" w:type="dxa"/>
            <w:tcBorders>
              <w:top w:val="none" w:sz="0" w:space="0" w:color="auto"/>
              <w:bottom w:val="none" w:sz="0" w:space="0" w:color="auto"/>
            </w:tcBorders>
          </w:tcPr>
          <w:p w:rsidR="00B85D55" w:rsidRPr="00BD78AB" w:rsidRDefault="00B85D55"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4645" w:type="dxa"/>
            <w:tcBorders>
              <w:top w:val="none" w:sz="0" w:space="0" w:color="auto"/>
              <w:bottom w:val="none" w:sz="0" w:space="0" w:color="auto"/>
              <w:right w:val="none" w:sz="0"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Alarm paging system</w:t>
            </w:r>
          </w:p>
        </w:tc>
      </w:tr>
      <w:tr w:rsidR="00430A95" w:rsidRPr="00BD78AB" w:rsidTr="000F50C9">
        <w:trPr>
          <w:trHeight w:val="257"/>
        </w:trPr>
        <w:tc>
          <w:tcPr>
            <w:cnfStyle w:val="001000000000" w:firstRow="0" w:lastRow="0" w:firstColumn="1" w:lastColumn="0" w:oddVBand="0" w:evenVBand="0" w:oddHBand="0" w:evenHBand="0" w:firstRowFirstColumn="0" w:firstRowLastColumn="0" w:lastRowFirstColumn="0" w:lastRowLastColumn="0"/>
            <w:tcW w:w="1756" w:type="dxa"/>
          </w:tcPr>
          <w:p w:rsidR="00430A95" w:rsidRPr="005418F4" w:rsidRDefault="00430A95" w:rsidP="00B85D55">
            <w:pPr>
              <w:rPr>
                <w:b w:val="0"/>
              </w:rPr>
            </w:pPr>
            <w:r>
              <w:rPr>
                <w:b w:val="0"/>
              </w:rPr>
              <w:t>Wago</w:t>
            </w:r>
          </w:p>
        </w:tc>
        <w:tc>
          <w:tcPr>
            <w:tcW w:w="1305" w:type="dxa"/>
          </w:tcPr>
          <w:p w:rsidR="00430A95" w:rsidRDefault="00A56773" w:rsidP="00B85D55">
            <w:pPr>
              <w:cnfStyle w:val="000000000000" w:firstRow="0" w:lastRow="0" w:firstColumn="0" w:lastColumn="0" w:oddVBand="0" w:evenVBand="0" w:oddHBand="0" w:evenHBand="0" w:firstRowFirstColumn="0" w:firstRowLastColumn="0" w:lastRowFirstColumn="0" w:lastRowLastColumn="0"/>
              <w:rPr>
                <w:lang w:val="es-ES"/>
              </w:rPr>
            </w:pPr>
            <w:r>
              <w:rPr>
                <w:lang w:val="es-ES"/>
              </w:rPr>
              <w:t>IP</w:t>
            </w:r>
          </w:p>
        </w:tc>
        <w:tc>
          <w:tcPr>
            <w:tcW w:w="4645" w:type="dxa"/>
          </w:tcPr>
          <w:p w:rsidR="00430A95" w:rsidRDefault="00A56773" w:rsidP="00B85D55">
            <w:pPr>
              <w:cnfStyle w:val="000000000000" w:firstRow="0" w:lastRow="0" w:firstColumn="0" w:lastColumn="0" w:oddVBand="0" w:evenVBand="0" w:oddHBand="0" w:evenHBand="0" w:firstRowFirstColumn="0" w:firstRowLastColumn="0" w:lastRowFirstColumn="0" w:lastRowLastColumn="0"/>
            </w:pPr>
            <w:r>
              <w:t>Wago</w:t>
            </w:r>
          </w:p>
        </w:tc>
      </w:tr>
      <w:tr w:rsidR="00430A95" w:rsidRPr="00BD78AB" w:rsidTr="000F50C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56" w:type="dxa"/>
            <w:tcBorders>
              <w:top w:val="none" w:sz="0" w:space="0" w:color="auto"/>
              <w:left w:val="none" w:sz="0" w:space="0" w:color="auto"/>
              <w:bottom w:val="none" w:sz="0" w:space="0" w:color="auto"/>
            </w:tcBorders>
          </w:tcPr>
          <w:p w:rsidR="00430A95" w:rsidRPr="005418F4" w:rsidRDefault="00430A95" w:rsidP="00B85D55">
            <w:pPr>
              <w:rPr>
                <w:b w:val="0"/>
              </w:rPr>
            </w:pPr>
            <w:r>
              <w:rPr>
                <w:b w:val="0"/>
              </w:rPr>
              <w:t>WatchIO</w:t>
            </w:r>
          </w:p>
        </w:tc>
        <w:tc>
          <w:tcPr>
            <w:tcW w:w="1305" w:type="dxa"/>
            <w:tcBorders>
              <w:top w:val="none" w:sz="0" w:space="0" w:color="auto"/>
              <w:bottom w:val="none" w:sz="0" w:space="0" w:color="auto"/>
            </w:tcBorders>
          </w:tcPr>
          <w:p w:rsidR="00430A95" w:rsidRDefault="00A56773" w:rsidP="00B85D55">
            <w:pPr>
              <w:cnfStyle w:val="000000100000" w:firstRow="0" w:lastRow="0" w:firstColumn="0" w:lastColumn="0" w:oddVBand="0" w:evenVBand="0" w:oddHBand="1" w:evenHBand="0" w:firstRowFirstColumn="0" w:firstRowLastColumn="0" w:lastRowFirstColumn="0" w:lastRowLastColumn="0"/>
              <w:rPr>
                <w:lang w:val="es-ES"/>
              </w:rPr>
            </w:pPr>
            <w:r>
              <w:rPr>
                <w:lang w:val="es-ES"/>
              </w:rPr>
              <w:t>Internal</w:t>
            </w:r>
          </w:p>
        </w:tc>
        <w:tc>
          <w:tcPr>
            <w:tcW w:w="4645" w:type="dxa"/>
            <w:tcBorders>
              <w:top w:val="none" w:sz="0" w:space="0" w:color="auto"/>
              <w:bottom w:val="none" w:sz="0" w:space="0" w:color="auto"/>
              <w:right w:val="none" w:sz="0" w:space="0" w:color="auto"/>
            </w:tcBorders>
          </w:tcPr>
          <w:p w:rsidR="00430A95" w:rsidRDefault="00A56773" w:rsidP="00B85D55">
            <w:pPr>
              <w:cnfStyle w:val="000000100000" w:firstRow="0" w:lastRow="0" w:firstColumn="0" w:lastColumn="0" w:oddVBand="0" w:evenVBand="0" w:oddHBand="1" w:evenHBand="0" w:firstRowFirstColumn="0" w:firstRowLastColumn="0" w:lastRowFirstColumn="0" w:lastRowLastColumn="0"/>
            </w:pPr>
            <w:r>
              <w:t>WatchIO</w:t>
            </w:r>
          </w:p>
        </w:tc>
      </w:tr>
    </w:tbl>
    <w:p w:rsidR="00B85D55" w:rsidRDefault="00B85D55" w:rsidP="00B85D55">
      <w:pPr>
        <w:pStyle w:val="Onderschrift"/>
      </w:pPr>
      <w:bookmarkStart w:id="67" w:name="_Ref341708031"/>
      <w:bookmarkStart w:id="68" w:name="_Ref341708002"/>
      <w:bookmarkStart w:id="69" w:name="_Toc346187283"/>
      <w:bookmarkStart w:id="70" w:name="_Toc349645988"/>
      <w:bookmarkStart w:id="71" w:name="_Toc400632843"/>
      <w:r>
        <w:t xml:space="preserve">Table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Table \* ARABIC \s 1 </w:instrText>
      </w:r>
      <w:r>
        <w:fldChar w:fldCharType="separate"/>
      </w:r>
      <w:r w:rsidR="00ED6CCC">
        <w:rPr>
          <w:noProof/>
        </w:rPr>
        <w:t>2</w:t>
      </w:r>
      <w:r>
        <w:fldChar w:fldCharType="end"/>
      </w:r>
      <w:bookmarkEnd w:id="67"/>
      <w:r>
        <w:t>: Protocol Options</w:t>
      </w:r>
      <w:bookmarkEnd w:id="68"/>
      <w:bookmarkEnd w:id="69"/>
      <w:bookmarkEnd w:id="70"/>
      <w:bookmarkEnd w:id="71"/>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5894"/>
      </w:tblGrid>
      <w:tr w:rsidR="00B85D55" w:rsidRPr="00BD78AB" w:rsidTr="000F50C9">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189" w:type="dxa"/>
          </w:tcPr>
          <w:p w:rsidR="00B85D55" w:rsidRPr="00BD78AB" w:rsidRDefault="00B85D55" w:rsidP="00B85D55">
            <w:pPr>
              <w:rPr>
                <w:lang w:val="es-ES"/>
              </w:rPr>
            </w:pPr>
            <w:r>
              <w:rPr>
                <w:lang w:val="es-ES"/>
              </w:rPr>
              <w:t>Interface</w:t>
            </w:r>
          </w:p>
        </w:tc>
        <w:tc>
          <w:tcPr>
            <w:tcW w:w="5894" w:type="dxa"/>
          </w:tcPr>
          <w:p w:rsidR="00B85D55" w:rsidRPr="00BD78AB" w:rsidRDefault="00B85D55" w:rsidP="00B85D55">
            <w:pPr>
              <w:cnfStyle w:val="100000000000" w:firstRow="1" w:lastRow="0" w:firstColumn="0" w:lastColumn="0" w:oddVBand="0" w:evenVBand="0" w:oddHBand="0" w:evenHBand="0" w:firstRowFirstColumn="0" w:firstRowLastColumn="0" w:lastRowFirstColumn="0" w:lastRowLastColumn="0"/>
              <w:rPr>
                <w:lang w:val="es-ES"/>
              </w:rPr>
            </w:pPr>
            <w:r>
              <w:rPr>
                <w:lang w:val="es-ES"/>
              </w:rPr>
              <w:t>Description</w:t>
            </w:r>
          </w:p>
        </w:tc>
      </w:tr>
      <w:tr w:rsidR="00B85D55" w:rsidRPr="009369D1" w:rsidTr="000F50C9">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189" w:type="dxa"/>
            <w:tcBorders>
              <w:top w:val="none" w:sz="0" w:space="0" w:color="auto"/>
              <w:left w:val="none" w:sz="0" w:space="0" w:color="auto"/>
              <w:bottom w:val="none" w:sz="0" w:space="0" w:color="auto"/>
            </w:tcBorders>
          </w:tcPr>
          <w:p w:rsidR="00B85D55" w:rsidRPr="005418F4" w:rsidRDefault="00B85D55" w:rsidP="00B85D55">
            <w:pPr>
              <w:rPr>
                <w:b w:val="0"/>
                <w:lang w:val="es-ES"/>
              </w:rPr>
            </w:pPr>
            <w:r>
              <w:rPr>
                <w:b w:val="0"/>
                <w:lang w:val="es-ES"/>
              </w:rPr>
              <w:t>Camera 01, Camera 02, etc.</w:t>
            </w:r>
          </w:p>
        </w:tc>
        <w:tc>
          <w:tcPr>
            <w:tcW w:w="5894"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Define the different IP cameras on the network. Do not use the same Camera twice.</w:t>
            </w:r>
          </w:p>
        </w:tc>
      </w:tr>
      <w:tr w:rsidR="00B85D55" w:rsidRPr="009369D1" w:rsidTr="000F50C9">
        <w:trPr>
          <w:trHeight w:val="775"/>
        </w:trPr>
        <w:tc>
          <w:tcPr>
            <w:cnfStyle w:val="001000000000" w:firstRow="0" w:lastRow="0" w:firstColumn="1" w:lastColumn="0" w:oddVBand="0" w:evenVBand="0" w:oddHBand="0" w:evenHBand="0" w:firstRowFirstColumn="0" w:firstRowLastColumn="0" w:lastRowFirstColumn="0" w:lastRowLastColumn="0"/>
            <w:tcW w:w="2189" w:type="dxa"/>
          </w:tcPr>
          <w:p w:rsidR="00B85D55" w:rsidRPr="009369D1" w:rsidRDefault="00B85D55" w:rsidP="00B85D55">
            <w:pPr>
              <w:rPr>
                <w:b w:val="0"/>
              </w:rPr>
            </w:pPr>
            <w:r>
              <w:rPr>
                <w:b w:val="0"/>
              </w:rPr>
              <w:t>CAN 01, CAN 02, etc.</w:t>
            </w:r>
          </w:p>
        </w:tc>
        <w:tc>
          <w:tcPr>
            <w:tcW w:w="5894" w:type="dxa"/>
          </w:tcPr>
          <w:p w:rsidR="00B85D55" w:rsidRPr="009369D1" w:rsidRDefault="00B85D55" w:rsidP="00B85D55">
            <w:pPr>
              <w:cnfStyle w:val="000000000000" w:firstRow="0" w:lastRow="0" w:firstColumn="0" w:lastColumn="0" w:oddVBand="0" w:evenVBand="0" w:oddHBand="0" w:evenHBand="0" w:firstRowFirstColumn="0" w:firstRowLastColumn="0" w:lastRowFirstColumn="0" w:lastRowLastColumn="0"/>
            </w:pPr>
            <w:r>
              <w:t>Use a separate interface-ID for each Canbus device. If you, for example, have two I7540D devices, you choose CAN 01 for the first and CAN 02 for the second</w:t>
            </w:r>
          </w:p>
        </w:tc>
      </w:tr>
      <w:tr w:rsidR="00B85D55" w:rsidRPr="001428B0" w:rsidTr="000F50C9">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189" w:type="dxa"/>
            <w:tcBorders>
              <w:top w:val="none" w:sz="0" w:space="0" w:color="auto"/>
              <w:left w:val="none" w:sz="0" w:space="0" w:color="auto"/>
              <w:bottom w:val="none" w:sz="0" w:space="0" w:color="auto"/>
            </w:tcBorders>
          </w:tcPr>
          <w:p w:rsidR="00B85D55" w:rsidRPr="009369D1" w:rsidRDefault="00B85D55" w:rsidP="00B85D55">
            <w:pPr>
              <w:rPr>
                <w:b w:val="0"/>
              </w:rPr>
            </w:pPr>
            <w:r>
              <w:rPr>
                <w:b w:val="0"/>
              </w:rPr>
              <w:t>Local Serial</w:t>
            </w:r>
          </w:p>
        </w:tc>
        <w:tc>
          <w:tcPr>
            <w:tcW w:w="5894" w:type="dxa"/>
            <w:tcBorders>
              <w:top w:val="none" w:sz="0" w:space="0" w:color="auto"/>
              <w:bottom w:val="none" w:sz="0" w:space="0" w:color="auto"/>
              <w:right w:val="none" w:sz="0" w:space="0" w:color="auto"/>
            </w:tcBorders>
          </w:tcPr>
          <w:p w:rsidR="00B85D55" w:rsidRPr="001428B0" w:rsidRDefault="00B85D55" w:rsidP="00B85D55">
            <w:pPr>
              <w:cnfStyle w:val="000000100000" w:firstRow="0" w:lastRow="0" w:firstColumn="0" w:lastColumn="0" w:oddVBand="0" w:evenVBand="0" w:oddHBand="1" w:evenHBand="0" w:firstRowFirstColumn="0" w:firstRowLastColumn="0" w:lastRowFirstColumn="0" w:lastRowLastColumn="0"/>
            </w:pPr>
            <w:r>
              <w:t>Choose this interface setting for a serial connection that is directly connected to the server.</w:t>
            </w:r>
          </w:p>
        </w:tc>
      </w:tr>
      <w:tr w:rsidR="00B85D55" w:rsidRPr="009369D1" w:rsidTr="000F50C9">
        <w:trPr>
          <w:trHeight w:val="1034"/>
        </w:trPr>
        <w:tc>
          <w:tcPr>
            <w:cnfStyle w:val="001000000000" w:firstRow="0" w:lastRow="0" w:firstColumn="1" w:lastColumn="0" w:oddVBand="0" w:evenVBand="0" w:oddHBand="0" w:evenHBand="0" w:firstRowFirstColumn="0" w:firstRowLastColumn="0" w:lastRowFirstColumn="0" w:lastRowLastColumn="0"/>
            <w:tcW w:w="2189" w:type="dxa"/>
          </w:tcPr>
          <w:p w:rsidR="00B85D55" w:rsidRPr="009369D1" w:rsidRDefault="00B85D55" w:rsidP="00B85D55">
            <w:pPr>
              <w:rPr>
                <w:b w:val="0"/>
              </w:rPr>
            </w:pPr>
            <w:r w:rsidRPr="009369D1">
              <w:rPr>
                <w:b w:val="0"/>
              </w:rPr>
              <w:t>Network Serial 01, Network Serial 02, etc.</w:t>
            </w:r>
          </w:p>
        </w:tc>
        <w:tc>
          <w:tcPr>
            <w:tcW w:w="5894" w:type="dxa"/>
          </w:tcPr>
          <w:p w:rsidR="00B85D55" w:rsidRPr="009369D1" w:rsidRDefault="00B85D55" w:rsidP="00B85D55">
            <w:pPr>
              <w:cnfStyle w:val="000000000000" w:firstRow="0" w:lastRow="0" w:firstColumn="0" w:lastColumn="0" w:oddVBand="0" w:evenVBand="0" w:oddHBand="0" w:evenHBand="0" w:firstRowFirstColumn="0" w:firstRowLastColumn="0" w:lastRowFirstColumn="0" w:lastRowLastColumn="0"/>
            </w:pPr>
            <w:r>
              <w:t>Network Serial devices are devices like the MOXA that are used as an interface between serial to LAN. Each interface needs a distinctive interface. More ports on the same device will get the same interface</w:t>
            </w:r>
          </w:p>
        </w:tc>
      </w:tr>
      <w:tr w:rsidR="00430A95" w:rsidRPr="001428B0" w:rsidTr="000F50C9">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189" w:type="dxa"/>
            <w:tcBorders>
              <w:top w:val="none" w:sz="0" w:space="0" w:color="auto"/>
              <w:left w:val="none" w:sz="0" w:space="0" w:color="auto"/>
              <w:bottom w:val="none" w:sz="0" w:space="0" w:color="auto"/>
            </w:tcBorders>
          </w:tcPr>
          <w:p w:rsidR="00430A95" w:rsidRPr="001428B0" w:rsidRDefault="00430A95" w:rsidP="00B85D55">
            <w:pPr>
              <w:rPr>
                <w:b w:val="0"/>
              </w:rPr>
            </w:pPr>
            <w:r>
              <w:rPr>
                <w:b w:val="0"/>
              </w:rPr>
              <w:t>OPC Client</w:t>
            </w:r>
          </w:p>
        </w:tc>
        <w:tc>
          <w:tcPr>
            <w:tcW w:w="5894" w:type="dxa"/>
            <w:tcBorders>
              <w:top w:val="none" w:sz="0" w:space="0" w:color="auto"/>
              <w:bottom w:val="none" w:sz="0" w:space="0" w:color="auto"/>
              <w:right w:val="none" w:sz="0" w:space="0" w:color="auto"/>
            </w:tcBorders>
          </w:tcPr>
          <w:p w:rsidR="00430A95" w:rsidRDefault="00A56773" w:rsidP="00B85D55">
            <w:pPr>
              <w:cnfStyle w:val="000000100000" w:firstRow="0" w:lastRow="0" w:firstColumn="0" w:lastColumn="0" w:oddVBand="0" w:evenVBand="0" w:oddHBand="1" w:evenHBand="0" w:firstRowFirstColumn="0" w:firstRowLastColumn="0" w:lastRowFirstColumn="0" w:lastRowLastColumn="0"/>
            </w:pPr>
            <w:r>
              <w:t>OPC client</w:t>
            </w:r>
          </w:p>
        </w:tc>
      </w:tr>
      <w:tr w:rsidR="00B85D55" w:rsidRPr="00BD78AB" w:rsidTr="000F50C9">
        <w:trPr>
          <w:trHeight w:val="517"/>
        </w:trPr>
        <w:tc>
          <w:tcPr>
            <w:cnfStyle w:val="001000000000" w:firstRow="0" w:lastRow="0" w:firstColumn="1" w:lastColumn="0" w:oddVBand="0" w:evenVBand="0" w:oddHBand="0" w:evenHBand="0" w:firstRowFirstColumn="0" w:firstRowLastColumn="0" w:lastRowFirstColumn="0" w:lastRowLastColumn="0"/>
            <w:tcW w:w="2189" w:type="dxa"/>
          </w:tcPr>
          <w:p w:rsidR="00B85D55" w:rsidRPr="005418F4" w:rsidRDefault="00430A95" w:rsidP="00430A95">
            <w:pPr>
              <w:rPr>
                <w:b w:val="0"/>
              </w:rPr>
            </w:pPr>
            <w:r>
              <w:rPr>
                <w:b w:val="0"/>
              </w:rPr>
              <w:t>PC</w:t>
            </w:r>
            <w:r w:rsidR="00B85D55">
              <w:rPr>
                <w:b w:val="0"/>
              </w:rPr>
              <w:t xml:space="preserve"> 01, </w:t>
            </w:r>
            <w:r>
              <w:rPr>
                <w:b w:val="0"/>
              </w:rPr>
              <w:t>PC</w:t>
            </w:r>
            <w:r w:rsidR="00B85D55">
              <w:rPr>
                <w:b w:val="0"/>
              </w:rPr>
              <w:t xml:space="preserve"> 02, etc.</w:t>
            </w:r>
          </w:p>
        </w:tc>
        <w:tc>
          <w:tcPr>
            <w:tcW w:w="5894"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The main workstations will act as server. Each server gets its own interface</w:t>
            </w:r>
          </w:p>
        </w:tc>
      </w:tr>
      <w:tr w:rsidR="00430A95" w:rsidRPr="001428B0" w:rsidTr="000F50C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189" w:type="dxa"/>
            <w:tcBorders>
              <w:top w:val="none" w:sz="0" w:space="0" w:color="auto"/>
              <w:left w:val="none" w:sz="0" w:space="0" w:color="auto"/>
              <w:bottom w:val="none" w:sz="0" w:space="0" w:color="auto"/>
            </w:tcBorders>
          </w:tcPr>
          <w:p w:rsidR="00430A95" w:rsidRPr="001428B0" w:rsidRDefault="00430A95" w:rsidP="008F7BAF">
            <w:pPr>
              <w:rPr>
                <w:b w:val="0"/>
              </w:rPr>
            </w:pPr>
            <w:r w:rsidRPr="001428B0">
              <w:rPr>
                <w:b w:val="0"/>
              </w:rPr>
              <w:t>Printer</w:t>
            </w:r>
          </w:p>
        </w:tc>
        <w:tc>
          <w:tcPr>
            <w:tcW w:w="5894" w:type="dxa"/>
            <w:tcBorders>
              <w:top w:val="none" w:sz="0" w:space="0" w:color="auto"/>
              <w:bottom w:val="none" w:sz="0" w:space="0" w:color="auto"/>
              <w:right w:val="none" w:sz="0" w:space="0" w:color="auto"/>
            </w:tcBorders>
          </w:tcPr>
          <w:p w:rsidR="00430A95" w:rsidRPr="001428B0" w:rsidRDefault="00430A95" w:rsidP="008F7BAF">
            <w:pPr>
              <w:cnfStyle w:val="000000100000" w:firstRow="0" w:lastRow="0" w:firstColumn="0" w:lastColumn="0" w:oddVBand="0" w:evenVBand="0" w:oddHBand="1" w:evenHBand="0" w:firstRowFirstColumn="0" w:firstRowLastColumn="0" w:lastRowFirstColumn="0" w:lastRowLastColumn="0"/>
            </w:pPr>
            <w:r>
              <w:t>When a printer is connected</w:t>
            </w:r>
          </w:p>
        </w:tc>
      </w:tr>
      <w:tr w:rsidR="00430A95" w:rsidRPr="00BD78AB" w:rsidTr="000F50C9">
        <w:trPr>
          <w:trHeight w:val="248"/>
        </w:trPr>
        <w:tc>
          <w:tcPr>
            <w:cnfStyle w:val="001000000000" w:firstRow="0" w:lastRow="0" w:firstColumn="1" w:lastColumn="0" w:oddVBand="0" w:evenVBand="0" w:oddHBand="0" w:evenHBand="0" w:firstRowFirstColumn="0" w:firstRowLastColumn="0" w:lastRowFirstColumn="0" w:lastRowLastColumn="0"/>
            <w:tcW w:w="2189" w:type="dxa"/>
          </w:tcPr>
          <w:p w:rsidR="00430A95" w:rsidRDefault="00430A95" w:rsidP="00B85D55">
            <w:pPr>
              <w:rPr>
                <w:b w:val="0"/>
              </w:rPr>
            </w:pPr>
            <w:r>
              <w:rPr>
                <w:b w:val="0"/>
              </w:rPr>
              <w:t>Remote Monitoring</w:t>
            </w:r>
          </w:p>
        </w:tc>
        <w:tc>
          <w:tcPr>
            <w:tcW w:w="5894" w:type="dxa"/>
          </w:tcPr>
          <w:p w:rsidR="00430A95" w:rsidRDefault="00025D6B" w:rsidP="00B85D55">
            <w:pPr>
              <w:cnfStyle w:val="000000000000" w:firstRow="0" w:lastRow="0" w:firstColumn="0" w:lastColumn="0" w:oddVBand="0" w:evenVBand="0" w:oddHBand="0" w:evenHBand="0" w:firstRowFirstColumn="0" w:firstRowLastColumn="0" w:lastRowFirstColumn="0" w:lastRowLastColumn="0"/>
            </w:pPr>
            <w:r>
              <w:t>Connection NavVision to an external PC</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189" w:type="dxa"/>
            <w:tcBorders>
              <w:top w:val="none" w:sz="0" w:space="0" w:color="auto"/>
              <w:left w:val="none" w:sz="0" w:space="0" w:color="auto"/>
              <w:bottom w:val="none" w:sz="0" w:space="0" w:color="auto"/>
            </w:tcBorders>
          </w:tcPr>
          <w:p w:rsidR="00B85D55" w:rsidRPr="005418F4" w:rsidRDefault="00B85D55" w:rsidP="00B85D55">
            <w:pPr>
              <w:rPr>
                <w:b w:val="0"/>
              </w:rPr>
            </w:pPr>
            <w:r>
              <w:rPr>
                <w:b w:val="0"/>
              </w:rPr>
              <w:t>Settings</w:t>
            </w:r>
          </w:p>
        </w:tc>
        <w:tc>
          <w:tcPr>
            <w:tcW w:w="5894" w:type="dxa"/>
            <w:tcBorders>
              <w:top w:val="none" w:sz="0" w:space="0" w:color="auto"/>
              <w:bottom w:val="none" w:sz="0" w:space="0" w:color="auto"/>
              <w:right w:val="none" w:sz="0" w:space="0" w:color="auto"/>
            </w:tcBorders>
          </w:tcPr>
          <w:p w:rsidR="00B85D55" w:rsidRPr="004A1D0A" w:rsidRDefault="00B85D55" w:rsidP="00025D6B">
            <w:pPr>
              <w:cnfStyle w:val="000000100000" w:firstRow="0" w:lastRow="0" w:firstColumn="0" w:lastColumn="0" w:oddVBand="0" w:evenVBand="0" w:oddHBand="1" w:evenHBand="0" w:firstRowFirstColumn="0" w:firstRowLastColumn="0" w:lastRowFirstColumn="0" w:lastRowLastColumn="0"/>
            </w:pPr>
            <w:r>
              <w:t>Use if the line contains a setting for NavVision</w:t>
            </w:r>
          </w:p>
        </w:tc>
      </w:tr>
      <w:tr w:rsidR="00B85D55" w:rsidRPr="00BD78AB" w:rsidTr="000F50C9">
        <w:trPr>
          <w:trHeight w:val="775"/>
        </w:trPr>
        <w:tc>
          <w:tcPr>
            <w:cnfStyle w:val="001000000000" w:firstRow="0" w:lastRow="0" w:firstColumn="1" w:lastColumn="0" w:oddVBand="0" w:evenVBand="0" w:oddHBand="0" w:evenHBand="0" w:firstRowFirstColumn="0" w:firstRowLastColumn="0" w:lastRowFirstColumn="0" w:lastRowLastColumn="0"/>
            <w:tcW w:w="2189" w:type="dxa"/>
          </w:tcPr>
          <w:p w:rsidR="00B85D55" w:rsidRPr="005418F4" w:rsidRDefault="00B85D55" w:rsidP="00B85D55">
            <w:pPr>
              <w:rPr>
                <w:b w:val="0"/>
              </w:rPr>
            </w:pPr>
            <w:r>
              <w:rPr>
                <w:b w:val="0"/>
              </w:rPr>
              <w:t>Switch 01, Switch 02, etc.</w:t>
            </w:r>
          </w:p>
        </w:tc>
        <w:tc>
          <w:tcPr>
            <w:tcW w:w="5894"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Interface for network switches. Although the switches have multiple ports, you only use one interface for each switch.</w:t>
            </w:r>
          </w:p>
        </w:tc>
      </w:tr>
      <w:tr w:rsidR="00B85D55" w:rsidRPr="00BD78AB" w:rsidTr="000F50C9">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189" w:type="dxa"/>
            <w:tcBorders>
              <w:top w:val="none" w:sz="0" w:space="0" w:color="auto"/>
              <w:left w:val="none" w:sz="0" w:space="0" w:color="auto"/>
              <w:bottom w:val="none" w:sz="0" w:space="0" w:color="auto"/>
            </w:tcBorders>
          </w:tcPr>
          <w:p w:rsidR="00B85D55" w:rsidRPr="005418F4" w:rsidRDefault="00B85D55" w:rsidP="00B85D55">
            <w:pPr>
              <w:rPr>
                <w:b w:val="0"/>
              </w:rPr>
            </w:pPr>
            <w:r>
              <w:rPr>
                <w:b w:val="0"/>
              </w:rPr>
              <w:t>Wago 01, Wago 02, etc.</w:t>
            </w:r>
          </w:p>
        </w:tc>
        <w:tc>
          <w:tcPr>
            <w:tcW w:w="5894" w:type="dxa"/>
            <w:tcBorders>
              <w:top w:val="none" w:sz="0" w:space="0" w:color="auto"/>
              <w:bottom w:val="none" w:sz="0" w:space="0" w:color="auto"/>
              <w:right w:val="none" w:sz="0" w:space="0" w:color="auto"/>
            </w:tcBorders>
          </w:tcPr>
          <w:p w:rsidR="00B85D55" w:rsidRPr="004A1D0A" w:rsidRDefault="00B85D55" w:rsidP="00B85D55">
            <w:pPr>
              <w:cnfStyle w:val="000000100000" w:firstRow="0" w:lastRow="0" w:firstColumn="0" w:lastColumn="0" w:oddVBand="0" w:evenVBand="0" w:oddHBand="1" w:evenHBand="0" w:firstRowFirstColumn="0" w:firstRowLastColumn="0" w:lastRowFirstColumn="0" w:lastRowLastColumn="0"/>
            </w:pPr>
            <w:r>
              <w:t>When a Wago is connected, choose Wago as interface. Each Wago gets its own interface</w:t>
            </w:r>
          </w:p>
        </w:tc>
      </w:tr>
      <w:tr w:rsidR="00B85D55" w:rsidRPr="00BD78AB" w:rsidTr="000F50C9">
        <w:trPr>
          <w:trHeight w:val="270"/>
        </w:trPr>
        <w:tc>
          <w:tcPr>
            <w:cnfStyle w:val="001000000000" w:firstRow="0" w:lastRow="0" w:firstColumn="1" w:lastColumn="0" w:oddVBand="0" w:evenVBand="0" w:oddHBand="0" w:evenHBand="0" w:firstRowFirstColumn="0" w:firstRowLastColumn="0" w:lastRowFirstColumn="0" w:lastRowLastColumn="0"/>
            <w:tcW w:w="2189" w:type="dxa"/>
          </w:tcPr>
          <w:p w:rsidR="00B85D55" w:rsidRPr="005418F4" w:rsidRDefault="00B85D55" w:rsidP="00B85D55">
            <w:pPr>
              <w:rPr>
                <w:b w:val="0"/>
              </w:rPr>
            </w:pPr>
            <w:r>
              <w:rPr>
                <w:b w:val="0"/>
              </w:rPr>
              <w:t>WatchIO</w:t>
            </w:r>
          </w:p>
        </w:tc>
        <w:tc>
          <w:tcPr>
            <w:tcW w:w="5894" w:type="dxa"/>
          </w:tcPr>
          <w:p w:rsidR="00B85D55" w:rsidRPr="00BD78AB" w:rsidRDefault="00B85D55" w:rsidP="00B85D55">
            <w:pPr>
              <w:cnfStyle w:val="000000000000" w:firstRow="0" w:lastRow="0" w:firstColumn="0" w:lastColumn="0" w:oddVBand="0" w:evenVBand="0" w:oddHBand="0" w:evenHBand="0" w:firstRowFirstColumn="0" w:firstRowLastColumn="0" w:lastRowFirstColumn="0" w:lastRowLastColumn="0"/>
            </w:pPr>
            <w:r>
              <w:t>Special connection type for WatchIO</w:t>
            </w:r>
          </w:p>
        </w:tc>
      </w:tr>
    </w:tbl>
    <w:p w:rsidR="00B85D55" w:rsidRDefault="00B85D55" w:rsidP="00B85D55">
      <w:pPr>
        <w:pStyle w:val="Onderschrift"/>
      </w:pPr>
      <w:bookmarkStart w:id="72" w:name="_Ref341708828"/>
      <w:bookmarkStart w:id="73" w:name="_Toc346187284"/>
      <w:bookmarkStart w:id="74" w:name="_Toc349645989"/>
      <w:bookmarkStart w:id="75" w:name="_Toc400632844"/>
      <w:r>
        <w:t xml:space="preserve">Table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Table \* ARABIC \s 1 </w:instrText>
      </w:r>
      <w:r>
        <w:fldChar w:fldCharType="separate"/>
      </w:r>
      <w:r w:rsidR="00ED6CCC">
        <w:rPr>
          <w:noProof/>
        </w:rPr>
        <w:t>3</w:t>
      </w:r>
      <w:r>
        <w:fldChar w:fldCharType="end"/>
      </w:r>
      <w:bookmarkEnd w:id="72"/>
      <w:r>
        <w:t>: Interface Options</w:t>
      </w:r>
      <w:bookmarkEnd w:id="73"/>
      <w:bookmarkEnd w:id="74"/>
      <w:bookmarkEnd w:id="75"/>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0"/>
        <w:gridCol w:w="5630"/>
      </w:tblGrid>
      <w:tr w:rsidR="00B85D55" w:rsidRPr="00D47F72" w:rsidTr="000F50C9">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Pr>
          <w:p w:rsidR="00B85D55" w:rsidRPr="00D47F72" w:rsidRDefault="00B85D55" w:rsidP="00B85D55">
            <w:r>
              <w:t>Type</w:t>
            </w:r>
          </w:p>
        </w:tc>
        <w:tc>
          <w:tcPr>
            <w:tcW w:w="5630" w:type="dxa"/>
          </w:tcPr>
          <w:p w:rsidR="00B85D55" w:rsidRPr="00D47F72" w:rsidRDefault="00B85D55" w:rsidP="00B85D55">
            <w:pPr>
              <w:cnfStyle w:val="100000000000" w:firstRow="1" w:lastRow="0" w:firstColumn="0" w:lastColumn="0" w:oddVBand="0" w:evenVBand="0" w:oddHBand="0" w:evenHBand="0" w:firstRowFirstColumn="0" w:firstRowLastColumn="0" w:lastRowFirstColumn="0" w:lastRowLastColumn="0"/>
            </w:pPr>
            <w:r>
              <w:t>Description</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B85D55" w:rsidP="00B85D55">
            <w:pPr>
              <w:rPr>
                <w:b w:val="0"/>
              </w:rPr>
            </w:pPr>
            <w:r w:rsidRPr="00B42F38">
              <w:rPr>
                <w:b w:val="0"/>
              </w:rPr>
              <w:t>Axis 241Q</w:t>
            </w:r>
          </w:p>
        </w:tc>
        <w:tc>
          <w:tcPr>
            <w:tcW w:w="5630"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Axis IP camera interface</w:t>
            </w:r>
          </w:p>
        </w:tc>
      </w:tr>
      <w:tr w:rsidR="00430A95" w:rsidRPr="00D47F72" w:rsidTr="000F50C9">
        <w:trPr>
          <w:trHeight w:val="281"/>
        </w:trPr>
        <w:tc>
          <w:tcPr>
            <w:cnfStyle w:val="001000000000" w:firstRow="0" w:lastRow="0" w:firstColumn="1" w:lastColumn="0" w:oddVBand="0" w:evenVBand="0" w:oddHBand="0" w:evenHBand="0" w:firstRowFirstColumn="0" w:firstRowLastColumn="0" w:lastRowFirstColumn="0" w:lastRowLastColumn="0"/>
            <w:tcW w:w="2440" w:type="dxa"/>
          </w:tcPr>
          <w:p w:rsidR="00430A95" w:rsidRDefault="00430A95" w:rsidP="00B85D55">
            <w:pPr>
              <w:rPr>
                <w:b w:val="0"/>
              </w:rPr>
            </w:pPr>
            <w:r>
              <w:rPr>
                <w:b w:val="0"/>
              </w:rPr>
              <w:t>Client Fail Safe</w:t>
            </w:r>
          </w:p>
        </w:tc>
        <w:tc>
          <w:tcPr>
            <w:tcW w:w="5630" w:type="dxa"/>
          </w:tcPr>
          <w:p w:rsidR="00430A95" w:rsidRPr="00D47F72" w:rsidRDefault="000F50C9" w:rsidP="00B85D55">
            <w:pPr>
              <w:cnfStyle w:val="000000000000" w:firstRow="0" w:lastRow="0" w:firstColumn="0" w:lastColumn="0" w:oddVBand="0" w:evenVBand="0" w:oddHBand="0" w:evenHBand="0" w:firstRowFirstColumn="0" w:firstRowLastColumn="0" w:lastRowFirstColumn="0" w:lastRowLastColumn="0"/>
            </w:pPr>
            <w:r>
              <w:t>Definition of PC type</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430A95" w:rsidP="000F50C9">
            <w:pPr>
              <w:rPr>
                <w:b w:val="0"/>
              </w:rPr>
            </w:pPr>
            <w:r>
              <w:rPr>
                <w:b w:val="0"/>
              </w:rPr>
              <w:t>Dual L</w:t>
            </w:r>
            <w:r w:rsidR="000F50C9">
              <w:rPr>
                <w:b w:val="0"/>
              </w:rPr>
              <w:t>AN</w:t>
            </w:r>
            <w:r>
              <w:rPr>
                <w:b w:val="0"/>
              </w:rPr>
              <w:t xml:space="preserve"> Switch</w:t>
            </w:r>
          </w:p>
        </w:tc>
        <w:tc>
          <w:tcPr>
            <w:tcW w:w="5630" w:type="dxa"/>
            <w:tcBorders>
              <w:top w:val="none" w:sz="0" w:space="0" w:color="auto"/>
              <w:bottom w:val="none" w:sz="0" w:space="0" w:color="auto"/>
              <w:right w:val="none" w:sz="0" w:space="0" w:color="auto"/>
            </w:tcBorders>
          </w:tcPr>
          <w:p w:rsidR="00B85D55" w:rsidRPr="00D47F72" w:rsidRDefault="000F50C9" w:rsidP="00B85D55">
            <w:pPr>
              <w:cnfStyle w:val="000000100000" w:firstRow="0" w:lastRow="0" w:firstColumn="0" w:lastColumn="0" w:oddVBand="0" w:evenVBand="0" w:oddHBand="1" w:evenHBand="0" w:firstRowFirstColumn="0" w:firstRowLastColumn="0" w:lastRowFirstColumn="0" w:lastRowLastColumn="0"/>
            </w:pPr>
            <w:r>
              <w:t>Switch to connect different devices, Dual LAN type</w:t>
            </w:r>
          </w:p>
        </w:tc>
      </w:tr>
      <w:tr w:rsidR="00B85D55" w:rsidRPr="00D47F72" w:rsidTr="000F50C9">
        <w:trPr>
          <w:trHeight w:val="293"/>
        </w:trPr>
        <w:tc>
          <w:tcPr>
            <w:cnfStyle w:val="001000000000" w:firstRow="0" w:lastRow="0" w:firstColumn="1" w:lastColumn="0" w:oddVBand="0" w:evenVBand="0" w:oddHBand="0" w:evenHBand="0" w:firstRowFirstColumn="0" w:firstRowLastColumn="0" w:lastRowFirstColumn="0" w:lastRowLastColumn="0"/>
            <w:tcW w:w="2440" w:type="dxa"/>
          </w:tcPr>
          <w:p w:rsidR="00B85D55" w:rsidRPr="00B42F38" w:rsidRDefault="00B85D55" w:rsidP="00B85D55">
            <w:pPr>
              <w:rPr>
                <w:b w:val="0"/>
              </w:rPr>
            </w:pPr>
            <w:r w:rsidRPr="00B42F38">
              <w:rPr>
                <w:b w:val="0"/>
              </w:rPr>
              <w:t>GW003</w:t>
            </w:r>
          </w:p>
        </w:tc>
        <w:tc>
          <w:tcPr>
            <w:tcW w:w="5630" w:type="dxa"/>
          </w:tcPr>
          <w:p w:rsidR="00B85D55" w:rsidRPr="00D47F72" w:rsidRDefault="000F50C9" w:rsidP="00B85D55">
            <w:pPr>
              <w:cnfStyle w:val="000000000000" w:firstRow="0" w:lastRow="0" w:firstColumn="0" w:lastColumn="0" w:oddVBand="0" w:evenVBand="0" w:oddHBand="0" w:evenHBand="0" w:firstRowFirstColumn="0" w:firstRowLastColumn="0" w:lastRowFirstColumn="0" w:lastRowLastColumn="0"/>
            </w:pPr>
            <w:r>
              <w:t>CANbus to serial interface</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B85D55" w:rsidP="00B85D55">
            <w:pPr>
              <w:rPr>
                <w:b w:val="0"/>
              </w:rPr>
            </w:pPr>
            <w:r w:rsidRPr="00B42F38">
              <w:rPr>
                <w:b w:val="0"/>
              </w:rPr>
              <w:t>ICPdas i7540D</w:t>
            </w:r>
          </w:p>
        </w:tc>
        <w:tc>
          <w:tcPr>
            <w:tcW w:w="5630"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CANbus to serial interface</w:t>
            </w:r>
          </w:p>
        </w:tc>
      </w:tr>
      <w:tr w:rsidR="00B85D55" w:rsidRPr="00D47F72" w:rsidTr="000F50C9">
        <w:trPr>
          <w:trHeight w:val="281"/>
        </w:trPr>
        <w:tc>
          <w:tcPr>
            <w:cnfStyle w:val="001000000000" w:firstRow="0" w:lastRow="0" w:firstColumn="1" w:lastColumn="0" w:oddVBand="0" w:evenVBand="0" w:oddHBand="0" w:evenHBand="0" w:firstRowFirstColumn="0" w:firstRowLastColumn="0" w:lastRowFirstColumn="0" w:lastRowLastColumn="0"/>
            <w:tcW w:w="2440" w:type="dxa"/>
          </w:tcPr>
          <w:p w:rsidR="00B85D55" w:rsidRPr="00B42F38" w:rsidRDefault="00B85D55" w:rsidP="00B85D55">
            <w:pPr>
              <w:rPr>
                <w:b w:val="0"/>
              </w:rPr>
            </w:pPr>
            <w:r w:rsidRPr="00B42F38">
              <w:rPr>
                <w:b w:val="0"/>
              </w:rPr>
              <w:t>ModBus TCP/IP</w:t>
            </w:r>
          </w:p>
        </w:tc>
        <w:tc>
          <w:tcPr>
            <w:tcW w:w="5630"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Modbus over TCP/IP</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B85D55" w:rsidP="00B85D55">
            <w:pPr>
              <w:rPr>
                <w:b w:val="0"/>
              </w:rPr>
            </w:pPr>
            <w:r w:rsidRPr="00B42F38">
              <w:rPr>
                <w:b w:val="0"/>
              </w:rPr>
              <w:t>ModBus TCP/IP Slave</w:t>
            </w:r>
          </w:p>
        </w:tc>
        <w:tc>
          <w:tcPr>
            <w:tcW w:w="5630"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 xml:space="preserve">Modbus over TCP/IP slave </w:t>
            </w:r>
          </w:p>
        </w:tc>
      </w:tr>
      <w:tr w:rsidR="00B85D55" w:rsidRPr="00D47F72" w:rsidTr="000F50C9">
        <w:trPr>
          <w:trHeight w:val="293"/>
        </w:trPr>
        <w:tc>
          <w:tcPr>
            <w:cnfStyle w:val="001000000000" w:firstRow="0" w:lastRow="0" w:firstColumn="1" w:lastColumn="0" w:oddVBand="0" w:evenVBand="0" w:oddHBand="0" w:evenHBand="0" w:firstRowFirstColumn="0" w:firstRowLastColumn="0" w:lastRowFirstColumn="0" w:lastRowLastColumn="0"/>
            <w:tcW w:w="2440" w:type="dxa"/>
          </w:tcPr>
          <w:p w:rsidR="00B85D55" w:rsidRPr="00B42F38" w:rsidRDefault="00B85D55" w:rsidP="00B85D55">
            <w:pPr>
              <w:rPr>
                <w:b w:val="0"/>
              </w:rPr>
            </w:pPr>
            <w:r w:rsidRPr="00B42F38">
              <w:rPr>
                <w:b w:val="0"/>
              </w:rPr>
              <w:t>Moxa UC-711X</w:t>
            </w:r>
          </w:p>
        </w:tc>
        <w:tc>
          <w:tcPr>
            <w:tcW w:w="5630"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Serial to Ethernet interface</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B85D55" w:rsidP="00B85D55">
            <w:pPr>
              <w:rPr>
                <w:b w:val="0"/>
              </w:rPr>
            </w:pPr>
            <w:r w:rsidRPr="00B42F38">
              <w:rPr>
                <w:b w:val="0"/>
              </w:rPr>
              <w:t>Printer</w:t>
            </w:r>
          </w:p>
        </w:tc>
        <w:tc>
          <w:tcPr>
            <w:tcW w:w="5630"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Printer</w:t>
            </w:r>
          </w:p>
        </w:tc>
      </w:tr>
      <w:tr w:rsidR="00B85D55" w:rsidRPr="00D47F72" w:rsidTr="000F50C9">
        <w:trPr>
          <w:trHeight w:val="281"/>
        </w:trPr>
        <w:tc>
          <w:tcPr>
            <w:cnfStyle w:val="001000000000" w:firstRow="0" w:lastRow="0" w:firstColumn="1" w:lastColumn="0" w:oddVBand="0" w:evenVBand="0" w:oddHBand="0" w:evenHBand="0" w:firstRowFirstColumn="0" w:firstRowLastColumn="0" w:lastRowFirstColumn="0" w:lastRowLastColumn="0"/>
            <w:tcW w:w="2440" w:type="dxa"/>
          </w:tcPr>
          <w:p w:rsidR="00B85D55" w:rsidRPr="00B42F38" w:rsidRDefault="00B85D55" w:rsidP="00B85D55">
            <w:pPr>
              <w:rPr>
                <w:b w:val="0"/>
              </w:rPr>
            </w:pPr>
            <w:r w:rsidRPr="00B42F38">
              <w:rPr>
                <w:b w:val="0"/>
              </w:rPr>
              <w:t>Serial TCP/IP Client</w:t>
            </w:r>
          </w:p>
        </w:tc>
        <w:tc>
          <w:tcPr>
            <w:tcW w:w="5630"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TCP/IP client over serial connection</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B85D55" w:rsidP="00B85D55">
            <w:pPr>
              <w:rPr>
                <w:b w:val="0"/>
              </w:rPr>
            </w:pPr>
            <w:r w:rsidRPr="00B42F38">
              <w:rPr>
                <w:b w:val="0"/>
              </w:rPr>
              <w:t>Serial TCP/IP Server</w:t>
            </w:r>
          </w:p>
        </w:tc>
        <w:tc>
          <w:tcPr>
            <w:tcW w:w="5630"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TCP/IP server over serial connection</w:t>
            </w:r>
          </w:p>
        </w:tc>
      </w:tr>
      <w:tr w:rsidR="00B85D55" w:rsidRPr="00D47F72" w:rsidTr="000F50C9">
        <w:trPr>
          <w:trHeight w:val="293"/>
        </w:trPr>
        <w:tc>
          <w:tcPr>
            <w:cnfStyle w:val="001000000000" w:firstRow="0" w:lastRow="0" w:firstColumn="1" w:lastColumn="0" w:oddVBand="0" w:evenVBand="0" w:oddHBand="0" w:evenHBand="0" w:firstRowFirstColumn="0" w:firstRowLastColumn="0" w:lastRowFirstColumn="0" w:lastRowLastColumn="0"/>
            <w:tcW w:w="2440" w:type="dxa"/>
          </w:tcPr>
          <w:p w:rsidR="00B85D55" w:rsidRPr="00B42F38" w:rsidRDefault="00B85D55" w:rsidP="00B85D55">
            <w:pPr>
              <w:rPr>
                <w:b w:val="0"/>
              </w:rPr>
            </w:pPr>
            <w:r w:rsidRPr="00B42F38">
              <w:rPr>
                <w:b w:val="0"/>
              </w:rPr>
              <w:t>Serial UDP/IP Client</w:t>
            </w:r>
          </w:p>
        </w:tc>
        <w:tc>
          <w:tcPr>
            <w:tcW w:w="5630"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UDP/IP client over serial connection</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B85D55" w:rsidP="00B85D55">
            <w:pPr>
              <w:rPr>
                <w:b w:val="0"/>
              </w:rPr>
            </w:pPr>
            <w:r w:rsidRPr="00B42F38">
              <w:rPr>
                <w:b w:val="0"/>
              </w:rPr>
              <w:t>Serial UDP/IP Broadcast</w:t>
            </w:r>
          </w:p>
        </w:tc>
        <w:tc>
          <w:tcPr>
            <w:tcW w:w="5630"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Typical broadcast over UDP/IP</w:t>
            </w:r>
          </w:p>
        </w:tc>
      </w:tr>
      <w:tr w:rsidR="00430A95" w:rsidRPr="00D47F72" w:rsidTr="000F50C9">
        <w:trPr>
          <w:trHeight w:val="293"/>
        </w:trPr>
        <w:tc>
          <w:tcPr>
            <w:cnfStyle w:val="001000000000" w:firstRow="0" w:lastRow="0" w:firstColumn="1" w:lastColumn="0" w:oddVBand="0" w:evenVBand="0" w:oddHBand="0" w:evenHBand="0" w:firstRowFirstColumn="0" w:firstRowLastColumn="0" w:lastRowFirstColumn="0" w:lastRowLastColumn="0"/>
            <w:tcW w:w="2440" w:type="dxa"/>
          </w:tcPr>
          <w:p w:rsidR="00430A95" w:rsidRPr="00B42F38" w:rsidRDefault="00430A95" w:rsidP="00B85D55">
            <w:pPr>
              <w:rPr>
                <w:b w:val="0"/>
              </w:rPr>
            </w:pPr>
            <w:r>
              <w:rPr>
                <w:b w:val="0"/>
              </w:rPr>
              <w:t>Server</w:t>
            </w:r>
          </w:p>
        </w:tc>
        <w:tc>
          <w:tcPr>
            <w:tcW w:w="5630" w:type="dxa"/>
          </w:tcPr>
          <w:p w:rsidR="00430A95" w:rsidRDefault="000F50C9" w:rsidP="00B85D55">
            <w:pPr>
              <w:cnfStyle w:val="000000000000" w:firstRow="0" w:lastRow="0" w:firstColumn="0" w:lastColumn="0" w:oddVBand="0" w:evenVBand="0" w:oddHBand="0" w:evenHBand="0" w:firstRowFirstColumn="0" w:firstRowLastColumn="0" w:lastRowFirstColumn="0" w:lastRowLastColumn="0"/>
            </w:pPr>
            <w:r>
              <w:t>Definition of PC type</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B85D55" w:rsidP="00B85D55">
            <w:pPr>
              <w:rPr>
                <w:b w:val="0"/>
              </w:rPr>
            </w:pPr>
            <w:r w:rsidRPr="00B42F38">
              <w:rPr>
                <w:b w:val="0"/>
              </w:rPr>
              <w:t>Switch</w:t>
            </w:r>
          </w:p>
        </w:tc>
        <w:tc>
          <w:tcPr>
            <w:tcW w:w="5630"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Switch to connect different devices</w:t>
            </w:r>
          </w:p>
        </w:tc>
      </w:tr>
      <w:tr w:rsidR="00B85D55" w:rsidRPr="00D47F72" w:rsidTr="000F50C9">
        <w:trPr>
          <w:trHeight w:val="293"/>
        </w:trPr>
        <w:tc>
          <w:tcPr>
            <w:cnfStyle w:val="001000000000" w:firstRow="0" w:lastRow="0" w:firstColumn="1" w:lastColumn="0" w:oddVBand="0" w:evenVBand="0" w:oddHBand="0" w:evenHBand="0" w:firstRowFirstColumn="0" w:firstRowLastColumn="0" w:lastRowFirstColumn="0" w:lastRowLastColumn="0"/>
            <w:tcW w:w="2440" w:type="dxa"/>
          </w:tcPr>
          <w:p w:rsidR="00B85D55" w:rsidRPr="00B42F38" w:rsidRDefault="00B85D55" w:rsidP="00B85D55">
            <w:pPr>
              <w:rPr>
                <w:b w:val="0"/>
              </w:rPr>
            </w:pPr>
            <w:r w:rsidRPr="00B42F38">
              <w:rPr>
                <w:b w:val="0"/>
              </w:rPr>
              <w:lastRenderedPageBreak/>
              <w:t>Telnet</w:t>
            </w:r>
          </w:p>
        </w:tc>
        <w:tc>
          <w:tcPr>
            <w:tcW w:w="5630"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Telnet</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B85D55" w:rsidP="00B85D55">
            <w:pPr>
              <w:rPr>
                <w:b w:val="0"/>
              </w:rPr>
            </w:pPr>
            <w:r w:rsidRPr="00B42F38">
              <w:rPr>
                <w:b w:val="0"/>
              </w:rPr>
              <w:t>V-Linx ESR-904</w:t>
            </w:r>
          </w:p>
        </w:tc>
        <w:tc>
          <w:tcPr>
            <w:tcW w:w="5630"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Serial to Ethernet interface</w:t>
            </w:r>
          </w:p>
        </w:tc>
      </w:tr>
      <w:tr w:rsidR="00B85D55" w:rsidRPr="00D47F72" w:rsidTr="000F50C9">
        <w:trPr>
          <w:trHeight w:val="293"/>
        </w:trPr>
        <w:tc>
          <w:tcPr>
            <w:cnfStyle w:val="001000000000" w:firstRow="0" w:lastRow="0" w:firstColumn="1" w:lastColumn="0" w:oddVBand="0" w:evenVBand="0" w:oddHBand="0" w:evenHBand="0" w:firstRowFirstColumn="0" w:firstRowLastColumn="0" w:lastRowFirstColumn="0" w:lastRowLastColumn="0"/>
            <w:tcW w:w="2440" w:type="dxa"/>
          </w:tcPr>
          <w:p w:rsidR="00B85D55" w:rsidRPr="00B42F38" w:rsidRDefault="00B85D55" w:rsidP="00B85D55">
            <w:pPr>
              <w:rPr>
                <w:b w:val="0"/>
              </w:rPr>
            </w:pPr>
            <w:r w:rsidRPr="00B42F38">
              <w:rPr>
                <w:b w:val="0"/>
              </w:rPr>
              <w:t>Wago</w:t>
            </w:r>
          </w:p>
        </w:tc>
        <w:tc>
          <w:tcPr>
            <w:tcW w:w="5630"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PLC</w:t>
            </w:r>
          </w:p>
        </w:tc>
      </w:tr>
      <w:tr w:rsidR="00430A95" w:rsidRPr="00D47F72" w:rsidTr="000F50C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430A95" w:rsidRPr="00B42F38" w:rsidRDefault="00430A95" w:rsidP="00B85D55">
            <w:pPr>
              <w:rPr>
                <w:b w:val="0"/>
              </w:rPr>
            </w:pPr>
            <w:r>
              <w:rPr>
                <w:b w:val="0"/>
              </w:rPr>
              <w:t>Wago 750-352</w:t>
            </w:r>
          </w:p>
        </w:tc>
        <w:tc>
          <w:tcPr>
            <w:tcW w:w="5630" w:type="dxa"/>
            <w:tcBorders>
              <w:top w:val="none" w:sz="0" w:space="0" w:color="auto"/>
              <w:bottom w:val="none" w:sz="0" w:space="0" w:color="auto"/>
              <w:right w:val="none" w:sz="0" w:space="0" w:color="auto"/>
            </w:tcBorders>
          </w:tcPr>
          <w:p w:rsidR="00430A95" w:rsidRDefault="000F50C9" w:rsidP="00B85D55">
            <w:pPr>
              <w:cnfStyle w:val="000000100000" w:firstRow="0" w:lastRow="0" w:firstColumn="0" w:lastColumn="0" w:oddVBand="0" w:evenVBand="0" w:oddHBand="1" w:evenHBand="0" w:firstRowFirstColumn="0" w:firstRowLastColumn="0" w:lastRowFirstColumn="0" w:lastRowLastColumn="0"/>
            </w:pPr>
            <w:r>
              <w:t>PLC type specific</w:t>
            </w:r>
          </w:p>
        </w:tc>
      </w:tr>
      <w:tr w:rsidR="00B85D55" w:rsidRPr="00D47F72" w:rsidTr="000F50C9">
        <w:trPr>
          <w:trHeight w:val="293"/>
        </w:trPr>
        <w:tc>
          <w:tcPr>
            <w:cnfStyle w:val="001000000000" w:firstRow="0" w:lastRow="0" w:firstColumn="1" w:lastColumn="0" w:oddVBand="0" w:evenVBand="0" w:oddHBand="0" w:evenHBand="0" w:firstRowFirstColumn="0" w:firstRowLastColumn="0" w:lastRowFirstColumn="0" w:lastRowLastColumn="0"/>
            <w:tcW w:w="2440" w:type="dxa"/>
          </w:tcPr>
          <w:p w:rsidR="00B85D55" w:rsidRPr="00B42F38" w:rsidRDefault="00B85D55" w:rsidP="00B85D55">
            <w:pPr>
              <w:rPr>
                <w:b w:val="0"/>
              </w:rPr>
            </w:pPr>
            <w:r w:rsidRPr="00B42F38">
              <w:rPr>
                <w:b w:val="0"/>
              </w:rPr>
              <w:t>Wago 750-881</w:t>
            </w:r>
          </w:p>
        </w:tc>
        <w:tc>
          <w:tcPr>
            <w:tcW w:w="5630"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PLC type specific</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0" w:type="dxa"/>
            <w:tcBorders>
              <w:top w:val="none" w:sz="0" w:space="0" w:color="auto"/>
              <w:left w:val="none" w:sz="0" w:space="0" w:color="auto"/>
              <w:bottom w:val="none" w:sz="0" w:space="0" w:color="auto"/>
            </w:tcBorders>
          </w:tcPr>
          <w:p w:rsidR="00B85D55" w:rsidRPr="00B42F38" w:rsidRDefault="00B85D55" w:rsidP="00B85D55">
            <w:pPr>
              <w:rPr>
                <w:b w:val="0"/>
              </w:rPr>
            </w:pPr>
            <w:r w:rsidRPr="00B42F38">
              <w:rPr>
                <w:b w:val="0"/>
              </w:rPr>
              <w:t>Wago 750-882</w:t>
            </w:r>
          </w:p>
        </w:tc>
        <w:tc>
          <w:tcPr>
            <w:tcW w:w="5630"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PLC type specific</w:t>
            </w:r>
          </w:p>
        </w:tc>
      </w:tr>
    </w:tbl>
    <w:p w:rsidR="00B85D55" w:rsidRDefault="00B85D55" w:rsidP="00B85D55">
      <w:pPr>
        <w:pStyle w:val="Onderschrift"/>
      </w:pPr>
      <w:bookmarkStart w:id="76" w:name="_Ref341713028"/>
      <w:bookmarkStart w:id="77" w:name="_Toc346187285"/>
      <w:bookmarkStart w:id="78" w:name="_Toc349645990"/>
      <w:bookmarkStart w:id="79" w:name="_Toc400632845"/>
      <w:r>
        <w:t xml:space="preserve">Table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Table \* ARABIC \s 1 </w:instrText>
      </w:r>
      <w:r>
        <w:fldChar w:fldCharType="separate"/>
      </w:r>
      <w:r w:rsidR="00ED6CCC">
        <w:rPr>
          <w:noProof/>
        </w:rPr>
        <w:t>4</w:t>
      </w:r>
      <w:r>
        <w:fldChar w:fldCharType="end"/>
      </w:r>
      <w:bookmarkEnd w:id="76"/>
      <w:r>
        <w:t>: Type Options</w:t>
      </w:r>
      <w:bookmarkEnd w:id="77"/>
      <w:bookmarkEnd w:id="78"/>
      <w:bookmarkEnd w:id="79"/>
    </w:p>
    <w:p w:rsidR="00C8223C" w:rsidRDefault="00C8223C" w:rsidP="00C8223C"/>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9"/>
        <w:gridCol w:w="5623"/>
      </w:tblGrid>
      <w:tr w:rsidR="00B85D55" w:rsidRPr="00D47F72" w:rsidTr="000F50C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449" w:type="dxa"/>
          </w:tcPr>
          <w:p w:rsidR="00B85D55" w:rsidRPr="00D47F72" w:rsidRDefault="00B85D55" w:rsidP="00B85D55">
            <w:bookmarkStart w:id="80" w:name="_Ref341872013"/>
            <w:bookmarkStart w:id="81" w:name="_Toc346187286"/>
            <w:bookmarkStart w:id="82" w:name="_Toc349645991"/>
            <w:r>
              <w:t>Device</w:t>
            </w:r>
          </w:p>
        </w:tc>
        <w:tc>
          <w:tcPr>
            <w:tcW w:w="5623" w:type="dxa"/>
          </w:tcPr>
          <w:p w:rsidR="00B85D55" w:rsidRPr="00D47F72" w:rsidRDefault="00B85D55" w:rsidP="00B85D55">
            <w:pPr>
              <w:cnfStyle w:val="100000000000" w:firstRow="1" w:lastRow="0" w:firstColumn="0" w:lastColumn="0" w:oddVBand="0" w:evenVBand="0" w:oddHBand="0" w:evenHBand="0" w:firstRowFirstColumn="0" w:firstRowLastColumn="0" w:lastRowFirstColumn="0" w:lastRowLastColumn="0"/>
            </w:pPr>
            <w:r>
              <w:t>Description</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B85D55" w:rsidRPr="00B42F38" w:rsidRDefault="00B85D55" w:rsidP="00B85D55">
            <w:pPr>
              <w:rPr>
                <w:b w:val="0"/>
              </w:rPr>
            </w:pPr>
            <w:r>
              <w:rPr>
                <w:b w:val="0"/>
              </w:rPr>
              <w:t>AlarmDataLoss</w:t>
            </w:r>
          </w:p>
        </w:tc>
        <w:tc>
          <w:tcPr>
            <w:tcW w:w="5623"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Gives an alarm on loss of data on the specific port. Works only when the interface have had a connection before.</w:t>
            </w:r>
          </w:p>
        </w:tc>
      </w:tr>
      <w:tr w:rsidR="00B85D55" w:rsidRPr="00D47F72" w:rsidTr="000F50C9">
        <w:trPr>
          <w:trHeight w:val="250"/>
        </w:trPr>
        <w:tc>
          <w:tcPr>
            <w:cnfStyle w:val="001000000000" w:firstRow="0" w:lastRow="0" w:firstColumn="1" w:lastColumn="0" w:oddVBand="0" w:evenVBand="0" w:oddHBand="0" w:evenHBand="0" w:firstRowFirstColumn="0" w:firstRowLastColumn="0" w:lastRowFirstColumn="0" w:lastRowLastColumn="0"/>
            <w:tcW w:w="2449" w:type="dxa"/>
          </w:tcPr>
          <w:p w:rsidR="00B85D55" w:rsidRPr="00B42F38" w:rsidRDefault="00B85D55" w:rsidP="00B85D55">
            <w:pPr>
              <w:rPr>
                <w:b w:val="0"/>
              </w:rPr>
            </w:pPr>
            <w:r>
              <w:rPr>
                <w:b w:val="0"/>
              </w:rPr>
              <w:t>DTR</w:t>
            </w:r>
          </w:p>
        </w:tc>
        <w:tc>
          <w:tcPr>
            <w:tcW w:w="5623"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When Data Terminal Ready needs to be set High</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B85D55" w:rsidRPr="00B42F38" w:rsidRDefault="00B85D55" w:rsidP="00B85D55">
            <w:pPr>
              <w:rPr>
                <w:b w:val="0"/>
              </w:rPr>
            </w:pPr>
            <w:r>
              <w:rPr>
                <w:b w:val="0"/>
              </w:rPr>
              <w:t>dtr</w:t>
            </w:r>
          </w:p>
        </w:tc>
        <w:tc>
          <w:tcPr>
            <w:tcW w:w="5623"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When Data Terminal Ready needs to be set Low</w:t>
            </w:r>
          </w:p>
        </w:tc>
      </w:tr>
      <w:tr w:rsidR="00B85D55" w:rsidRPr="00D47F72" w:rsidTr="000F50C9">
        <w:trPr>
          <w:trHeight w:val="239"/>
        </w:trPr>
        <w:tc>
          <w:tcPr>
            <w:cnfStyle w:val="001000000000" w:firstRow="0" w:lastRow="0" w:firstColumn="1" w:lastColumn="0" w:oddVBand="0" w:evenVBand="0" w:oddHBand="0" w:evenHBand="0" w:firstRowFirstColumn="0" w:firstRowLastColumn="0" w:lastRowFirstColumn="0" w:lastRowLastColumn="0"/>
            <w:tcW w:w="2449" w:type="dxa"/>
          </w:tcPr>
          <w:p w:rsidR="00B85D55" w:rsidRPr="00B42F38" w:rsidRDefault="00B85D55" w:rsidP="00B85D55">
            <w:pPr>
              <w:rPr>
                <w:b w:val="0"/>
              </w:rPr>
            </w:pPr>
            <w:r>
              <w:rPr>
                <w:b w:val="0"/>
              </w:rPr>
              <w:t>RTS</w:t>
            </w:r>
          </w:p>
        </w:tc>
        <w:tc>
          <w:tcPr>
            <w:tcW w:w="5623"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When Request to send needs to be set High</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B85D55" w:rsidRPr="00B42F38" w:rsidRDefault="00B85D55" w:rsidP="00B85D55">
            <w:pPr>
              <w:rPr>
                <w:b w:val="0"/>
              </w:rPr>
            </w:pPr>
            <w:r>
              <w:rPr>
                <w:b w:val="0"/>
              </w:rPr>
              <w:t>rts</w:t>
            </w:r>
          </w:p>
        </w:tc>
        <w:tc>
          <w:tcPr>
            <w:tcW w:w="5623"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When Request to send needs to be set Low</w:t>
            </w:r>
          </w:p>
        </w:tc>
      </w:tr>
      <w:tr w:rsidR="00B85D55" w:rsidRPr="00D47F72" w:rsidTr="000F50C9">
        <w:trPr>
          <w:trHeight w:val="250"/>
        </w:trPr>
        <w:tc>
          <w:tcPr>
            <w:cnfStyle w:val="001000000000" w:firstRow="0" w:lastRow="0" w:firstColumn="1" w:lastColumn="0" w:oddVBand="0" w:evenVBand="0" w:oddHBand="0" w:evenHBand="0" w:firstRowFirstColumn="0" w:firstRowLastColumn="0" w:lastRowFirstColumn="0" w:lastRowLastColumn="0"/>
            <w:tcW w:w="2449" w:type="dxa"/>
          </w:tcPr>
          <w:p w:rsidR="00B85D55" w:rsidRPr="00B42F38" w:rsidRDefault="00B85D55" w:rsidP="00B85D55">
            <w:pPr>
              <w:rPr>
                <w:b w:val="0"/>
              </w:rPr>
            </w:pPr>
            <w:r>
              <w:rPr>
                <w:b w:val="0"/>
              </w:rPr>
              <w:t>RTU</w:t>
            </w:r>
          </w:p>
        </w:tc>
        <w:tc>
          <w:tcPr>
            <w:tcW w:w="5623" w:type="dxa"/>
          </w:tcPr>
          <w:p w:rsidR="00B85D55" w:rsidRPr="00D47F72" w:rsidRDefault="00B85D55" w:rsidP="00B85D55">
            <w:pPr>
              <w:cnfStyle w:val="000000000000" w:firstRow="0" w:lastRow="0" w:firstColumn="0" w:lastColumn="0" w:oddVBand="0" w:evenVBand="0" w:oddHBand="0" w:evenHBand="0" w:firstRowFirstColumn="0" w:firstRowLastColumn="0" w:lastRowFirstColumn="0" w:lastRowLastColumn="0"/>
            </w:pPr>
            <w:r>
              <w:t>Sets the port to RTU</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B85D55" w:rsidRPr="00B42F38" w:rsidRDefault="00B85D55" w:rsidP="00B85D55">
            <w:pPr>
              <w:rPr>
                <w:b w:val="0"/>
              </w:rPr>
            </w:pPr>
            <w:r>
              <w:rPr>
                <w:b w:val="0"/>
              </w:rPr>
              <w:t>ASCII</w:t>
            </w:r>
          </w:p>
        </w:tc>
        <w:tc>
          <w:tcPr>
            <w:tcW w:w="5623" w:type="dxa"/>
            <w:tcBorders>
              <w:top w:val="none" w:sz="0" w:space="0" w:color="auto"/>
              <w:bottom w:val="none" w:sz="0" w:space="0" w:color="auto"/>
              <w:right w:val="none" w:sz="0" w:space="0" w:color="auto"/>
            </w:tcBorders>
          </w:tcPr>
          <w:p w:rsidR="00B85D55" w:rsidRPr="00D47F72" w:rsidRDefault="00B85D55" w:rsidP="00B85D55">
            <w:pPr>
              <w:cnfStyle w:val="000000100000" w:firstRow="0" w:lastRow="0" w:firstColumn="0" w:lastColumn="0" w:oddVBand="0" w:evenVBand="0" w:oddHBand="1" w:evenHBand="0" w:firstRowFirstColumn="0" w:firstRowLastColumn="0" w:lastRowFirstColumn="0" w:lastRowLastColumn="0"/>
            </w:pPr>
            <w:r>
              <w:t>Sets the port to ASCII</w:t>
            </w:r>
          </w:p>
        </w:tc>
      </w:tr>
      <w:tr w:rsidR="00B85D55" w:rsidRPr="00D47F72" w:rsidTr="000F50C9">
        <w:trPr>
          <w:trHeight w:val="239"/>
        </w:trPr>
        <w:tc>
          <w:tcPr>
            <w:cnfStyle w:val="001000000000" w:firstRow="0" w:lastRow="0" w:firstColumn="1" w:lastColumn="0" w:oddVBand="0" w:evenVBand="0" w:oddHBand="0" w:evenHBand="0" w:firstRowFirstColumn="0" w:firstRowLastColumn="0" w:lastRowFirstColumn="0" w:lastRowLastColumn="0"/>
            <w:tcW w:w="2449" w:type="dxa"/>
          </w:tcPr>
          <w:p w:rsidR="00B85D55" w:rsidRPr="00B42F38" w:rsidRDefault="009E7EF4" w:rsidP="00B85D55">
            <w:pPr>
              <w:rPr>
                <w:b w:val="0"/>
              </w:rPr>
            </w:pPr>
            <w:r>
              <w:rPr>
                <w:b w:val="0"/>
              </w:rPr>
              <w:t>Interval=</w:t>
            </w:r>
            <w:r w:rsidR="000F50C9">
              <w:rPr>
                <w:b w:val="0"/>
              </w:rPr>
              <w:t>”125”</w:t>
            </w:r>
          </w:p>
        </w:tc>
        <w:tc>
          <w:tcPr>
            <w:tcW w:w="5623" w:type="dxa"/>
          </w:tcPr>
          <w:p w:rsidR="00B85D55" w:rsidRPr="00D47F72" w:rsidRDefault="000F50C9" w:rsidP="00B85D55">
            <w:pPr>
              <w:cnfStyle w:val="000000000000" w:firstRow="0" w:lastRow="0" w:firstColumn="0" w:lastColumn="0" w:oddVBand="0" w:evenVBand="0" w:oddHBand="0" w:evenHBand="0" w:firstRowFirstColumn="0" w:firstRowLastColumn="0" w:lastRowFirstColumn="0" w:lastRowLastColumn="0"/>
            </w:pPr>
            <w:r>
              <w:t>Interval between messages in milliseconds</w:t>
            </w:r>
          </w:p>
        </w:tc>
      </w:tr>
      <w:tr w:rsidR="00B85D55" w:rsidRPr="00D47F72" w:rsidTr="000F50C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B85D55" w:rsidRPr="00B42F38" w:rsidRDefault="009E7EF4" w:rsidP="00B85D55">
            <w:pPr>
              <w:rPr>
                <w:b w:val="0"/>
              </w:rPr>
            </w:pPr>
            <w:r>
              <w:rPr>
                <w:b w:val="0"/>
              </w:rPr>
              <w:t>Timeout=</w:t>
            </w:r>
            <w:r w:rsidR="000F50C9">
              <w:rPr>
                <w:b w:val="0"/>
              </w:rPr>
              <w:t>”500”</w:t>
            </w:r>
          </w:p>
        </w:tc>
        <w:tc>
          <w:tcPr>
            <w:tcW w:w="5623" w:type="dxa"/>
            <w:tcBorders>
              <w:top w:val="none" w:sz="0" w:space="0" w:color="auto"/>
              <w:bottom w:val="none" w:sz="0" w:space="0" w:color="auto"/>
              <w:right w:val="none" w:sz="0" w:space="0" w:color="auto"/>
            </w:tcBorders>
          </w:tcPr>
          <w:p w:rsidR="00B85D55" w:rsidRPr="00D47F72" w:rsidRDefault="000F50C9" w:rsidP="00B85D55">
            <w:pPr>
              <w:cnfStyle w:val="000000100000" w:firstRow="0" w:lastRow="0" w:firstColumn="0" w:lastColumn="0" w:oddVBand="0" w:evenVBand="0" w:oddHBand="1" w:evenHBand="0" w:firstRowFirstColumn="0" w:firstRowLastColumn="0" w:lastRowFirstColumn="0" w:lastRowLastColumn="0"/>
            </w:pPr>
            <w:r>
              <w:t>Timeout-time of message in milliseconds</w:t>
            </w:r>
          </w:p>
        </w:tc>
      </w:tr>
      <w:tr w:rsidR="00B85D55" w:rsidRPr="00D47F72" w:rsidTr="000F50C9">
        <w:trPr>
          <w:trHeight w:val="250"/>
        </w:trPr>
        <w:tc>
          <w:tcPr>
            <w:cnfStyle w:val="001000000000" w:firstRow="0" w:lastRow="0" w:firstColumn="1" w:lastColumn="0" w:oddVBand="0" w:evenVBand="0" w:oddHBand="0" w:evenHBand="0" w:firstRowFirstColumn="0" w:firstRowLastColumn="0" w:lastRowFirstColumn="0" w:lastRowLastColumn="0"/>
            <w:tcW w:w="2449" w:type="dxa"/>
          </w:tcPr>
          <w:p w:rsidR="00B85D55" w:rsidRPr="00B42F38" w:rsidRDefault="009E7EF4" w:rsidP="00B85D55">
            <w:pPr>
              <w:rPr>
                <w:b w:val="0"/>
              </w:rPr>
            </w:pPr>
            <w:r>
              <w:rPr>
                <w:b w:val="0"/>
              </w:rPr>
              <w:t>MaxBitCount=</w:t>
            </w:r>
            <w:r w:rsidR="000F50C9">
              <w:rPr>
                <w:b w:val="0"/>
              </w:rPr>
              <w:t>”2000”</w:t>
            </w:r>
          </w:p>
        </w:tc>
        <w:tc>
          <w:tcPr>
            <w:tcW w:w="5623" w:type="dxa"/>
          </w:tcPr>
          <w:p w:rsidR="00B85D55" w:rsidRPr="00D47F72" w:rsidRDefault="000F50C9" w:rsidP="00B85D55">
            <w:pPr>
              <w:cnfStyle w:val="000000000000" w:firstRow="0" w:lastRow="0" w:firstColumn="0" w:lastColumn="0" w:oddVBand="0" w:evenVBand="0" w:oddHBand="0" w:evenHBand="0" w:firstRowFirstColumn="0" w:firstRowLastColumn="0" w:lastRowFirstColumn="0" w:lastRowLastColumn="0"/>
            </w:pPr>
            <w:r>
              <w:t>Same as MaxWordCount but then in Bits</w:t>
            </w:r>
          </w:p>
        </w:tc>
      </w:tr>
      <w:tr w:rsidR="009E7EF4" w:rsidRPr="00D47F72" w:rsidTr="000F50C9">
        <w:trPr>
          <w:cnfStyle w:val="000000100000" w:firstRow="0" w:lastRow="0" w:firstColumn="0" w:lastColumn="0" w:oddVBand="0" w:evenVBand="0" w:oddHBand="1" w:evenHBand="0" w:firstRowFirstColumn="0" w:firstRowLastColumn="0" w:lastRowFirstColumn="0" w:lastRowLastColumn="0"/>
          <w:trHeight w:val="1238"/>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9E7EF4" w:rsidRPr="00B42F38" w:rsidRDefault="009E7EF4" w:rsidP="008F7BAF">
            <w:pPr>
              <w:rPr>
                <w:b w:val="0"/>
              </w:rPr>
            </w:pPr>
            <w:r>
              <w:rPr>
                <w:b w:val="0"/>
              </w:rPr>
              <w:t>MaxWordCount=</w:t>
            </w:r>
          </w:p>
        </w:tc>
        <w:tc>
          <w:tcPr>
            <w:tcW w:w="5623" w:type="dxa"/>
            <w:tcBorders>
              <w:top w:val="none" w:sz="0" w:space="0" w:color="auto"/>
              <w:bottom w:val="none" w:sz="0" w:space="0" w:color="auto"/>
              <w:right w:val="none" w:sz="0" w:space="0" w:color="auto"/>
            </w:tcBorders>
          </w:tcPr>
          <w:p w:rsidR="009E7EF4" w:rsidRPr="00D47F72" w:rsidRDefault="009E7EF4" w:rsidP="008F7BAF">
            <w:pPr>
              <w:cnfStyle w:val="000000100000" w:firstRow="0" w:lastRow="0" w:firstColumn="0" w:lastColumn="0" w:oddVBand="0" w:evenVBand="0" w:oddHBand="1" w:evenHBand="0" w:firstRowFirstColumn="0" w:firstRowLastColumn="0" w:lastRowFirstColumn="0" w:lastRowLastColumn="0"/>
            </w:pPr>
            <w:r>
              <w:t>Some Modbus protocols can read only an x-amount of registers at one time. While FT works with the Modbus standard of 123 registers, you need to limit the max value of words that FT is questioning. For Heinen Hopman for example it is “MaxWordCount=10”</w:t>
            </w:r>
          </w:p>
        </w:tc>
      </w:tr>
      <w:tr w:rsidR="009E7EF4" w:rsidRPr="00D47F72" w:rsidTr="000F50C9">
        <w:trPr>
          <w:trHeight w:val="250"/>
        </w:trPr>
        <w:tc>
          <w:tcPr>
            <w:cnfStyle w:val="001000000000" w:firstRow="0" w:lastRow="0" w:firstColumn="1" w:lastColumn="0" w:oddVBand="0" w:evenVBand="0" w:oddHBand="0" w:evenHBand="0" w:firstRowFirstColumn="0" w:firstRowLastColumn="0" w:lastRowFirstColumn="0" w:lastRowLastColumn="0"/>
            <w:tcW w:w="2449" w:type="dxa"/>
          </w:tcPr>
          <w:p w:rsidR="009E7EF4" w:rsidRPr="00B42F38" w:rsidRDefault="009E7EF4" w:rsidP="00B85D55">
            <w:pPr>
              <w:rPr>
                <w:b w:val="0"/>
              </w:rPr>
            </w:pPr>
            <w:r>
              <w:rPr>
                <w:b w:val="0"/>
              </w:rPr>
              <w:t>Nodiff</w:t>
            </w:r>
          </w:p>
        </w:tc>
        <w:tc>
          <w:tcPr>
            <w:tcW w:w="5623" w:type="dxa"/>
          </w:tcPr>
          <w:p w:rsidR="009E7EF4" w:rsidRPr="00D47F72" w:rsidRDefault="000F50C9" w:rsidP="000F50C9">
            <w:pPr>
              <w:cnfStyle w:val="000000000000" w:firstRow="0" w:lastRow="0" w:firstColumn="0" w:lastColumn="0" w:oddVBand="0" w:evenVBand="0" w:oddHBand="0" w:evenHBand="0" w:firstRowFirstColumn="0" w:firstRowLastColumn="0" w:lastRowFirstColumn="0" w:lastRowLastColumn="0"/>
            </w:pPr>
            <w:r>
              <w:t>Sent data even if no changes detected</w:t>
            </w:r>
          </w:p>
        </w:tc>
      </w:tr>
      <w:tr w:rsidR="009E7EF4" w:rsidRPr="00D47F72" w:rsidTr="000F50C9">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9E7EF4" w:rsidRPr="00B42F38" w:rsidRDefault="009E7EF4" w:rsidP="00B85D55">
            <w:pPr>
              <w:rPr>
                <w:b w:val="0"/>
              </w:rPr>
            </w:pPr>
            <w:r>
              <w:rPr>
                <w:b w:val="0"/>
              </w:rPr>
              <w:t>NoHoles</w:t>
            </w:r>
          </w:p>
        </w:tc>
        <w:tc>
          <w:tcPr>
            <w:tcW w:w="5623" w:type="dxa"/>
            <w:tcBorders>
              <w:top w:val="none" w:sz="0" w:space="0" w:color="auto"/>
              <w:bottom w:val="none" w:sz="0" w:space="0" w:color="auto"/>
              <w:right w:val="none" w:sz="0" w:space="0" w:color="auto"/>
            </w:tcBorders>
          </w:tcPr>
          <w:p w:rsidR="009E7EF4" w:rsidRPr="00BD4379" w:rsidRDefault="009E7EF4" w:rsidP="00B85D55">
            <w:pPr>
              <w:cnfStyle w:val="000000100000" w:firstRow="0" w:lastRow="0" w:firstColumn="0" w:lastColumn="0" w:oddVBand="0" w:evenVBand="0" w:oddHBand="1" w:evenHBand="0" w:firstRowFirstColumn="0" w:firstRowLastColumn="0" w:lastRowFirstColumn="0" w:lastRowLastColumn="0"/>
            </w:pPr>
            <w:r w:rsidRPr="00BD4379">
              <w:t xml:space="preserve">Some Modbus protocols can’t handle it when there are a lot of unused registers between the different calls. </w:t>
            </w:r>
            <w:r>
              <w:t>With the option “NoHoles” all the registers that are not used will be ignored.</w:t>
            </w:r>
          </w:p>
        </w:tc>
      </w:tr>
      <w:tr w:rsidR="009E7EF4" w:rsidRPr="00D47F72" w:rsidTr="000F50C9">
        <w:trPr>
          <w:trHeight w:val="250"/>
        </w:trPr>
        <w:tc>
          <w:tcPr>
            <w:cnfStyle w:val="001000000000" w:firstRow="0" w:lastRow="0" w:firstColumn="1" w:lastColumn="0" w:oddVBand="0" w:evenVBand="0" w:oddHBand="0" w:evenHBand="0" w:firstRowFirstColumn="0" w:firstRowLastColumn="0" w:lastRowFirstColumn="0" w:lastRowLastColumn="0"/>
            <w:tcW w:w="2449" w:type="dxa"/>
          </w:tcPr>
          <w:p w:rsidR="009E7EF4" w:rsidRPr="00AD3AF4" w:rsidRDefault="009E7EF4" w:rsidP="00B85D55">
            <w:pPr>
              <w:rPr>
                <w:b w:val="0"/>
              </w:rPr>
            </w:pPr>
            <w:r>
              <w:rPr>
                <w:b w:val="0"/>
              </w:rPr>
              <w:t>IgnoreSource</w:t>
            </w:r>
          </w:p>
        </w:tc>
        <w:tc>
          <w:tcPr>
            <w:tcW w:w="5623" w:type="dxa"/>
          </w:tcPr>
          <w:p w:rsidR="009E7EF4" w:rsidRDefault="000F50C9" w:rsidP="00B85D55">
            <w:pPr>
              <w:cnfStyle w:val="000000000000" w:firstRow="0" w:lastRow="0" w:firstColumn="0" w:lastColumn="0" w:oddVBand="0" w:evenVBand="0" w:oddHBand="0" w:evenHBand="0" w:firstRowFirstColumn="0" w:firstRowLastColumn="0" w:lastRowFirstColumn="0" w:lastRowLastColumn="0"/>
            </w:pPr>
            <w:r>
              <w:t>Ignore source-ID in NMEA</w:t>
            </w:r>
          </w:p>
        </w:tc>
      </w:tr>
      <w:tr w:rsidR="009E7EF4" w:rsidRPr="00D47F72" w:rsidTr="000F50C9">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9E7EF4" w:rsidRPr="00AD3AF4" w:rsidRDefault="009E7EF4" w:rsidP="00B85D55">
            <w:pPr>
              <w:rPr>
                <w:b w:val="0"/>
              </w:rPr>
            </w:pPr>
            <w:r w:rsidRPr="00AD3AF4">
              <w:rPr>
                <w:b w:val="0"/>
              </w:rPr>
              <w:t>KeepAlive</w:t>
            </w:r>
          </w:p>
        </w:tc>
        <w:tc>
          <w:tcPr>
            <w:tcW w:w="5623" w:type="dxa"/>
            <w:tcBorders>
              <w:top w:val="none" w:sz="0" w:space="0" w:color="auto"/>
              <w:bottom w:val="none" w:sz="0" w:space="0" w:color="auto"/>
              <w:right w:val="none" w:sz="0" w:space="0" w:color="auto"/>
            </w:tcBorders>
          </w:tcPr>
          <w:p w:rsidR="009E7EF4" w:rsidRPr="00BD4379" w:rsidRDefault="009E7EF4" w:rsidP="00B85D55">
            <w:pPr>
              <w:cnfStyle w:val="000000100000" w:firstRow="0" w:lastRow="0" w:firstColumn="0" w:lastColumn="0" w:oddVBand="0" w:evenVBand="0" w:oddHBand="1" w:evenHBand="0" w:firstRowFirstColumn="0" w:firstRowLastColumn="0" w:lastRowFirstColumn="0" w:lastRowLastColumn="0"/>
            </w:pPr>
            <w:r>
              <w:t>Especially for H&amp;H interfaces, but can be used in other Modbus protocols. When a Modbus call doesn’t get an answer in the predefined time, it will keep the question alive until answered.</w:t>
            </w:r>
          </w:p>
        </w:tc>
      </w:tr>
      <w:tr w:rsidR="009E7EF4" w:rsidRPr="00D47F72" w:rsidTr="000F50C9">
        <w:trPr>
          <w:trHeight w:val="749"/>
        </w:trPr>
        <w:tc>
          <w:tcPr>
            <w:cnfStyle w:val="001000000000" w:firstRow="0" w:lastRow="0" w:firstColumn="1" w:lastColumn="0" w:oddVBand="0" w:evenVBand="0" w:oddHBand="0" w:evenHBand="0" w:firstRowFirstColumn="0" w:firstRowLastColumn="0" w:lastRowFirstColumn="0" w:lastRowLastColumn="0"/>
            <w:tcW w:w="2449" w:type="dxa"/>
          </w:tcPr>
          <w:p w:rsidR="009E7EF4" w:rsidRPr="00AD3AF4" w:rsidRDefault="009E7EF4" w:rsidP="00B85D55">
            <w:pPr>
              <w:rPr>
                <w:b w:val="0"/>
              </w:rPr>
            </w:pPr>
            <w:r w:rsidRPr="00AD3AF4">
              <w:rPr>
                <w:b w:val="0"/>
              </w:rPr>
              <w:t>OutputFirst</w:t>
            </w:r>
          </w:p>
        </w:tc>
        <w:tc>
          <w:tcPr>
            <w:tcW w:w="5623" w:type="dxa"/>
          </w:tcPr>
          <w:p w:rsidR="009E7EF4" w:rsidRPr="00BD4379" w:rsidRDefault="009E7EF4" w:rsidP="00B85D55">
            <w:pPr>
              <w:cnfStyle w:val="000000000000" w:firstRow="0" w:lastRow="0" w:firstColumn="0" w:lastColumn="0" w:oddVBand="0" w:evenVBand="0" w:oddHBand="0" w:evenHBand="0" w:firstRowFirstColumn="0" w:firstRowLastColumn="0" w:lastRowFirstColumn="0" w:lastRowLastColumn="0"/>
            </w:pPr>
            <w:r>
              <w:t>Especially for H&amp;H interfaces, but can be used in other Modbus protocols. If a request is send (Modbus function 6) it will be handled before other questions</w:t>
            </w:r>
          </w:p>
        </w:tc>
      </w:tr>
      <w:tr w:rsidR="009E7EF4" w:rsidRPr="00D47F72" w:rsidTr="000F50C9">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9E7EF4" w:rsidRPr="00B42F38" w:rsidRDefault="009E7EF4" w:rsidP="008F7BAF">
            <w:pPr>
              <w:rPr>
                <w:b w:val="0"/>
              </w:rPr>
            </w:pPr>
            <w:r>
              <w:rPr>
                <w:b w:val="0"/>
              </w:rPr>
              <w:t>MSBFirst</w:t>
            </w:r>
          </w:p>
        </w:tc>
        <w:tc>
          <w:tcPr>
            <w:tcW w:w="5623" w:type="dxa"/>
            <w:tcBorders>
              <w:top w:val="none" w:sz="0" w:space="0" w:color="auto"/>
              <w:bottom w:val="none" w:sz="0" w:space="0" w:color="auto"/>
              <w:right w:val="none" w:sz="0" w:space="0" w:color="auto"/>
            </w:tcBorders>
          </w:tcPr>
          <w:p w:rsidR="009E7EF4" w:rsidRPr="00D47F72" w:rsidRDefault="009E7EF4" w:rsidP="008F7BAF">
            <w:pPr>
              <w:cnfStyle w:val="000000100000" w:firstRow="0" w:lastRow="0" w:firstColumn="0" w:lastColumn="0" w:oddVBand="0" w:evenVBand="0" w:oddHBand="1" w:evenHBand="0" w:firstRowFirstColumn="0" w:firstRowLastColumn="0" w:lastRowFirstColumn="0" w:lastRowLastColumn="0"/>
            </w:pPr>
            <w:r>
              <w:t>Set reading of Most Significant Bit First</w:t>
            </w:r>
          </w:p>
        </w:tc>
      </w:tr>
      <w:tr w:rsidR="009E7EF4" w:rsidRPr="00D47F72" w:rsidTr="000F50C9">
        <w:trPr>
          <w:trHeight w:val="250"/>
        </w:trPr>
        <w:tc>
          <w:tcPr>
            <w:cnfStyle w:val="001000000000" w:firstRow="0" w:lastRow="0" w:firstColumn="1" w:lastColumn="0" w:oddVBand="0" w:evenVBand="0" w:oddHBand="0" w:evenHBand="0" w:firstRowFirstColumn="0" w:firstRowLastColumn="0" w:lastRowFirstColumn="0" w:lastRowLastColumn="0"/>
            <w:tcW w:w="2449" w:type="dxa"/>
          </w:tcPr>
          <w:p w:rsidR="009E7EF4" w:rsidRPr="00B42F38" w:rsidRDefault="009E7EF4" w:rsidP="008F7BAF">
            <w:pPr>
              <w:rPr>
                <w:b w:val="0"/>
              </w:rPr>
            </w:pPr>
            <w:r>
              <w:rPr>
                <w:b w:val="0"/>
              </w:rPr>
              <w:t>LSBFirst</w:t>
            </w:r>
          </w:p>
        </w:tc>
        <w:tc>
          <w:tcPr>
            <w:tcW w:w="5623" w:type="dxa"/>
          </w:tcPr>
          <w:p w:rsidR="009E7EF4" w:rsidRPr="00D47F72" w:rsidRDefault="009E7EF4" w:rsidP="008F7BAF">
            <w:pPr>
              <w:cnfStyle w:val="000000000000" w:firstRow="0" w:lastRow="0" w:firstColumn="0" w:lastColumn="0" w:oddVBand="0" w:evenVBand="0" w:oddHBand="0" w:evenHBand="0" w:firstRowFirstColumn="0" w:firstRowLastColumn="0" w:lastRowFirstColumn="0" w:lastRowLastColumn="0"/>
            </w:pPr>
            <w:r>
              <w:t>Set reading of Least Significant Bit First</w:t>
            </w:r>
          </w:p>
        </w:tc>
      </w:tr>
      <w:tr w:rsidR="009E7EF4" w:rsidRPr="00D47F72" w:rsidTr="000F50C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449" w:type="dxa"/>
            <w:tcBorders>
              <w:top w:val="none" w:sz="0" w:space="0" w:color="auto"/>
              <w:left w:val="none" w:sz="0" w:space="0" w:color="auto"/>
              <w:bottom w:val="none" w:sz="0" w:space="0" w:color="auto"/>
            </w:tcBorders>
          </w:tcPr>
          <w:p w:rsidR="009E7EF4" w:rsidRPr="00B42F38" w:rsidRDefault="009E7EF4" w:rsidP="008F7BAF">
            <w:pPr>
              <w:rPr>
                <w:b w:val="0"/>
              </w:rPr>
            </w:pPr>
            <w:r>
              <w:rPr>
                <w:b w:val="0"/>
              </w:rPr>
              <w:t>MSWFirst</w:t>
            </w:r>
          </w:p>
        </w:tc>
        <w:tc>
          <w:tcPr>
            <w:tcW w:w="5623" w:type="dxa"/>
            <w:tcBorders>
              <w:top w:val="none" w:sz="0" w:space="0" w:color="auto"/>
              <w:bottom w:val="none" w:sz="0" w:space="0" w:color="auto"/>
              <w:right w:val="none" w:sz="0" w:space="0" w:color="auto"/>
            </w:tcBorders>
          </w:tcPr>
          <w:p w:rsidR="009E7EF4" w:rsidRPr="00D47F72" w:rsidRDefault="009E7EF4" w:rsidP="008F7BAF">
            <w:pPr>
              <w:cnfStyle w:val="000000100000" w:firstRow="0" w:lastRow="0" w:firstColumn="0" w:lastColumn="0" w:oddVBand="0" w:evenVBand="0" w:oddHBand="1" w:evenHBand="0" w:firstRowFirstColumn="0" w:firstRowLastColumn="0" w:lastRowFirstColumn="0" w:lastRowLastColumn="0"/>
            </w:pPr>
            <w:r>
              <w:t>Set reading of Most Significant Word First</w:t>
            </w:r>
          </w:p>
        </w:tc>
      </w:tr>
      <w:tr w:rsidR="009E7EF4" w:rsidRPr="00D47F72" w:rsidTr="000F50C9">
        <w:trPr>
          <w:trHeight w:val="261"/>
        </w:trPr>
        <w:tc>
          <w:tcPr>
            <w:cnfStyle w:val="001000000000" w:firstRow="0" w:lastRow="0" w:firstColumn="1" w:lastColumn="0" w:oddVBand="0" w:evenVBand="0" w:oddHBand="0" w:evenHBand="0" w:firstRowFirstColumn="0" w:firstRowLastColumn="0" w:lastRowFirstColumn="0" w:lastRowLastColumn="0"/>
            <w:tcW w:w="2449" w:type="dxa"/>
          </w:tcPr>
          <w:p w:rsidR="009E7EF4" w:rsidRPr="00B42F38" w:rsidRDefault="009E7EF4" w:rsidP="008F7BAF">
            <w:pPr>
              <w:rPr>
                <w:b w:val="0"/>
              </w:rPr>
            </w:pPr>
            <w:r>
              <w:rPr>
                <w:b w:val="0"/>
              </w:rPr>
              <w:t>LSWFirst</w:t>
            </w:r>
          </w:p>
        </w:tc>
        <w:tc>
          <w:tcPr>
            <w:tcW w:w="5623" w:type="dxa"/>
          </w:tcPr>
          <w:p w:rsidR="009E7EF4" w:rsidRPr="00D47F72" w:rsidRDefault="009E7EF4" w:rsidP="008F7BAF">
            <w:pPr>
              <w:cnfStyle w:val="000000000000" w:firstRow="0" w:lastRow="0" w:firstColumn="0" w:lastColumn="0" w:oddVBand="0" w:evenVBand="0" w:oddHBand="0" w:evenHBand="0" w:firstRowFirstColumn="0" w:firstRowLastColumn="0" w:lastRowFirstColumn="0" w:lastRowLastColumn="0"/>
            </w:pPr>
            <w:r>
              <w:t>Set reading of Least Significant Word First</w:t>
            </w:r>
          </w:p>
        </w:tc>
      </w:tr>
    </w:tbl>
    <w:p w:rsidR="00B85D55" w:rsidRDefault="00B85D55" w:rsidP="00B85D55">
      <w:pPr>
        <w:pStyle w:val="Onderschrift"/>
      </w:pPr>
      <w:bookmarkStart w:id="83" w:name="_Ref400447578"/>
      <w:bookmarkStart w:id="84" w:name="_Ref400447556"/>
      <w:bookmarkStart w:id="85" w:name="_Toc400632846"/>
      <w:r>
        <w:t xml:space="preserve">Table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Table \* ARABIC \s 1 </w:instrText>
      </w:r>
      <w:r>
        <w:fldChar w:fldCharType="separate"/>
      </w:r>
      <w:r w:rsidR="00ED6CCC">
        <w:rPr>
          <w:noProof/>
        </w:rPr>
        <w:t>5</w:t>
      </w:r>
      <w:r>
        <w:fldChar w:fldCharType="end"/>
      </w:r>
      <w:bookmarkEnd w:id="80"/>
      <w:bookmarkEnd w:id="83"/>
      <w:r>
        <w:t>: Device options</w:t>
      </w:r>
      <w:bookmarkEnd w:id="81"/>
      <w:bookmarkEnd w:id="82"/>
      <w:bookmarkEnd w:id="84"/>
      <w:bookmarkEnd w:id="85"/>
    </w:p>
    <w:p w:rsidR="000F50C9" w:rsidRDefault="000F50C9" w:rsidP="000F50C9"/>
    <w:p w:rsidR="000F50C9" w:rsidRDefault="000F50C9" w:rsidP="000F50C9"/>
    <w:p w:rsidR="000F50C9" w:rsidRDefault="000F50C9" w:rsidP="000F50C9"/>
    <w:p w:rsidR="000F50C9" w:rsidRDefault="000F50C9" w:rsidP="000F50C9"/>
    <w:p w:rsidR="000F50C9" w:rsidRDefault="000F50C9" w:rsidP="000F50C9"/>
    <w:p w:rsidR="000F50C9" w:rsidRDefault="000F50C9" w:rsidP="000F50C9"/>
    <w:p w:rsidR="00B85D55" w:rsidRDefault="00B85D55" w:rsidP="00B4408F">
      <w:pPr>
        <w:pStyle w:val="Heading2"/>
        <w:numPr>
          <w:ilvl w:val="1"/>
          <w:numId w:val="2"/>
        </w:numPr>
      </w:pPr>
      <w:bookmarkStart w:id="86" w:name="_Ref341701341"/>
      <w:bookmarkStart w:id="87" w:name="_Toc346187082"/>
      <w:bookmarkStart w:id="88" w:name="_Toc349645733"/>
      <w:bookmarkStart w:id="89" w:name="_Toc400632626"/>
      <w:r>
        <w:t>IP-addresses</w:t>
      </w:r>
      <w:bookmarkEnd w:id="86"/>
      <w:bookmarkEnd w:id="87"/>
      <w:bookmarkEnd w:id="88"/>
      <w:bookmarkEnd w:id="89"/>
    </w:p>
    <w:p w:rsidR="00B85D55" w:rsidRDefault="00B85D55" w:rsidP="00B4408F">
      <w:pPr>
        <w:pStyle w:val="Heading3"/>
        <w:numPr>
          <w:ilvl w:val="2"/>
          <w:numId w:val="2"/>
        </w:numPr>
      </w:pPr>
      <w:bookmarkStart w:id="90" w:name="_Toc346187083"/>
      <w:bookmarkStart w:id="91" w:name="_Toc349645734"/>
      <w:bookmarkStart w:id="92" w:name="_Toc400632627"/>
      <w:r>
        <w:t>Introduction</w:t>
      </w:r>
      <w:bookmarkEnd w:id="90"/>
      <w:bookmarkEnd w:id="91"/>
      <w:bookmarkEnd w:id="92"/>
    </w:p>
    <w:p w:rsidR="00B85D55" w:rsidRDefault="00B85D55" w:rsidP="00B85D55">
      <w:r>
        <w:t xml:space="preserve">At </w:t>
      </w:r>
      <w:r w:rsidR="000F50C9">
        <w:t xml:space="preserve">Imtech </w:t>
      </w:r>
      <w:r>
        <w:t xml:space="preserve">we use a specific set of IP-addresses for our connections. We use the 172.16.x.x range for the </w:t>
      </w:r>
      <w:r w:rsidR="000F50C9">
        <w:t>IO-</w:t>
      </w:r>
      <w:r>
        <w:t xml:space="preserve">side of our system and the 172.17.x.x range for the next ring. If there are more rings connected than these two we go on with 172.18.x.x etc. As you can find in the “installation and commissioning manual” we use also specific ranges for the different devices and interfaces (see </w:t>
      </w:r>
      <w:r>
        <w:fldChar w:fldCharType="begin"/>
      </w:r>
      <w:r>
        <w:instrText xml:space="preserve"> REF _Ref341878943 \h </w:instrText>
      </w:r>
      <w:r>
        <w:fldChar w:fldCharType="separate"/>
      </w:r>
      <w:r w:rsidR="00ED6CCC">
        <w:t xml:space="preserve">Table </w:t>
      </w:r>
      <w:r w:rsidR="00ED6CCC">
        <w:rPr>
          <w:noProof/>
        </w:rPr>
        <w:t>2</w:t>
      </w:r>
      <w:r w:rsidR="00ED6CCC">
        <w:noBreakHyphen/>
      </w:r>
      <w:r w:rsidR="00ED6CCC">
        <w:rPr>
          <w:noProof/>
        </w:rPr>
        <w:t>6</w:t>
      </w:r>
      <w:r>
        <w:fldChar w:fldCharType="end"/>
      </w:r>
      <w:r>
        <w:t>).</w:t>
      </w:r>
    </w:p>
    <w:p w:rsidR="00B85D55" w:rsidRDefault="00B85D55" w:rsidP="00B85D5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1"/>
        <w:gridCol w:w="7139"/>
      </w:tblGrid>
      <w:tr w:rsidR="00B85D55" w:rsidRPr="00B1180C" w:rsidTr="00B85D55">
        <w:tc>
          <w:tcPr>
            <w:tcW w:w="2088" w:type="dxa"/>
            <w:shd w:val="clear" w:color="auto" w:fill="0C0C0C"/>
          </w:tcPr>
          <w:p w:rsidR="00B85D55" w:rsidRPr="00B1180C" w:rsidRDefault="00B85D55" w:rsidP="00B85D55">
            <w:pPr>
              <w:rPr>
                <w:b/>
              </w:rPr>
            </w:pPr>
            <w:r w:rsidRPr="00B1180C">
              <w:rPr>
                <w:b/>
              </w:rPr>
              <w:t>Detail</w:t>
            </w:r>
          </w:p>
        </w:tc>
        <w:tc>
          <w:tcPr>
            <w:tcW w:w="7406" w:type="dxa"/>
            <w:shd w:val="clear" w:color="auto" w:fill="0C0C0C"/>
          </w:tcPr>
          <w:p w:rsidR="00B85D55" w:rsidRPr="00B1180C" w:rsidRDefault="00B85D55" w:rsidP="00B85D55">
            <w:pPr>
              <w:rPr>
                <w:b/>
              </w:rPr>
            </w:pPr>
            <w:r w:rsidRPr="00B1180C">
              <w:rPr>
                <w:b/>
              </w:rPr>
              <w:t>IP-Address</w:t>
            </w:r>
          </w:p>
        </w:tc>
      </w:tr>
      <w:tr w:rsidR="00B85D55" w:rsidRPr="00B1180C" w:rsidTr="00B85D55">
        <w:tc>
          <w:tcPr>
            <w:tcW w:w="2088" w:type="dxa"/>
          </w:tcPr>
          <w:p w:rsidR="00B85D55" w:rsidRPr="00B1180C" w:rsidRDefault="00B85D55" w:rsidP="00B85D55">
            <w:r w:rsidRPr="00B1180C">
              <w:t>PC I/O</w:t>
            </w:r>
          </w:p>
        </w:tc>
        <w:tc>
          <w:tcPr>
            <w:tcW w:w="7406" w:type="dxa"/>
          </w:tcPr>
          <w:p w:rsidR="00B85D55" w:rsidRPr="00B1180C" w:rsidRDefault="00B85D55" w:rsidP="00B85D55">
            <w:r w:rsidRPr="00B1180C">
              <w:t>1</w:t>
            </w:r>
            <w:r>
              <w:t>72.16</w:t>
            </w:r>
            <w:r w:rsidRPr="00B1180C">
              <w:t>.x.x (1</w:t>
            </w:r>
            <w:r>
              <w:t>7</w:t>
            </w:r>
            <w:r w:rsidRPr="00B1180C">
              <w:t>2.16.24.35 for key number 2435)</w:t>
            </w:r>
          </w:p>
        </w:tc>
      </w:tr>
      <w:tr w:rsidR="00B85D55" w:rsidRPr="00B1180C" w:rsidTr="00B85D55">
        <w:tc>
          <w:tcPr>
            <w:tcW w:w="2088" w:type="dxa"/>
          </w:tcPr>
          <w:p w:rsidR="00B85D55" w:rsidRPr="00B1180C" w:rsidRDefault="00B85D55" w:rsidP="00B85D55">
            <w:r w:rsidRPr="00B1180C">
              <w:t xml:space="preserve">PC </w:t>
            </w:r>
            <w:r>
              <w:t>I/O next ring</w:t>
            </w:r>
          </w:p>
        </w:tc>
        <w:tc>
          <w:tcPr>
            <w:tcW w:w="7406" w:type="dxa"/>
          </w:tcPr>
          <w:p w:rsidR="00B85D55" w:rsidRPr="00B1180C" w:rsidRDefault="00B85D55" w:rsidP="00B85D55">
            <w:r w:rsidRPr="00B1180C">
              <w:t>172.1</w:t>
            </w:r>
            <w:r>
              <w:t>7</w:t>
            </w:r>
            <w:r w:rsidRPr="00B1180C">
              <w:t>.x.x (172.1</w:t>
            </w:r>
            <w:r>
              <w:t>7</w:t>
            </w:r>
            <w:r w:rsidRPr="00B1180C">
              <w:t>.24.35 for key number 2435)</w:t>
            </w:r>
          </w:p>
        </w:tc>
      </w:tr>
      <w:tr w:rsidR="00B85D55" w:rsidRPr="00A67E0F" w:rsidTr="00B85D55">
        <w:tc>
          <w:tcPr>
            <w:tcW w:w="2088" w:type="dxa"/>
          </w:tcPr>
          <w:p w:rsidR="00B85D55" w:rsidRPr="00B1180C" w:rsidRDefault="00B85D55" w:rsidP="00B85D55">
            <w:r w:rsidRPr="00B1180C">
              <w:t>Duty Alarm Panels</w:t>
            </w:r>
          </w:p>
          <w:p w:rsidR="00B85D55" w:rsidRPr="00B1180C" w:rsidRDefault="00B85D55" w:rsidP="00B85D55">
            <w:r w:rsidRPr="00B1180C">
              <w:t>(DAP)</w:t>
            </w:r>
          </w:p>
        </w:tc>
        <w:tc>
          <w:tcPr>
            <w:tcW w:w="7406" w:type="dxa"/>
          </w:tcPr>
          <w:p w:rsidR="00B85D55" w:rsidRPr="00B1180C" w:rsidRDefault="00B85D55" w:rsidP="00B85D55">
            <w:r w:rsidRPr="00B1180C">
              <w:t>Using range x.x.1.8y</w:t>
            </w:r>
          </w:p>
          <w:p w:rsidR="00B85D55" w:rsidRPr="00B1180C" w:rsidRDefault="00B85D55" w:rsidP="00B85D55">
            <w:r>
              <w:t>Depending on the network connected</w:t>
            </w:r>
            <w:r w:rsidRPr="00B1180C">
              <w:t>, this will result in:</w:t>
            </w:r>
          </w:p>
          <w:p w:rsidR="00B85D55" w:rsidRPr="00D764FF" w:rsidRDefault="00B85D55" w:rsidP="00B85D55">
            <w:pPr>
              <w:rPr>
                <w:lang w:val="nl-NL"/>
              </w:rPr>
            </w:pPr>
            <w:r w:rsidRPr="00D764FF">
              <w:rPr>
                <w:lang w:val="nl-NL"/>
              </w:rPr>
              <w:t xml:space="preserve">DAP 1: 172.16.1.81        </w:t>
            </w:r>
            <w:r w:rsidRPr="00D764FF">
              <w:rPr>
                <w:lang w:val="nl-NL"/>
              </w:rPr>
              <w:br/>
              <w:t xml:space="preserve">DAP 2: 172.16.1.82        </w:t>
            </w:r>
            <w:r w:rsidRPr="00D764FF">
              <w:rPr>
                <w:lang w:val="nl-NL"/>
              </w:rPr>
              <w:br/>
              <w:t xml:space="preserve">DAP 3: 172.16.1.83        </w:t>
            </w:r>
          </w:p>
        </w:tc>
      </w:tr>
      <w:tr w:rsidR="00B85D55" w:rsidRPr="00B1180C" w:rsidTr="00B85D55">
        <w:tc>
          <w:tcPr>
            <w:tcW w:w="2088" w:type="dxa"/>
          </w:tcPr>
          <w:p w:rsidR="00B85D55" w:rsidRPr="00B1180C" w:rsidRDefault="00B85D55" w:rsidP="00B85D55">
            <w:r w:rsidRPr="00B1180C">
              <w:t>Serial LAN servers</w:t>
            </w:r>
          </w:p>
        </w:tc>
        <w:tc>
          <w:tcPr>
            <w:tcW w:w="7406" w:type="dxa"/>
          </w:tcPr>
          <w:p w:rsidR="00B85D55" w:rsidRPr="00B1180C" w:rsidRDefault="00B85D55" w:rsidP="00B85D55">
            <w:r w:rsidRPr="00B1180C">
              <w:t>Using range 1</w:t>
            </w:r>
            <w:r>
              <w:t>72.16</w:t>
            </w:r>
            <w:r w:rsidRPr="00B1180C">
              <w:t>.1.4x (attached to I/O subnet</w:t>
            </w:r>
            <w:r>
              <w:t xml:space="preserve"> 172.16</w:t>
            </w:r>
            <w:r w:rsidRPr="00B1180C">
              <w:t>)</w:t>
            </w:r>
            <w:r w:rsidRPr="00B1180C">
              <w:br/>
              <w:t>INT 1: 1</w:t>
            </w:r>
            <w:r>
              <w:t>7</w:t>
            </w:r>
            <w:r w:rsidRPr="00B1180C">
              <w:t>2.16.1.41</w:t>
            </w:r>
            <w:r w:rsidRPr="00B1180C">
              <w:br/>
              <w:t>INT 2: 1</w:t>
            </w:r>
            <w:r>
              <w:t>7</w:t>
            </w:r>
            <w:r w:rsidRPr="00B1180C">
              <w:t>2.16.1.42</w:t>
            </w:r>
            <w:r w:rsidRPr="00B1180C">
              <w:br/>
              <w:t>INT 3: 1</w:t>
            </w:r>
            <w:r>
              <w:t>7</w:t>
            </w:r>
            <w:r w:rsidRPr="00B1180C">
              <w:t>2.16.1.43</w:t>
            </w:r>
          </w:p>
        </w:tc>
      </w:tr>
      <w:tr w:rsidR="00B85D55" w:rsidRPr="00B1180C" w:rsidTr="00B85D55">
        <w:tc>
          <w:tcPr>
            <w:tcW w:w="2088" w:type="dxa"/>
          </w:tcPr>
          <w:p w:rsidR="00B85D55" w:rsidRPr="00B1180C" w:rsidRDefault="00B85D55" w:rsidP="00B85D55">
            <w:r w:rsidRPr="00B1180C">
              <w:t>Wago</w:t>
            </w:r>
          </w:p>
        </w:tc>
        <w:tc>
          <w:tcPr>
            <w:tcW w:w="7406" w:type="dxa"/>
          </w:tcPr>
          <w:p w:rsidR="00B85D55" w:rsidRPr="00B1180C" w:rsidRDefault="00B85D55" w:rsidP="00B85D55">
            <w:r w:rsidRPr="00B1180C">
              <w:t>Using range 1</w:t>
            </w:r>
            <w:r>
              <w:t>7</w:t>
            </w:r>
            <w:r w:rsidRPr="00B1180C">
              <w:t>2.16.1.9x (attached to I/O subnet</w:t>
            </w:r>
            <w:r>
              <w:t xml:space="preserve"> 172.16</w:t>
            </w:r>
            <w:r w:rsidRPr="00B1180C">
              <w:t>)</w:t>
            </w:r>
            <w:r w:rsidRPr="00B1180C">
              <w:br/>
              <w:t>Wago substation 1: 1</w:t>
            </w:r>
            <w:r>
              <w:t>7</w:t>
            </w:r>
            <w:r w:rsidRPr="00B1180C">
              <w:t>2.16.1.91</w:t>
            </w:r>
            <w:r w:rsidRPr="00B1180C">
              <w:br/>
              <w:t>Wago substation 2: 1</w:t>
            </w:r>
            <w:r>
              <w:t>7</w:t>
            </w:r>
            <w:r w:rsidRPr="00B1180C">
              <w:t>2.16.1.92</w:t>
            </w:r>
            <w:r w:rsidRPr="00B1180C">
              <w:br/>
              <w:t>Wago substation 3: 1</w:t>
            </w:r>
            <w:r>
              <w:t>7</w:t>
            </w:r>
            <w:r w:rsidRPr="00B1180C">
              <w:t>2.16.1.93</w:t>
            </w:r>
          </w:p>
        </w:tc>
      </w:tr>
      <w:tr w:rsidR="00B85D55" w:rsidRPr="00B1180C" w:rsidTr="00B85D55">
        <w:tc>
          <w:tcPr>
            <w:tcW w:w="2088" w:type="dxa"/>
          </w:tcPr>
          <w:p w:rsidR="00B85D55" w:rsidRPr="00B1180C" w:rsidRDefault="00B85D55" w:rsidP="00B85D55">
            <w:r w:rsidRPr="00B1180C">
              <w:t>CAN-Interface</w:t>
            </w:r>
          </w:p>
        </w:tc>
        <w:tc>
          <w:tcPr>
            <w:tcW w:w="7406" w:type="dxa"/>
          </w:tcPr>
          <w:p w:rsidR="00B85D55" w:rsidRPr="00B1180C" w:rsidRDefault="00B85D55" w:rsidP="00B85D55">
            <w:r w:rsidRPr="00B1180C">
              <w:t>Using range 1</w:t>
            </w:r>
            <w:r>
              <w:t>7</w:t>
            </w:r>
            <w:r w:rsidRPr="00B1180C">
              <w:t>2.16.1.3x (attached to I/O subnet</w:t>
            </w:r>
            <w:r>
              <w:t xml:space="preserve"> 172.16</w:t>
            </w:r>
            <w:r w:rsidRPr="00B1180C">
              <w:t>)</w:t>
            </w:r>
            <w:r w:rsidRPr="00B1180C">
              <w:br/>
              <w:t>CAN interface 1: 1</w:t>
            </w:r>
            <w:r>
              <w:t>7</w:t>
            </w:r>
            <w:r w:rsidRPr="00B1180C">
              <w:t>2.16.1.31</w:t>
            </w:r>
            <w:r w:rsidRPr="00B1180C">
              <w:br/>
              <w:t>CAN interface 2: 1</w:t>
            </w:r>
            <w:r>
              <w:t>7</w:t>
            </w:r>
            <w:r w:rsidRPr="00B1180C">
              <w:t>2.16.1.32</w:t>
            </w:r>
            <w:r w:rsidRPr="00B1180C">
              <w:br/>
              <w:t>CAN interface 3: 1</w:t>
            </w:r>
            <w:r>
              <w:t>7</w:t>
            </w:r>
            <w:r w:rsidRPr="00B1180C">
              <w:t>2.16.1.33</w:t>
            </w:r>
          </w:p>
        </w:tc>
      </w:tr>
      <w:tr w:rsidR="00B85D55" w:rsidRPr="00B1180C" w:rsidTr="00B85D55">
        <w:tc>
          <w:tcPr>
            <w:tcW w:w="2088" w:type="dxa"/>
          </w:tcPr>
          <w:p w:rsidR="00B85D55" w:rsidRPr="00B1180C" w:rsidRDefault="00B85D55" w:rsidP="00B85D55">
            <w:r w:rsidRPr="00B1180C">
              <w:t>Axis</w:t>
            </w:r>
            <w:r w:rsidR="00BF302B">
              <w:t xml:space="preserve"> or IP camera</w:t>
            </w:r>
          </w:p>
        </w:tc>
        <w:tc>
          <w:tcPr>
            <w:tcW w:w="7406" w:type="dxa"/>
          </w:tcPr>
          <w:p w:rsidR="00B85D55" w:rsidRPr="00B1180C" w:rsidRDefault="00B85D55" w:rsidP="00B85D55">
            <w:r w:rsidRPr="00B1180C">
              <w:t>Using range 1</w:t>
            </w:r>
            <w:r>
              <w:t>72</w:t>
            </w:r>
            <w:r w:rsidRPr="00B1180C">
              <w:t>.16.1.24x (attached to I/O subnet</w:t>
            </w:r>
            <w:r>
              <w:t xml:space="preserve"> 172.16</w:t>
            </w:r>
            <w:r w:rsidRPr="00B1180C">
              <w:t>)</w:t>
            </w:r>
            <w:r w:rsidRPr="00B1180C">
              <w:br/>
              <w:t>Axis cam server 1: 1</w:t>
            </w:r>
            <w:r>
              <w:t>7</w:t>
            </w:r>
            <w:r w:rsidRPr="00B1180C">
              <w:t>2.16.1.241</w:t>
            </w:r>
            <w:r w:rsidRPr="00B1180C">
              <w:br/>
              <w:t>Axis cam server 2: 1</w:t>
            </w:r>
            <w:r>
              <w:t>7</w:t>
            </w:r>
            <w:r w:rsidRPr="00B1180C">
              <w:t>2.16.1.242</w:t>
            </w:r>
            <w:r w:rsidRPr="00B1180C">
              <w:br/>
              <w:t>Axis cam s</w:t>
            </w:r>
            <w:r>
              <w:t>erver 3: 172</w:t>
            </w:r>
            <w:r w:rsidRPr="00B1180C">
              <w:t>.16.1.243</w:t>
            </w:r>
          </w:p>
        </w:tc>
      </w:tr>
    </w:tbl>
    <w:p w:rsidR="00B85D55" w:rsidRDefault="00B85D55" w:rsidP="00B85D55">
      <w:pPr>
        <w:pStyle w:val="Onderschrift"/>
      </w:pPr>
      <w:bookmarkStart w:id="93" w:name="_Ref341878943"/>
      <w:bookmarkStart w:id="94" w:name="_Toc346187287"/>
      <w:bookmarkStart w:id="95" w:name="_Toc349645992"/>
      <w:bookmarkStart w:id="96" w:name="_Toc400632847"/>
      <w:r>
        <w:t xml:space="preserve">Table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Table \* ARABIC \s 1 </w:instrText>
      </w:r>
      <w:r>
        <w:fldChar w:fldCharType="separate"/>
      </w:r>
      <w:r w:rsidR="00ED6CCC">
        <w:rPr>
          <w:noProof/>
        </w:rPr>
        <w:t>6</w:t>
      </w:r>
      <w:r>
        <w:fldChar w:fldCharType="end"/>
      </w:r>
      <w:bookmarkEnd w:id="93"/>
      <w:r>
        <w:t>: IP Ranges</w:t>
      </w:r>
      <w:bookmarkEnd w:id="94"/>
      <w:bookmarkEnd w:id="95"/>
      <w:bookmarkEnd w:id="96"/>
    </w:p>
    <w:p w:rsidR="00B85D55" w:rsidRDefault="00B85D55" w:rsidP="00B85D55">
      <w:r>
        <w:t>We work from the single line drawing to make it possible to get all the IP-addresses to the right line in the devicelist. Also it is wise to start with building the topology of the single line drawing in to the devicelist. This way you will get closed rings.</w:t>
      </w:r>
    </w:p>
    <w:p w:rsidR="00B85D55" w:rsidRDefault="00B85D55" w:rsidP="00B85D55"/>
    <w:p w:rsidR="00B85D55" w:rsidRDefault="00B85D55" w:rsidP="00B4408F">
      <w:pPr>
        <w:pStyle w:val="Heading3"/>
        <w:numPr>
          <w:ilvl w:val="2"/>
          <w:numId w:val="2"/>
        </w:numPr>
      </w:pPr>
      <w:bookmarkStart w:id="97" w:name="_Toc346187084"/>
      <w:bookmarkStart w:id="98" w:name="_Toc349645735"/>
      <w:bookmarkStart w:id="99" w:name="_Toc400632628"/>
      <w:r>
        <w:t>IPAddressUp- IPAddressDown</w:t>
      </w:r>
      <w:bookmarkEnd w:id="97"/>
      <w:bookmarkEnd w:id="98"/>
      <w:bookmarkEnd w:id="99"/>
    </w:p>
    <w:p w:rsidR="00B85D55" w:rsidRDefault="00B85D55" w:rsidP="00B85D55">
      <w:r>
        <w:t>In the single line drawing you best number all the connections upfront so you minimise the mistakes. Say that the IPAddressUp is number 1 and the IPAddressDown is number 2 (try to make the Up-address to go to the i/o side of the system). The drawing will look like the following:</w:t>
      </w:r>
    </w:p>
    <w:p w:rsidR="00B85D55" w:rsidRDefault="00B85D55" w:rsidP="00B85D55">
      <w:r>
        <w:rPr>
          <w:noProof/>
          <w:lang w:val="nl-NL" w:eastAsia="nl-NL"/>
        </w:rPr>
        <w:lastRenderedPageBreak/>
        <w:drawing>
          <wp:inline distT="0" distB="0" distL="0" distR="0" wp14:anchorId="0221B0FC" wp14:editId="618F60F4">
            <wp:extent cx="5760720" cy="2919557"/>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919557"/>
                    </a:xfrm>
                    <a:prstGeom prst="rect">
                      <a:avLst/>
                    </a:prstGeom>
                  </pic:spPr>
                </pic:pic>
              </a:graphicData>
            </a:graphic>
          </wp:inline>
        </w:drawing>
      </w:r>
    </w:p>
    <w:p w:rsidR="00B85D55" w:rsidRDefault="00B85D55" w:rsidP="00B85D55">
      <w:pPr>
        <w:pStyle w:val="Onderschrift"/>
      </w:pPr>
      <w:bookmarkStart w:id="100" w:name="_Toc346187182"/>
      <w:bookmarkStart w:id="101" w:name="_Toc349645863"/>
      <w:bookmarkStart w:id="102" w:name="_Toc400632735"/>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w:t>
      </w:r>
      <w:r>
        <w:fldChar w:fldCharType="end"/>
      </w:r>
      <w:r>
        <w:t>: numbering the drawing</w:t>
      </w:r>
      <w:bookmarkEnd w:id="100"/>
      <w:bookmarkEnd w:id="101"/>
      <w:bookmarkEnd w:id="102"/>
    </w:p>
    <w:p w:rsidR="00B85D55" w:rsidRDefault="00B85D55" w:rsidP="00B85D55">
      <w:r>
        <w:t xml:space="preserve">As you can see we have numbered all the devices with the numbers 1 and 2. Now number 1 is the “IPAddressUp” and number 2 is the “IPAddressDown”. So, for example. for the PC (let’s assume it has key number 3035) the number 1 side , in the sensorlist IPAddressUp, will be 172.16.30.35. the number 2 side, in the devicelist the IPAddressDown, will be </w:t>
      </w:r>
      <w:r w:rsidR="00BF302B">
        <w:t xml:space="preserve">(in this case) </w:t>
      </w:r>
      <w:r>
        <w:t>172.17.30.35. You’ll notice that de down-side is considered as another ring and will get another IP-range.</w:t>
      </w:r>
    </w:p>
    <w:p w:rsidR="00B85D55" w:rsidRDefault="00B85D55" w:rsidP="00B85D55"/>
    <w:p w:rsidR="00B85D55" w:rsidRDefault="00B85D55" w:rsidP="00B85D55">
      <w:r>
        <w:t>While the Switches do not have an IP-address they need not have one of the above mentioned IP addresses assigned. More on how to build that in to the devicelist in chapter</w:t>
      </w:r>
    </w:p>
    <w:p w:rsidR="00B85D55" w:rsidRDefault="00B85D55" w:rsidP="00B85D55">
      <w:r>
        <w:fldChar w:fldCharType="begin"/>
      </w:r>
      <w:r>
        <w:instrText xml:space="preserve"> REF _Ref342300632 \r \h </w:instrText>
      </w:r>
      <w:r>
        <w:fldChar w:fldCharType="separate"/>
      </w:r>
      <w:r w:rsidR="00ED6CCC">
        <w:t>2.5.11</w:t>
      </w:r>
      <w:r>
        <w:fldChar w:fldCharType="end"/>
      </w:r>
    </w:p>
    <w:p w:rsidR="00B85D55" w:rsidRDefault="00B85D55" w:rsidP="00B85D55"/>
    <w:p w:rsidR="00B85D55" w:rsidRPr="00CD77DB" w:rsidRDefault="00B85D55" w:rsidP="00B85D55">
      <w:r>
        <w:t xml:space="preserve">The interfaces such as the Wago, the SerialLan etc. will get their own IP address as well as a port connection (also see Chapter </w:t>
      </w:r>
      <w:r>
        <w:fldChar w:fldCharType="begin"/>
      </w:r>
      <w:r>
        <w:instrText xml:space="preserve"> REF _Ref342300632 \r \h </w:instrText>
      </w:r>
      <w:r>
        <w:fldChar w:fldCharType="separate"/>
      </w:r>
      <w:r w:rsidR="00ED6CCC">
        <w:t>2.5.11</w:t>
      </w:r>
      <w:r>
        <w:fldChar w:fldCharType="end"/>
      </w:r>
      <w:r>
        <w:t>)</w:t>
      </w:r>
    </w:p>
    <w:p w:rsidR="00B85D55" w:rsidRDefault="00B85D55" w:rsidP="00B4408F">
      <w:pPr>
        <w:pStyle w:val="Heading2"/>
        <w:numPr>
          <w:ilvl w:val="1"/>
          <w:numId w:val="2"/>
        </w:numPr>
      </w:pPr>
      <w:bookmarkStart w:id="103" w:name="_Ref341701633"/>
      <w:bookmarkStart w:id="104" w:name="_Toc346187086"/>
      <w:bookmarkStart w:id="105" w:name="_Toc349645737"/>
      <w:bookmarkStart w:id="106" w:name="_Toc400632629"/>
      <w:r>
        <w:t>Mac addresses</w:t>
      </w:r>
      <w:bookmarkEnd w:id="103"/>
      <w:bookmarkEnd w:id="104"/>
      <w:bookmarkEnd w:id="105"/>
      <w:bookmarkEnd w:id="106"/>
    </w:p>
    <w:p w:rsidR="00B85D55" w:rsidRDefault="00B85D55" w:rsidP="00B4408F">
      <w:pPr>
        <w:pStyle w:val="Heading3"/>
        <w:numPr>
          <w:ilvl w:val="2"/>
          <w:numId w:val="2"/>
        </w:numPr>
      </w:pPr>
      <w:bookmarkStart w:id="107" w:name="_Toc346187087"/>
      <w:bookmarkStart w:id="108" w:name="_Toc349645738"/>
      <w:bookmarkStart w:id="109" w:name="_Toc400632630"/>
      <w:r>
        <w:t>Introduction</w:t>
      </w:r>
      <w:bookmarkEnd w:id="107"/>
      <w:bookmarkEnd w:id="108"/>
      <w:bookmarkEnd w:id="109"/>
    </w:p>
    <w:p w:rsidR="00B85D55" w:rsidRDefault="00B85D55" w:rsidP="00B85D55">
      <w:r>
        <w:t xml:space="preserve">To be identified in a network it is sometimes needed that the MAC address is available to distinguish two or more of the same devices. The MAC address is a unique number that is only conjugated to one device. So if there are two or more Moxa’s on a network, </w:t>
      </w:r>
      <w:r w:rsidR="00A36C6A">
        <w:t>we</w:t>
      </w:r>
      <w:r>
        <w:t xml:space="preserve"> need to separate them with their distinct MAC number. For these devices you need to fill in the MAC address in the devicelist.</w:t>
      </w:r>
    </w:p>
    <w:p w:rsidR="00B85D55" w:rsidRDefault="00B85D55" w:rsidP="00B4408F">
      <w:pPr>
        <w:pStyle w:val="Heading2"/>
        <w:numPr>
          <w:ilvl w:val="1"/>
          <w:numId w:val="2"/>
        </w:numPr>
      </w:pPr>
      <w:bookmarkStart w:id="110" w:name="_Toc346187089"/>
      <w:bookmarkStart w:id="111" w:name="_Toc349645740"/>
      <w:bookmarkStart w:id="112" w:name="_Toc400632631"/>
      <w:r>
        <w:t>How to implement this in the devicelist</w:t>
      </w:r>
      <w:bookmarkEnd w:id="110"/>
      <w:bookmarkEnd w:id="111"/>
      <w:bookmarkEnd w:id="112"/>
    </w:p>
    <w:p w:rsidR="00B85D55" w:rsidRDefault="00B85D55" w:rsidP="00B4408F">
      <w:pPr>
        <w:pStyle w:val="Heading3"/>
        <w:numPr>
          <w:ilvl w:val="2"/>
          <w:numId w:val="2"/>
        </w:numPr>
      </w:pPr>
      <w:bookmarkStart w:id="113" w:name="_Toc346187090"/>
      <w:bookmarkStart w:id="114" w:name="_Toc349645741"/>
      <w:bookmarkStart w:id="115" w:name="_Toc400632632"/>
      <w:r>
        <w:t>Introduction</w:t>
      </w:r>
      <w:bookmarkEnd w:id="113"/>
      <w:bookmarkEnd w:id="114"/>
      <w:bookmarkEnd w:id="115"/>
    </w:p>
    <w:p w:rsidR="00B85D55" w:rsidRDefault="00B85D55" w:rsidP="00B85D55">
      <w:r>
        <w:t xml:space="preserve">To implement all the devices in the devicelist we will now give an example on the basis of the single-line drawing we presented earlier. We will try to give you a method that </w:t>
      </w:r>
      <w:r w:rsidR="008030FA">
        <w:t xml:space="preserve">is </w:t>
      </w:r>
      <w:r w:rsidR="008030FA" w:rsidRPr="0036727A">
        <w:t>easy</w:t>
      </w:r>
      <w:r>
        <w:t xml:space="preserve"> to use, yet with the least possibilities to make any mistakes. Once you get familiar with the devicelist, you can derive your own method of working. The ultimate goal of the devicelist is to make the topology connected flawlessly which can be checked in NavVision.</w:t>
      </w:r>
    </w:p>
    <w:p w:rsidR="00B85D55" w:rsidRDefault="00B85D55" w:rsidP="00B85D55"/>
    <w:p w:rsidR="00B85D55" w:rsidRDefault="00B85D55" w:rsidP="00B4408F">
      <w:pPr>
        <w:pStyle w:val="Heading3"/>
        <w:numPr>
          <w:ilvl w:val="2"/>
          <w:numId w:val="2"/>
        </w:numPr>
      </w:pPr>
      <w:bookmarkStart w:id="116" w:name="_Ref342477845"/>
      <w:bookmarkStart w:id="117" w:name="_Toc346187091"/>
      <w:bookmarkStart w:id="118" w:name="_Toc349645742"/>
      <w:bookmarkStart w:id="119" w:name="_Toc400632633"/>
      <w:r>
        <w:lastRenderedPageBreak/>
        <w:t>The devices</w:t>
      </w:r>
      <w:bookmarkEnd w:id="116"/>
      <w:bookmarkEnd w:id="117"/>
      <w:bookmarkEnd w:id="118"/>
      <w:bookmarkEnd w:id="119"/>
    </w:p>
    <w:p w:rsidR="00B85D55" w:rsidRDefault="00B85D55" w:rsidP="00B85D55">
      <w:r>
        <w:t xml:space="preserve">As seen earlier a device name is “Identification of the device where the sensor/control or serial device is connected to. This text should be unique for each NavVision device. </w:t>
      </w:r>
      <w:r w:rsidRPr="00703CAA">
        <w:t xml:space="preserve">The </w:t>
      </w:r>
      <w:r>
        <w:t>text</w:t>
      </w:r>
      <w:r w:rsidRPr="00703CAA">
        <w:t xml:space="preserve"> is case sensitive</w:t>
      </w:r>
      <w:r w:rsidR="00A36C6A">
        <w:t>.</w:t>
      </w:r>
    </w:p>
    <w:p w:rsidR="00B85D55" w:rsidRDefault="00B85D55" w:rsidP="00B85D55"/>
    <w:p w:rsidR="00B85D55" w:rsidRDefault="00B85D55" w:rsidP="00B85D55">
      <w:r>
        <w:t xml:space="preserve">So to use it later on in the sensorlist it is mandatory that you give each device a name that is unique. So use names as “GPS” or “Port Engine” or any other name as long as it is descriptive for your device. </w:t>
      </w:r>
    </w:p>
    <w:p w:rsidR="00B85D55" w:rsidRDefault="00B85D55" w:rsidP="00B85D55"/>
    <w:p w:rsidR="00B85D55" w:rsidRDefault="00B85D55" w:rsidP="00B85D55">
      <w:r>
        <w:t xml:space="preserve">As the example single </w:t>
      </w:r>
      <w:r w:rsidR="00A36C6A">
        <w:t>line drawing shows we have two PC’</w:t>
      </w:r>
      <w:r>
        <w:t>s that are in the topology.</w:t>
      </w:r>
      <w:r w:rsidR="00A36C6A">
        <w:t xml:space="preserve"> For now let’s call them OWS WH</w:t>
      </w:r>
      <w:r>
        <w:t xml:space="preserve"> and </w:t>
      </w:r>
      <w:r w:rsidR="00A36C6A">
        <w:t>OWS ER</w:t>
      </w:r>
      <w:r>
        <w:t>. So the first devices that we put into the devicelist are these two. Please remember w</w:t>
      </w:r>
      <w:r w:rsidR="00A36C6A">
        <w:t>h</w:t>
      </w:r>
      <w:r>
        <w:t xml:space="preserve">ich one you call </w:t>
      </w:r>
      <w:r w:rsidR="00A36C6A">
        <w:t>OWS WH</w:t>
      </w:r>
      <w:r>
        <w:t xml:space="preserve"> and which </w:t>
      </w:r>
      <w:r w:rsidR="00A36C6A">
        <w:t>OWS ER</w:t>
      </w:r>
      <w:r>
        <w:t xml:space="preserve"> (easiest way to do is to write it down in the drawing). Now let’s put them in the devicelist (see </w:t>
      </w:r>
      <w:r>
        <w:fldChar w:fldCharType="begin"/>
      </w:r>
      <w:r>
        <w:instrText xml:space="preserve"> REF _Ref342049499 \h </w:instrText>
      </w:r>
      <w:r>
        <w:fldChar w:fldCharType="separate"/>
      </w:r>
      <w:r w:rsidR="00ED6CCC">
        <w:t xml:space="preserve">Figure </w:t>
      </w:r>
      <w:r w:rsidR="00ED6CCC">
        <w:rPr>
          <w:noProof/>
        </w:rPr>
        <w:t>2</w:t>
      </w:r>
      <w:r w:rsidR="00ED6CCC">
        <w:noBreakHyphen/>
      </w:r>
      <w:r w:rsidR="00ED6CCC">
        <w:rPr>
          <w:noProof/>
        </w:rPr>
        <w:t>3</w:t>
      </w:r>
      <w:r>
        <w:fldChar w:fldCharType="end"/>
      </w:r>
      <w:r>
        <w:t>).</w:t>
      </w:r>
    </w:p>
    <w:p w:rsidR="00B85D55" w:rsidRDefault="00B85D55" w:rsidP="00B85D55"/>
    <w:p w:rsidR="00B85D55" w:rsidRDefault="00A36C6A" w:rsidP="00B85D55">
      <w:r>
        <w:rPr>
          <w:noProof/>
          <w:lang w:val="nl-NL" w:eastAsia="nl-NL"/>
        </w:rPr>
        <w:drawing>
          <wp:inline distT="0" distB="0" distL="0" distR="0" wp14:anchorId="54874D54" wp14:editId="65AE7471">
            <wp:extent cx="1676400" cy="1533525"/>
            <wp:effectExtent l="0" t="0" r="0" b="952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76400" cy="1533525"/>
                    </a:xfrm>
                    <a:prstGeom prst="rect">
                      <a:avLst/>
                    </a:prstGeom>
                  </pic:spPr>
                </pic:pic>
              </a:graphicData>
            </a:graphic>
          </wp:inline>
        </w:drawing>
      </w:r>
      <w:r w:rsidRPr="00EF7A3A">
        <w:rPr>
          <w:noProof/>
          <w:lang w:eastAsia="nl-NL"/>
        </w:rPr>
        <w:t xml:space="preserve"> </w:t>
      </w:r>
    </w:p>
    <w:p w:rsidR="00B85D55" w:rsidRDefault="00B85D55" w:rsidP="00B85D55">
      <w:pPr>
        <w:pStyle w:val="Onderschrift"/>
      </w:pPr>
      <w:bookmarkStart w:id="120" w:name="_Ref342049499"/>
      <w:bookmarkStart w:id="121" w:name="_Toc346187183"/>
      <w:bookmarkStart w:id="122" w:name="_Toc349645864"/>
      <w:bookmarkStart w:id="123" w:name="_Toc400632736"/>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3</w:t>
      </w:r>
      <w:r>
        <w:fldChar w:fldCharType="end"/>
      </w:r>
      <w:bookmarkEnd w:id="120"/>
      <w:r>
        <w:t>: Filling device</w:t>
      </w:r>
      <w:r w:rsidR="00A36C6A">
        <w:t>Id</w:t>
      </w:r>
      <w:r>
        <w:t xml:space="preserve"> column 1</w:t>
      </w:r>
      <w:bookmarkEnd w:id="121"/>
      <w:bookmarkEnd w:id="122"/>
      <w:bookmarkEnd w:id="123"/>
    </w:p>
    <w:p w:rsidR="00B85D55" w:rsidRDefault="00B85D55" w:rsidP="00B85D55">
      <w:pPr>
        <w:pStyle w:val="Text"/>
      </w:pPr>
      <w:r>
        <w:t>Next thing we find in the drawing are a lot of switches. We can number the switches or give them the location as a tag, or even both. That way we know about which switch we are talking. In this case we work with the descriptive name and we get the following:</w:t>
      </w:r>
    </w:p>
    <w:p w:rsidR="00B85D55" w:rsidRDefault="00B85D55" w:rsidP="00B85D55">
      <w:pPr>
        <w:pStyle w:val="Text"/>
      </w:pPr>
    </w:p>
    <w:p w:rsidR="00B85D55" w:rsidRDefault="00A36C6A" w:rsidP="00B85D55">
      <w:pPr>
        <w:pStyle w:val="Text"/>
      </w:pPr>
      <w:r>
        <w:rPr>
          <w:noProof/>
          <w:lang w:val="nl-NL" w:eastAsia="nl-NL"/>
        </w:rPr>
        <w:drawing>
          <wp:inline distT="0" distB="0" distL="0" distR="0" wp14:anchorId="70B60696" wp14:editId="1227AC25">
            <wp:extent cx="1914525" cy="2609850"/>
            <wp:effectExtent l="0" t="0" r="952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14525" cy="2609850"/>
                    </a:xfrm>
                    <a:prstGeom prst="rect">
                      <a:avLst/>
                    </a:prstGeom>
                  </pic:spPr>
                </pic:pic>
              </a:graphicData>
            </a:graphic>
          </wp:inline>
        </w:drawing>
      </w:r>
    </w:p>
    <w:p w:rsidR="00B85D55" w:rsidRDefault="00B85D55" w:rsidP="00B85D55">
      <w:pPr>
        <w:pStyle w:val="Onderschrift"/>
      </w:pPr>
      <w:bookmarkStart w:id="124" w:name="_Toc346187184"/>
      <w:bookmarkStart w:id="125" w:name="_Toc349645865"/>
      <w:bookmarkStart w:id="126" w:name="_Toc400632737"/>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4</w:t>
      </w:r>
      <w:r>
        <w:fldChar w:fldCharType="end"/>
      </w:r>
      <w:r>
        <w:t>: Filling device</w:t>
      </w:r>
      <w:r w:rsidR="00A36C6A">
        <w:t>Id</w:t>
      </w:r>
      <w:r>
        <w:t xml:space="preserve"> column 2</w:t>
      </w:r>
      <w:bookmarkEnd w:id="124"/>
      <w:bookmarkEnd w:id="125"/>
      <w:bookmarkEnd w:id="126"/>
    </w:p>
    <w:p w:rsidR="00B85D55" w:rsidRDefault="00B85D55" w:rsidP="00B85D55">
      <w:r>
        <w:t xml:space="preserve">Next we take the Wago’s. </w:t>
      </w:r>
      <w:r w:rsidR="0038565A">
        <w:t>Let’s</w:t>
      </w:r>
      <w:r>
        <w:t xml:space="preserve"> also take the descriptive name for that and we get the following:</w:t>
      </w:r>
    </w:p>
    <w:p w:rsidR="00B85D55" w:rsidRDefault="00B85D55" w:rsidP="00B85D55"/>
    <w:p w:rsidR="00B85D55" w:rsidRDefault="0038565A" w:rsidP="00B85D55">
      <w:r>
        <w:rPr>
          <w:noProof/>
          <w:lang w:val="nl-NL" w:eastAsia="nl-NL"/>
        </w:rPr>
        <w:lastRenderedPageBreak/>
        <w:drawing>
          <wp:inline distT="0" distB="0" distL="0" distR="0" wp14:anchorId="1703C077" wp14:editId="05FB517A">
            <wp:extent cx="1914525" cy="369570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14525" cy="3695700"/>
                    </a:xfrm>
                    <a:prstGeom prst="rect">
                      <a:avLst/>
                    </a:prstGeom>
                  </pic:spPr>
                </pic:pic>
              </a:graphicData>
            </a:graphic>
          </wp:inline>
        </w:drawing>
      </w:r>
    </w:p>
    <w:p w:rsidR="00B85D55" w:rsidRDefault="00B85D55" w:rsidP="00B85D55">
      <w:pPr>
        <w:pStyle w:val="Onderschrift"/>
      </w:pPr>
      <w:bookmarkStart w:id="127" w:name="_Toc346187185"/>
      <w:bookmarkStart w:id="128" w:name="_Toc349645866"/>
      <w:bookmarkStart w:id="129" w:name="_Toc400632738"/>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5</w:t>
      </w:r>
      <w:r>
        <w:fldChar w:fldCharType="end"/>
      </w:r>
      <w:r>
        <w:t>: Filling device</w:t>
      </w:r>
      <w:r w:rsidR="0038565A">
        <w:t>Id</w:t>
      </w:r>
      <w:r>
        <w:t xml:space="preserve"> column 3</w:t>
      </w:r>
      <w:bookmarkEnd w:id="127"/>
      <w:bookmarkEnd w:id="128"/>
      <w:bookmarkEnd w:id="129"/>
    </w:p>
    <w:p w:rsidR="00B85D55" w:rsidRDefault="00B85D55" w:rsidP="00B85D55">
      <w:r>
        <w:t>Last items are some serial L</w:t>
      </w:r>
      <w:r w:rsidR="008030FA">
        <w:t>AN</w:t>
      </w:r>
      <w:r>
        <w:t xml:space="preserve"> interfaces and some DAP’s (Duty Alarm Panels). Adding these makes the device column complete and gives the following result:</w:t>
      </w:r>
    </w:p>
    <w:p w:rsidR="00B85D55" w:rsidRDefault="00B85D55" w:rsidP="00B85D55"/>
    <w:p w:rsidR="00B85D55" w:rsidRDefault="00D8080F" w:rsidP="00B85D55">
      <w:r>
        <w:rPr>
          <w:noProof/>
          <w:lang w:val="nl-NL" w:eastAsia="nl-NL"/>
        </w:rPr>
        <w:lastRenderedPageBreak/>
        <w:drawing>
          <wp:inline distT="0" distB="0" distL="0" distR="0" wp14:anchorId="15716A4C" wp14:editId="3B07A932">
            <wp:extent cx="2114550" cy="510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4550" cy="5105400"/>
                    </a:xfrm>
                    <a:prstGeom prst="rect">
                      <a:avLst/>
                    </a:prstGeom>
                  </pic:spPr>
                </pic:pic>
              </a:graphicData>
            </a:graphic>
          </wp:inline>
        </w:drawing>
      </w:r>
    </w:p>
    <w:p w:rsidR="00B85D55" w:rsidRDefault="00B85D55" w:rsidP="00B85D55">
      <w:pPr>
        <w:pStyle w:val="Onderschrift"/>
      </w:pPr>
      <w:bookmarkStart w:id="130" w:name="_Toc346187186"/>
      <w:bookmarkStart w:id="131" w:name="_Toc349645867"/>
      <w:bookmarkStart w:id="132" w:name="_Toc400632739"/>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6</w:t>
      </w:r>
      <w:r>
        <w:fldChar w:fldCharType="end"/>
      </w:r>
      <w:r>
        <w:t>: Filling device</w:t>
      </w:r>
      <w:r w:rsidR="00D8080F">
        <w:t>iD</w:t>
      </w:r>
      <w:r>
        <w:t xml:space="preserve"> column 4</w:t>
      </w:r>
      <w:bookmarkEnd w:id="130"/>
      <w:bookmarkEnd w:id="131"/>
      <w:bookmarkEnd w:id="132"/>
    </w:p>
    <w:p w:rsidR="00B85D55" w:rsidRDefault="00D8080F" w:rsidP="00B85D55">
      <w:pPr>
        <w:rPr>
          <w:i/>
        </w:rPr>
      </w:pPr>
      <w:r>
        <w:rPr>
          <w:bCs/>
          <w:i/>
          <w:noProof/>
          <w:lang w:val="nl-NL" w:eastAsia="nl-NL"/>
        </w:rPr>
        <w:drawing>
          <wp:inline distT="0" distB="0" distL="0" distR="0" wp14:anchorId="2FF2B6DC" wp14:editId="0D5DEBA5">
            <wp:extent cx="522000" cy="4500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Pr="00635607">
        <w:rPr>
          <w:i/>
        </w:rPr>
        <w:t>: Serial</w:t>
      </w:r>
      <w:r w:rsidR="00B85D55" w:rsidRPr="00635607">
        <w:rPr>
          <w:i/>
        </w:rPr>
        <w:t xml:space="preserve"> L</w:t>
      </w:r>
      <w:r>
        <w:rPr>
          <w:i/>
        </w:rPr>
        <w:t>an</w:t>
      </w:r>
      <w:r w:rsidR="00B85D55" w:rsidRPr="00635607">
        <w:rPr>
          <w:i/>
        </w:rPr>
        <w:t xml:space="preserve"> ha</w:t>
      </w:r>
      <w:r>
        <w:rPr>
          <w:i/>
        </w:rPr>
        <w:t>s</w:t>
      </w:r>
      <w:r w:rsidR="00B85D55" w:rsidRPr="00635607">
        <w:rPr>
          <w:i/>
        </w:rPr>
        <w:t xml:space="preserve"> multiple ports as well as some other interfaces. Make sure you put both ports (if in use) in the device column. You can give it a name like “serial 1 ER-1”wich is th</w:t>
      </w:r>
      <w:r>
        <w:rPr>
          <w:i/>
        </w:rPr>
        <w:t>e first port of the first serial</w:t>
      </w:r>
      <w:r w:rsidR="00B85D55" w:rsidRPr="00635607">
        <w:rPr>
          <w:i/>
        </w:rPr>
        <w:t xml:space="preserve">Lan interface in the engine room, or you can name it after the sensor or device that is connected to that port (in this case “Port Generator”). </w:t>
      </w:r>
    </w:p>
    <w:p w:rsidR="00D8080F" w:rsidRDefault="00D8080F" w:rsidP="00B85D55">
      <w:pPr>
        <w:rPr>
          <w:i/>
        </w:rPr>
      </w:pPr>
    </w:p>
    <w:p w:rsidR="00B85D55" w:rsidRDefault="00B85D55" w:rsidP="00B85D55">
      <w:r>
        <w:t>This completes the filling of the device column. If you compare it to your drawing, you can see that all the devices in the topology are now in the devicelist. Time to move to the next column.</w:t>
      </w:r>
    </w:p>
    <w:p w:rsidR="00B85D55" w:rsidRDefault="00B85D55" w:rsidP="00B85D55"/>
    <w:p w:rsidR="00D8080F" w:rsidRDefault="00D8080F" w:rsidP="00B85D55"/>
    <w:p w:rsidR="00D8080F" w:rsidRDefault="00D8080F" w:rsidP="00B85D55"/>
    <w:p w:rsidR="00D8080F" w:rsidRDefault="00D8080F" w:rsidP="00B85D55"/>
    <w:p w:rsidR="00D8080F" w:rsidRDefault="00D8080F" w:rsidP="00B85D55"/>
    <w:p w:rsidR="00D8080F" w:rsidRDefault="00D8080F" w:rsidP="00B85D55"/>
    <w:p w:rsidR="00D8080F" w:rsidRDefault="00D8080F" w:rsidP="00B85D55"/>
    <w:p w:rsidR="00D8080F" w:rsidRDefault="00D8080F" w:rsidP="00B85D55"/>
    <w:p w:rsidR="00D8080F" w:rsidRDefault="00D8080F" w:rsidP="00B85D55"/>
    <w:p w:rsidR="00D8080F" w:rsidRDefault="00D8080F" w:rsidP="00B85D55"/>
    <w:p w:rsidR="00B85D55" w:rsidRDefault="00B85D55" w:rsidP="00B4408F">
      <w:pPr>
        <w:pStyle w:val="Heading3"/>
        <w:numPr>
          <w:ilvl w:val="2"/>
          <w:numId w:val="2"/>
        </w:numPr>
      </w:pPr>
      <w:bookmarkStart w:id="133" w:name="_Toc346187092"/>
      <w:bookmarkStart w:id="134" w:name="_Toc349645743"/>
      <w:bookmarkStart w:id="135" w:name="_Toc400632634"/>
      <w:r>
        <w:t>Comment</w:t>
      </w:r>
      <w:bookmarkEnd w:id="133"/>
      <w:bookmarkEnd w:id="134"/>
      <w:bookmarkEnd w:id="135"/>
    </w:p>
    <w:p w:rsidR="00B85D55" w:rsidRDefault="00B85D55" w:rsidP="00B85D55">
      <w:r>
        <w:t>We leave this up to you. If you have something you need to remember with a certain device you can keep it here. NavVision doesn’t use this information.</w:t>
      </w:r>
    </w:p>
    <w:p w:rsidR="00B85D55" w:rsidRDefault="00B85D55" w:rsidP="00B85D55"/>
    <w:p w:rsidR="00B85D55" w:rsidRDefault="00B85D55" w:rsidP="00B4408F">
      <w:pPr>
        <w:pStyle w:val="Heading3"/>
        <w:numPr>
          <w:ilvl w:val="2"/>
          <w:numId w:val="2"/>
        </w:numPr>
      </w:pPr>
      <w:bookmarkStart w:id="136" w:name="_Toc346187093"/>
      <w:bookmarkStart w:id="137" w:name="_Toc349645744"/>
      <w:bookmarkStart w:id="138" w:name="_Toc400632635"/>
      <w:r>
        <w:t>Location</w:t>
      </w:r>
      <w:bookmarkEnd w:id="136"/>
      <w:bookmarkEnd w:id="137"/>
      <w:bookmarkEnd w:id="138"/>
    </w:p>
    <w:p w:rsidR="00B85D55" w:rsidRDefault="00B85D55" w:rsidP="00B85D55">
      <w:r>
        <w:t xml:space="preserve">The location is the </w:t>
      </w:r>
      <w:r w:rsidRPr="00703CAA">
        <w:t>Identification of the substation where the sensor</w:t>
      </w:r>
      <w:r>
        <w:t>/control</w:t>
      </w:r>
      <w:r w:rsidRPr="00703CAA">
        <w:t xml:space="preserve"> is connected to</w:t>
      </w:r>
      <w:r>
        <w:t xml:space="preserve"> in </w:t>
      </w:r>
      <w:r w:rsidRPr="00703CAA">
        <w:t>the NavVision system.</w:t>
      </w:r>
      <w:r>
        <w:t xml:space="preserve"> You can easily get that from the drawing and put it in the Location column. In our case we will get the following</w:t>
      </w:r>
      <w:r w:rsidR="00D8080F">
        <w:t xml:space="preserve"> (not mandatory)</w:t>
      </w:r>
      <w:r>
        <w:t>:</w:t>
      </w:r>
    </w:p>
    <w:p w:rsidR="00B85D55" w:rsidRDefault="00B85D55" w:rsidP="00B85D55"/>
    <w:p w:rsidR="00B85D55" w:rsidRDefault="00CC15B0" w:rsidP="00B85D55">
      <w:r>
        <w:rPr>
          <w:noProof/>
          <w:lang w:val="nl-NL" w:eastAsia="nl-NL"/>
        </w:rPr>
        <w:drawing>
          <wp:inline distT="0" distB="0" distL="0" distR="0" wp14:anchorId="6725C49F" wp14:editId="2EF503FF">
            <wp:extent cx="3124200" cy="556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200" cy="5562600"/>
                    </a:xfrm>
                    <a:prstGeom prst="rect">
                      <a:avLst/>
                    </a:prstGeom>
                  </pic:spPr>
                </pic:pic>
              </a:graphicData>
            </a:graphic>
          </wp:inline>
        </w:drawing>
      </w:r>
      <w:r w:rsidR="00B85D55">
        <w:t>`</w:t>
      </w:r>
    </w:p>
    <w:p w:rsidR="00B85D55" w:rsidRDefault="00B85D55" w:rsidP="00B85D55">
      <w:pPr>
        <w:pStyle w:val="Onderschrift"/>
      </w:pPr>
      <w:bookmarkStart w:id="139" w:name="_Toc346187187"/>
      <w:bookmarkStart w:id="140" w:name="_Toc349645868"/>
      <w:bookmarkStart w:id="141" w:name="_Toc400632740"/>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7</w:t>
      </w:r>
      <w:r>
        <w:fldChar w:fldCharType="end"/>
      </w:r>
      <w:r>
        <w:t>: Filling location column</w:t>
      </w:r>
      <w:bookmarkEnd w:id="139"/>
      <w:bookmarkEnd w:id="140"/>
      <w:bookmarkEnd w:id="141"/>
    </w:p>
    <w:p w:rsidR="00B85D55" w:rsidRDefault="00B85D55" w:rsidP="00B4408F">
      <w:pPr>
        <w:pStyle w:val="Heading3"/>
        <w:numPr>
          <w:ilvl w:val="2"/>
          <w:numId w:val="2"/>
        </w:numPr>
      </w:pPr>
      <w:bookmarkStart w:id="142" w:name="_Toc346187094"/>
      <w:bookmarkStart w:id="143" w:name="_Toc349645745"/>
      <w:bookmarkStart w:id="144" w:name="_Toc400632636"/>
      <w:r>
        <w:t>Protocol</w:t>
      </w:r>
      <w:bookmarkEnd w:id="142"/>
      <w:bookmarkEnd w:id="143"/>
      <w:bookmarkEnd w:id="144"/>
    </w:p>
    <w:p w:rsidR="00B85D55" w:rsidRDefault="00B85D55" w:rsidP="00B85D55">
      <w:r>
        <w:t>To choose the protocol you have a lot of options. To make it easy there is a drop-down box. Just click the appropriate field and look in de drop-down menu if y</w:t>
      </w:r>
      <w:r w:rsidR="00CC15B0">
        <w:t xml:space="preserve">ou can find the right protocol </w:t>
      </w:r>
      <w:r>
        <w:t xml:space="preserve">(for explanation on the options see </w:t>
      </w:r>
      <w:r>
        <w:fldChar w:fldCharType="begin"/>
      </w:r>
      <w:r>
        <w:instrText xml:space="preserve"> REF _Ref341708031 \h </w:instrText>
      </w:r>
      <w:r>
        <w:fldChar w:fldCharType="separate"/>
      </w:r>
      <w:r w:rsidR="00ED6CCC">
        <w:t xml:space="preserve">Table </w:t>
      </w:r>
      <w:r w:rsidR="00ED6CCC">
        <w:rPr>
          <w:noProof/>
        </w:rPr>
        <w:t>2</w:t>
      </w:r>
      <w:r w:rsidR="00ED6CCC">
        <w:noBreakHyphen/>
      </w:r>
      <w:r w:rsidR="00ED6CCC">
        <w:rPr>
          <w:noProof/>
        </w:rPr>
        <w:t>2</w:t>
      </w:r>
      <w:r>
        <w:fldChar w:fldCharType="end"/>
      </w:r>
      <w:r>
        <w:t>).</w:t>
      </w:r>
    </w:p>
    <w:p w:rsidR="00B85D55" w:rsidRDefault="00B85D55" w:rsidP="00B85D55"/>
    <w:p w:rsidR="00B85D55" w:rsidRDefault="00B85D55" w:rsidP="00B85D55">
      <w:r>
        <w:t>The first ones are easy. We have two server and a couple of switches and Wago’s. The protocols for these are quite clear. Fill them in and you get the following:</w:t>
      </w:r>
    </w:p>
    <w:p w:rsidR="00B85D55" w:rsidRDefault="00B85D55" w:rsidP="00B85D55"/>
    <w:p w:rsidR="00B85D55" w:rsidRDefault="00CC15B0" w:rsidP="00B85D55">
      <w:r>
        <w:rPr>
          <w:noProof/>
          <w:lang w:val="nl-NL" w:eastAsia="nl-NL"/>
        </w:rPr>
        <w:drawing>
          <wp:inline distT="0" distB="0" distL="0" distR="0" wp14:anchorId="08A70743" wp14:editId="0ACE3C9B">
            <wp:extent cx="3192022" cy="32004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8809" cy="3237283"/>
                    </a:xfrm>
                    <a:prstGeom prst="rect">
                      <a:avLst/>
                    </a:prstGeom>
                  </pic:spPr>
                </pic:pic>
              </a:graphicData>
            </a:graphic>
          </wp:inline>
        </w:drawing>
      </w:r>
    </w:p>
    <w:p w:rsidR="00B85D55" w:rsidRDefault="00B85D55" w:rsidP="00B85D55">
      <w:pPr>
        <w:pStyle w:val="Onderschrift"/>
      </w:pPr>
      <w:bookmarkStart w:id="145" w:name="_Toc346187188"/>
      <w:bookmarkStart w:id="146" w:name="_Toc349645869"/>
      <w:bookmarkStart w:id="147" w:name="_Toc400632741"/>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8</w:t>
      </w:r>
      <w:r>
        <w:fldChar w:fldCharType="end"/>
      </w:r>
      <w:r>
        <w:t>: Filling protocol column 1</w:t>
      </w:r>
      <w:bookmarkEnd w:id="145"/>
      <w:bookmarkEnd w:id="146"/>
      <w:bookmarkEnd w:id="147"/>
    </w:p>
    <w:p w:rsidR="00B85D55" w:rsidRDefault="00CC15B0" w:rsidP="00B85D55">
      <w:r>
        <w:t>For the serial</w:t>
      </w:r>
      <w:r w:rsidR="00B85D55">
        <w:t>Lan we need to know what is connected. Look at the drawing and find the right protocol for the connections you see there. For example the GPS and Autopilot are NMEA, the generators and engines are Caterpillar and the printer is a printer. Find these protocols in the drop-down menu and you’ll get the following:</w:t>
      </w:r>
    </w:p>
    <w:p w:rsidR="00B85D55" w:rsidRDefault="00B85D55"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B85D55" w:rsidRDefault="00CC15B0" w:rsidP="00B85D55">
      <w:r>
        <w:rPr>
          <w:noProof/>
          <w:lang w:val="nl-NL" w:eastAsia="nl-NL"/>
        </w:rPr>
        <w:lastRenderedPageBreak/>
        <w:drawing>
          <wp:inline distT="0" distB="0" distL="0" distR="0" wp14:anchorId="24F7C0AE" wp14:editId="4FA799CB">
            <wp:extent cx="3319674" cy="462516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6632" cy="4690588"/>
                    </a:xfrm>
                    <a:prstGeom prst="rect">
                      <a:avLst/>
                    </a:prstGeom>
                  </pic:spPr>
                </pic:pic>
              </a:graphicData>
            </a:graphic>
          </wp:inline>
        </w:drawing>
      </w:r>
    </w:p>
    <w:p w:rsidR="00B85D55" w:rsidRDefault="00B85D55" w:rsidP="00B85D55">
      <w:pPr>
        <w:pStyle w:val="Onderschrift"/>
      </w:pPr>
      <w:bookmarkStart w:id="148" w:name="_Toc346187189"/>
      <w:bookmarkStart w:id="149" w:name="_Toc349645870"/>
      <w:bookmarkStart w:id="150" w:name="_Toc400632742"/>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9</w:t>
      </w:r>
      <w:r>
        <w:fldChar w:fldCharType="end"/>
      </w:r>
      <w:r>
        <w:t>: Filling protocol column 2</w:t>
      </w:r>
      <w:bookmarkEnd w:id="148"/>
      <w:bookmarkEnd w:id="149"/>
      <w:bookmarkEnd w:id="150"/>
    </w:p>
    <w:p w:rsidR="00B85D55" w:rsidRDefault="00B85D55" w:rsidP="00B85D55">
      <w:r>
        <w:t>The DAP’s are PC’s so that ends the filling of the protocol column as follows:</w:t>
      </w:r>
    </w:p>
    <w:p w:rsidR="00B85D55" w:rsidRDefault="00B85D55"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CC15B0" w:rsidRDefault="00CC15B0" w:rsidP="00B85D55"/>
    <w:p w:rsidR="00B85D55" w:rsidRDefault="00CC15B0" w:rsidP="00B85D55">
      <w:r>
        <w:rPr>
          <w:noProof/>
          <w:lang w:val="nl-NL" w:eastAsia="nl-NL"/>
        </w:rPr>
        <w:drawing>
          <wp:inline distT="0" distB="0" distL="0" distR="0" wp14:anchorId="6BC3DEA1" wp14:editId="5440B72E">
            <wp:extent cx="3457575" cy="5410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5410200"/>
                    </a:xfrm>
                    <a:prstGeom prst="rect">
                      <a:avLst/>
                    </a:prstGeom>
                  </pic:spPr>
                </pic:pic>
              </a:graphicData>
            </a:graphic>
          </wp:inline>
        </w:drawing>
      </w:r>
    </w:p>
    <w:p w:rsidR="00B85D55" w:rsidRDefault="00B85D55" w:rsidP="00B85D55">
      <w:pPr>
        <w:pStyle w:val="Onderschrift"/>
      </w:pPr>
      <w:bookmarkStart w:id="151" w:name="_Toc346187190"/>
      <w:bookmarkStart w:id="152" w:name="_Toc349645871"/>
      <w:bookmarkStart w:id="153" w:name="_Toc400632743"/>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10</w:t>
      </w:r>
      <w:r>
        <w:fldChar w:fldCharType="end"/>
      </w:r>
      <w:r>
        <w:t>: Filling protocol column 3</w:t>
      </w:r>
      <w:bookmarkEnd w:id="151"/>
      <w:bookmarkEnd w:id="152"/>
      <w:bookmarkEnd w:id="153"/>
    </w:p>
    <w:p w:rsidR="00CC15B0" w:rsidRDefault="00CC15B0" w:rsidP="00CC15B0"/>
    <w:p w:rsidR="00B85D55" w:rsidRDefault="00B85D55" w:rsidP="00B4408F">
      <w:pPr>
        <w:pStyle w:val="Heading3"/>
        <w:numPr>
          <w:ilvl w:val="2"/>
          <w:numId w:val="2"/>
        </w:numPr>
      </w:pPr>
      <w:bookmarkStart w:id="154" w:name="_Toc346187095"/>
      <w:bookmarkStart w:id="155" w:name="_Toc349645746"/>
      <w:bookmarkStart w:id="156" w:name="_Toc400632637"/>
      <w:r>
        <w:t>Interface</w:t>
      </w:r>
      <w:bookmarkEnd w:id="154"/>
      <w:bookmarkEnd w:id="155"/>
      <w:bookmarkEnd w:id="156"/>
    </w:p>
    <w:p w:rsidR="00B85D55" w:rsidRDefault="00B85D55" w:rsidP="00B85D55">
      <w:r>
        <w:t xml:space="preserve">The interface is the name of the </w:t>
      </w:r>
      <w:r w:rsidR="009D48F1">
        <w:t xml:space="preserve">actual </w:t>
      </w:r>
      <w:r>
        <w:t>sort of interface that is used to get the data into the system. This is used to distinguish the same sort of interfaces by a separate number.</w:t>
      </w:r>
    </w:p>
    <w:p w:rsidR="00B85D55" w:rsidRDefault="00B85D55" w:rsidP="00B85D55"/>
    <w:p w:rsidR="00B85D55" w:rsidRDefault="00B85D55" w:rsidP="00B85D55">
      <w:r>
        <w:t>It speaks for itself for most of the interfaces. Only notice that for an interface that has multiple ports you need to add t</w:t>
      </w:r>
      <w:r w:rsidR="009D48F1">
        <w:t>he same interface for each port</w:t>
      </w:r>
      <w:r>
        <w:t xml:space="preserve"> (for options see </w:t>
      </w:r>
      <w:r>
        <w:fldChar w:fldCharType="begin"/>
      </w:r>
      <w:r>
        <w:instrText xml:space="preserve"> REF _Ref341708828 \h </w:instrText>
      </w:r>
      <w:r>
        <w:fldChar w:fldCharType="separate"/>
      </w:r>
      <w:r w:rsidR="00ED6CCC">
        <w:t xml:space="preserve">Table </w:t>
      </w:r>
      <w:r w:rsidR="00ED6CCC">
        <w:rPr>
          <w:noProof/>
        </w:rPr>
        <w:t>2</w:t>
      </w:r>
      <w:r w:rsidR="00ED6CCC">
        <w:noBreakHyphen/>
      </w:r>
      <w:r w:rsidR="00ED6CCC">
        <w:rPr>
          <w:noProof/>
        </w:rPr>
        <w:t>3</w:t>
      </w:r>
      <w:r>
        <w:fldChar w:fldCharType="end"/>
      </w:r>
      <w:r>
        <w:t>).</w:t>
      </w:r>
    </w:p>
    <w:p w:rsidR="00B85D55" w:rsidRDefault="00B85D55" w:rsidP="00B85D55"/>
    <w:p w:rsidR="00B85D55" w:rsidRDefault="00B85D55" w:rsidP="00B85D55">
      <w:r>
        <w:t>The result will be as follows:</w:t>
      </w:r>
    </w:p>
    <w:p w:rsidR="00B85D55" w:rsidRDefault="00B85D55" w:rsidP="00B85D55"/>
    <w:p w:rsidR="009D48F1" w:rsidRDefault="009D48F1" w:rsidP="00B85D55"/>
    <w:p w:rsidR="009D48F1" w:rsidRDefault="009D48F1" w:rsidP="00B85D55"/>
    <w:p w:rsidR="009D48F1" w:rsidRDefault="009D48F1" w:rsidP="00B85D55"/>
    <w:p w:rsidR="009D48F1" w:rsidRDefault="009D48F1" w:rsidP="00B85D55"/>
    <w:p w:rsidR="009D48F1" w:rsidRDefault="009D48F1" w:rsidP="00B85D55"/>
    <w:p w:rsidR="009D48F1" w:rsidRDefault="009D48F1" w:rsidP="00B85D55"/>
    <w:p w:rsidR="00B85D55" w:rsidRDefault="009D48F1" w:rsidP="00B85D55">
      <w:r>
        <w:rPr>
          <w:noProof/>
          <w:lang w:val="nl-NL" w:eastAsia="nl-NL"/>
        </w:rPr>
        <w:drawing>
          <wp:inline distT="0" distB="0" distL="0" distR="0" wp14:anchorId="51C040BE" wp14:editId="57809B7A">
            <wp:extent cx="5324475" cy="5419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4475" cy="5419725"/>
                    </a:xfrm>
                    <a:prstGeom prst="rect">
                      <a:avLst/>
                    </a:prstGeom>
                  </pic:spPr>
                </pic:pic>
              </a:graphicData>
            </a:graphic>
          </wp:inline>
        </w:drawing>
      </w:r>
    </w:p>
    <w:p w:rsidR="00B85D55" w:rsidRDefault="00B85D55" w:rsidP="00B85D55">
      <w:pPr>
        <w:pStyle w:val="Onderschrift"/>
      </w:pPr>
      <w:bookmarkStart w:id="157" w:name="_Toc346187191"/>
      <w:bookmarkStart w:id="158" w:name="_Toc349645872"/>
      <w:bookmarkStart w:id="159" w:name="_Toc400632744"/>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11</w:t>
      </w:r>
      <w:r>
        <w:fldChar w:fldCharType="end"/>
      </w:r>
      <w:r>
        <w:t>: Filling interface column</w:t>
      </w:r>
      <w:bookmarkEnd w:id="157"/>
      <w:bookmarkEnd w:id="158"/>
      <w:bookmarkEnd w:id="159"/>
    </w:p>
    <w:p w:rsidR="00B85D55" w:rsidRDefault="00B85D55" w:rsidP="00B4408F">
      <w:pPr>
        <w:pStyle w:val="Heading3"/>
        <w:numPr>
          <w:ilvl w:val="2"/>
          <w:numId w:val="2"/>
        </w:numPr>
      </w:pPr>
      <w:bookmarkStart w:id="160" w:name="_Toc346187096"/>
      <w:bookmarkStart w:id="161" w:name="_Toc349645747"/>
      <w:bookmarkStart w:id="162" w:name="_Toc400632638"/>
      <w:r>
        <w:t>Port and Source</w:t>
      </w:r>
      <w:bookmarkEnd w:id="160"/>
      <w:bookmarkEnd w:id="161"/>
      <w:bookmarkEnd w:id="162"/>
    </w:p>
    <w:p w:rsidR="00B85D55" w:rsidRDefault="00B85D55" w:rsidP="00B85D55">
      <w:r>
        <w:t xml:space="preserve">The port defines the port on the device that the sensor or </w:t>
      </w:r>
      <w:r w:rsidR="009D48F1">
        <w:t>IO</w:t>
      </w:r>
      <w:r>
        <w:t xml:space="preserve"> is connected. So in our case for example we have a port and a stbd engine that are bo</w:t>
      </w:r>
      <w:r w:rsidR="009D48F1">
        <w:t>th connected to the same Serial</w:t>
      </w:r>
      <w:r>
        <w:t>Lan. While they are separately connected one will be on port 1 and one will be on port 2. In this “Port” column you can specify this as follows:</w:t>
      </w:r>
    </w:p>
    <w:p w:rsidR="00B85D55" w:rsidRDefault="00B85D55" w:rsidP="00B85D55"/>
    <w:p w:rsidR="00B85D55" w:rsidRDefault="008D65D0" w:rsidP="00B85D55">
      <w:r>
        <w:rPr>
          <w:noProof/>
          <w:lang w:val="nl-NL" w:eastAsia="nl-NL"/>
        </w:rPr>
        <w:drawing>
          <wp:inline distT="0" distB="0" distL="0" distR="0" wp14:anchorId="7BD98B15" wp14:editId="63B996D1">
            <wp:extent cx="5760720" cy="342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2265"/>
                    </a:xfrm>
                    <a:prstGeom prst="rect">
                      <a:avLst/>
                    </a:prstGeom>
                  </pic:spPr>
                </pic:pic>
              </a:graphicData>
            </a:graphic>
          </wp:inline>
        </w:drawing>
      </w:r>
    </w:p>
    <w:p w:rsidR="00B85D55" w:rsidRDefault="00B85D55" w:rsidP="00B85D55">
      <w:pPr>
        <w:pStyle w:val="Onderschrift"/>
      </w:pPr>
      <w:bookmarkStart w:id="163" w:name="_Toc346187192"/>
      <w:bookmarkStart w:id="164" w:name="_Toc349645873"/>
      <w:bookmarkStart w:id="165" w:name="_Toc400632745"/>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12</w:t>
      </w:r>
      <w:r>
        <w:fldChar w:fldCharType="end"/>
      </w:r>
      <w:r>
        <w:t>: Port and Source 1</w:t>
      </w:r>
      <w:bookmarkEnd w:id="163"/>
      <w:bookmarkEnd w:id="164"/>
      <w:bookmarkEnd w:id="165"/>
    </w:p>
    <w:p w:rsidR="00B85D55" w:rsidRDefault="00B85D55" w:rsidP="00B85D55">
      <w:r>
        <w:t>As you can see, the first port on the Serial Lan gets number 1 and the second port gets number 2. In this case the “source” will stay at number 1.</w:t>
      </w:r>
    </w:p>
    <w:p w:rsidR="00B85D55" w:rsidRDefault="00B85D55" w:rsidP="00B85D55"/>
    <w:p w:rsidR="00B85D55" w:rsidRDefault="009D48F1" w:rsidP="00B85D55">
      <w:r>
        <w:t>Default</w:t>
      </w:r>
      <w:r w:rsidR="00B85D55">
        <w:t xml:space="preserve"> the Port and Source will be “1” </w:t>
      </w:r>
    </w:p>
    <w:p w:rsidR="00B85D55" w:rsidRDefault="00B85D55" w:rsidP="00B85D55"/>
    <w:p w:rsidR="00B85D55" w:rsidRDefault="00B85D55" w:rsidP="00B85D55">
      <w:r>
        <w:t>This will result in the following list:</w:t>
      </w:r>
    </w:p>
    <w:p w:rsidR="00B85D55" w:rsidRDefault="00B85D55" w:rsidP="00B85D55"/>
    <w:p w:rsidR="00B85D55" w:rsidRDefault="008D65D0" w:rsidP="00B85D55">
      <w:r>
        <w:rPr>
          <w:noProof/>
          <w:lang w:val="nl-NL" w:eastAsia="nl-NL"/>
        </w:rPr>
        <w:drawing>
          <wp:inline distT="0" distB="0" distL="0" distR="0" wp14:anchorId="61DBC93C" wp14:editId="47C3DF8F">
            <wp:extent cx="5760720" cy="5447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447030"/>
                    </a:xfrm>
                    <a:prstGeom prst="rect">
                      <a:avLst/>
                    </a:prstGeom>
                  </pic:spPr>
                </pic:pic>
              </a:graphicData>
            </a:graphic>
          </wp:inline>
        </w:drawing>
      </w:r>
    </w:p>
    <w:p w:rsidR="00B85D55" w:rsidRDefault="00B85D55" w:rsidP="00B85D55">
      <w:pPr>
        <w:pStyle w:val="Onderschrift"/>
      </w:pPr>
      <w:bookmarkStart w:id="166" w:name="_Toc346187193"/>
      <w:bookmarkStart w:id="167" w:name="_Toc349645874"/>
      <w:bookmarkStart w:id="168" w:name="_Toc400632746"/>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13</w:t>
      </w:r>
      <w:r>
        <w:fldChar w:fldCharType="end"/>
      </w:r>
      <w:r>
        <w:t xml:space="preserve"> Port and Source 2</w:t>
      </w:r>
      <w:bookmarkEnd w:id="166"/>
      <w:bookmarkEnd w:id="167"/>
      <w:bookmarkEnd w:id="168"/>
    </w:p>
    <w:p w:rsidR="00B85D55" w:rsidRDefault="008D65D0" w:rsidP="00B85D55">
      <w:pPr>
        <w:rPr>
          <w:i/>
        </w:rPr>
      </w:pPr>
      <w:r>
        <w:rPr>
          <w:bCs/>
          <w:i/>
          <w:noProof/>
          <w:lang w:val="nl-NL" w:eastAsia="nl-NL"/>
        </w:rPr>
        <w:drawing>
          <wp:inline distT="0" distB="0" distL="0" distR="0" wp14:anchorId="406445D8" wp14:editId="61D84197">
            <wp:extent cx="522000" cy="45000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sidRPr="0056322D">
        <w:rPr>
          <w:i/>
        </w:rPr>
        <w:t>: The source can be as high as 256. When, for instance, you have Modbus</w:t>
      </w:r>
      <w:r>
        <w:rPr>
          <w:i/>
        </w:rPr>
        <w:t>/TCP connected through a serial</w:t>
      </w:r>
      <w:r w:rsidR="00B85D55" w:rsidRPr="0056322D">
        <w:rPr>
          <w:i/>
        </w:rPr>
        <w:t>Lan it is possible that there are multiple devices connected through the same bus. The ID’s of these devices can also be put in the “source”</w:t>
      </w:r>
      <w:r w:rsidR="00B85D55">
        <w:rPr>
          <w:i/>
        </w:rPr>
        <w:t xml:space="preserve"> </w:t>
      </w:r>
      <w:r>
        <w:rPr>
          <w:i/>
        </w:rPr>
        <w:t>column. In this case Port will be “1” (there is only one port, the Modbus TCP/IP connection) that the signal is coming in. The source will be all the ID’s on the bus.</w:t>
      </w:r>
    </w:p>
    <w:p w:rsidR="00B85D55" w:rsidRDefault="00B85D55" w:rsidP="00B85D55">
      <w:pPr>
        <w:rPr>
          <w:i/>
        </w:rPr>
      </w:pPr>
    </w:p>
    <w:p w:rsidR="00B85D55" w:rsidRDefault="00B85D55" w:rsidP="00B4408F">
      <w:pPr>
        <w:pStyle w:val="Heading3"/>
        <w:numPr>
          <w:ilvl w:val="2"/>
          <w:numId w:val="2"/>
        </w:numPr>
      </w:pPr>
      <w:bookmarkStart w:id="169" w:name="_Toc346187097"/>
      <w:bookmarkStart w:id="170" w:name="_Toc349645748"/>
      <w:bookmarkStart w:id="171" w:name="_Toc400632639"/>
      <w:r>
        <w:t>Type</w:t>
      </w:r>
      <w:bookmarkEnd w:id="169"/>
      <w:bookmarkEnd w:id="170"/>
      <w:bookmarkEnd w:id="171"/>
    </w:p>
    <w:p w:rsidR="00B85D55" w:rsidRDefault="008D65D0" w:rsidP="00B85D55">
      <w:r>
        <w:t>Defines</w:t>
      </w:r>
      <w:r w:rsidR="00B85D55">
        <w:t xml:space="preserve"> the type of </w:t>
      </w:r>
      <w:r>
        <w:t>interface</w:t>
      </w:r>
      <w:r w:rsidR="00B85D55">
        <w:t xml:space="preserve"> used to read</w:t>
      </w:r>
      <w:r>
        <w:t xml:space="preserve"> (control)</w:t>
      </w:r>
      <w:r w:rsidR="00B85D55">
        <w:t xml:space="preserve"> the I/O. (for options see </w:t>
      </w:r>
      <w:r w:rsidR="00B85D55">
        <w:fldChar w:fldCharType="begin"/>
      </w:r>
      <w:r w:rsidR="00B85D55">
        <w:instrText xml:space="preserve"> REF _Ref341713028 \h </w:instrText>
      </w:r>
      <w:r w:rsidR="00B85D55">
        <w:fldChar w:fldCharType="separate"/>
      </w:r>
      <w:r w:rsidR="00ED6CCC">
        <w:t xml:space="preserve">Table </w:t>
      </w:r>
      <w:r w:rsidR="00ED6CCC">
        <w:rPr>
          <w:noProof/>
        </w:rPr>
        <w:t>2</w:t>
      </w:r>
      <w:r w:rsidR="00ED6CCC">
        <w:noBreakHyphen/>
      </w:r>
      <w:r w:rsidR="00ED6CCC">
        <w:rPr>
          <w:noProof/>
        </w:rPr>
        <w:t>4</w:t>
      </w:r>
      <w:r w:rsidR="00B85D55">
        <w:fldChar w:fldCharType="end"/>
      </w:r>
      <w:r w:rsidR="00B85D55">
        <w:t xml:space="preserve">). As you can tell from the options table it is mostly used when the </w:t>
      </w:r>
      <w:r>
        <w:t>I/O</w:t>
      </w:r>
      <w:r w:rsidR="00B85D55">
        <w:t xml:space="preserve"> source is connected to </w:t>
      </w:r>
      <w:r>
        <w:t>NavVision</w:t>
      </w:r>
      <w:r w:rsidR="00B85D55">
        <w:t xml:space="preserve"> through some type o</w:t>
      </w:r>
      <w:r>
        <w:t>f interface. This can be Serial</w:t>
      </w:r>
      <w:r w:rsidR="00B85D55">
        <w:t xml:space="preserve">Lan, TCP/IP (Modbus or Serial) and a few more options. </w:t>
      </w:r>
    </w:p>
    <w:p w:rsidR="00B85D55" w:rsidRDefault="00B85D55" w:rsidP="00B85D55"/>
    <w:p w:rsidR="008D65D0" w:rsidRDefault="008D65D0" w:rsidP="00B85D55"/>
    <w:p w:rsidR="008D65D0" w:rsidRDefault="008D65D0" w:rsidP="00B85D55"/>
    <w:p w:rsidR="008312A0" w:rsidRDefault="008D65D0" w:rsidP="00B85D55">
      <w:r>
        <w:t>Also you specify things further in this column. For instance</w:t>
      </w:r>
      <w:r w:rsidR="008312A0">
        <w:t xml:space="preserve"> a</w:t>
      </w:r>
      <w:r>
        <w:t xml:space="preserve"> PC can be a </w:t>
      </w:r>
      <w:r w:rsidR="008312A0">
        <w:t>S</w:t>
      </w:r>
      <w:r>
        <w:t>erver</w:t>
      </w:r>
      <w:r w:rsidR="008312A0">
        <w:t>, a Failsafe -Client or a Client.</w:t>
      </w:r>
    </w:p>
    <w:p w:rsidR="008312A0" w:rsidRDefault="008312A0" w:rsidP="00B85D55">
      <w:r>
        <w:t xml:space="preserve">A Wago PLC can be a 750-881, 750-882 or another coupler station. </w:t>
      </w:r>
    </w:p>
    <w:p w:rsidR="008D65D0" w:rsidRDefault="008312A0" w:rsidP="00B85D55">
      <w:r>
        <w:t xml:space="preserve">The interface for SerialLan can be a Moxa or a Vlinx, and so on. </w:t>
      </w:r>
    </w:p>
    <w:p w:rsidR="008312A0" w:rsidRDefault="008312A0" w:rsidP="00B85D55"/>
    <w:p w:rsidR="00B85D55" w:rsidRDefault="00B85D55" w:rsidP="00B85D55">
      <w:r>
        <w:t xml:space="preserve">If the interface needs some extra specification, the fields “type, speed, datalink and hardware” will change color (see </w:t>
      </w:r>
      <w:r>
        <w:fldChar w:fldCharType="begin"/>
      </w:r>
      <w:r>
        <w:instrText xml:space="preserve"> REF _Ref342296437 \h </w:instrText>
      </w:r>
      <w:r>
        <w:fldChar w:fldCharType="separate"/>
      </w:r>
      <w:r w:rsidR="00ED6CCC">
        <w:t xml:space="preserve">Figure </w:t>
      </w:r>
      <w:r w:rsidR="00ED6CCC">
        <w:rPr>
          <w:noProof/>
        </w:rPr>
        <w:t>2</w:t>
      </w:r>
      <w:r w:rsidR="00ED6CCC">
        <w:noBreakHyphen/>
      </w:r>
      <w:r w:rsidR="00ED6CCC">
        <w:rPr>
          <w:noProof/>
        </w:rPr>
        <w:t>14</w:t>
      </w:r>
      <w:r>
        <w:fldChar w:fldCharType="end"/>
      </w:r>
      <w:r>
        <w:t>).</w:t>
      </w:r>
      <w:r w:rsidR="008312A0">
        <w:t xml:space="preserve"> This way you will know that you have to fill in these fields. </w:t>
      </w:r>
    </w:p>
    <w:p w:rsidR="00B85D55" w:rsidRDefault="00B85D55" w:rsidP="00B85D55"/>
    <w:p w:rsidR="00B85D55" w:rsidRDefault="00B85D55" w:rsidP="00B85D55">
      <w:r>
        <w:rPr>
          <w:noProof/>
          <w:lang w:val="nl-NL" w:eastAsia="nl-NL"/>
        </w:rPr>
        <w:drawing>
          <wp:inline distT="0" distB="0" distL="0" distR="0" wp14:anchorId="40591AB1" wp14:editId="3561D42A">
            <wp:extent cx="4667250" cy="1619250"/>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7250" cy="1619250"/>
                    </a:xfrm>
                    <a:prstGeom prst="rect">
                      <a:avLst/>
                    </a:prstGeom>
                  </pic:spPr>
                </pic:pic>
              </a:graphicData>
            </a:graphic>
          </wp:inline>
        </w:drawing>
      </w:r>
    </w:p>
    <w:p w:rsidR="00B85D55" w:rsidRDefault="00B85D55" w:rsidP="00B85D55">
      <w:pPr>
        <w:pStyle w:val="Onderschrift"/>
      </w:pPr>
      <w:bookmarkStart w:id="172" w:name="_Ref342296437"/>
      <w:bookmarkStart w:id="173" w:name="_Toc346187194"/>
      <w:bookmarkStart w:id="174" w:name="_Toc349645875"/>
      <w:bookmarkStart w:id="175" w:name="_Toc400632747"/>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14</w:t>
      </w:r>
      <w:r>
        <w:fldChar w:fldCharType="end"/>
      </w:r>
      <w:bookmarkEnd w:id="172"/>
      <w:r>
        <w:t>: Network Serial colors</w:t>
      </w:r>
      <w:bookmarkEnd w:id="173"/>
      <w:bookmarkEnd w:id="174"/>
      <w:bookmarkEnd w:id="175"/>
    </w:p>
    <w:p w:rsidR="00B85D55" w:rsidRDefault="00B85D55" w:rsidP="00B85D55">
      <w:r>
        <w:t>In our example, while we do not have any special interfaces, it is quite obvious what to choose. Only some extra information will be needed for the Network Serial. The rest will look like the following:</w:t>
      </w:r>
    </w:p>
    <w:p w:rsidR="00B85D55" w:rsidRDefault="00B85D55" w:rsidP="00B85D55"/>
    <w:p w:rsidR="00B85D55" w:rsidRDefault="006524DE" w:rsidP="00B85D55">
      <w:r>
        <w:rPr>
          <w:noProof/>
          <w:lang w:val="nl-NL" w:eastAsia="nl-NL"/>
        </w:rPr>
        <w:drawing>
          <wp:inline distT="0" distB="0" distL="0" distR="0" wp14:anchorId="05151D43" wp14:editId="16104A31">
            <wp:extent cx="4667250" cy="36630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297" cy="3677956"/>
                    </a:xfrm>
                    <a:prstGeom prst="rect">
                      <a:avLst/>
                    </a:prstGeom>
                  </pic:spPr>
                </pic:pic>
              </a:graphicData>
            </a:graphic>
          </wp:inline>
        </w:drawing>
      </w:r>
    </w:p>
    <w:p w:rsidR="00B85D55" w:rsidRDefault="00B85D55" w:rsidP="00B85D55">
      <w:pPr>
        <w:pStyle w:val="Onderschrift"/>
      </w:pPr>
      <w:bookmarkStart w:id="176" w:name="_Toc346187195"/>
      <w:bookmarkStart w:id="177" w:name="_Toc349645876"/>
      <w:bookmarkStart w:id="178" w:name="_Toc400632748"/>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15</w:t>
      </w:r>
      <w:r>
        <w:fldChar w:fldCharType="end"/>
      </w:r>
      <w:r>
        <w:t>: Filling Type column 1</w:t>
      </w:r>
      <w:bookmarkEnd w:id="176"/>
      <w:bookmarkEnd w:id="177"/>
      <w:bookmarkEnd w:id="178"/>
    </w:p>
    <w:p w:rsidR="006524DE" w:rsidRDefault="00B85D55" w:rsidP="00B85D55">
      <w:r>
        <w:t xml:space="preserve">For the Network </w:t>
      </w:r>
      <w:r w:rsidRPr="00F24638">
        <w:t xml:space="preserve">Serial you will have to look at the </w:t>
      </w:r>
      <w:r>
        <w:t>Interface in the same way you do as in the rest of the “Type” column. Only in this case it will probably be a serial to Ethernet interface</w:t>
      </w:r>
      <w:r w:rsidR="006524DE">
        <w:t>.</w:t>
      </w:r>
      <w:r>
        <w:t xml:space="preserve"> </w:t>
      </w:r>
    </w:p>
    <w:p w:rsidR="006524DE" w:rsidRDefault="006524DE" w:rsidP="00B85D55"/>
    <w:p w:rsidR="006524DE" w:rsidRDefault="00B85D55" w:rsidP="00B85D55">
      <w:r>
        <w:t>You can’t get that directly from the single line drawing, so you need to find out up front. In this example all the network serial interfaces are Moxa’s so we will fill th</w:t>
      </w:r>
      <w:r w:rsidR="006524DE">
        <w:t>e column with that</w:t>
      </w:r>
      <w:r>
        <w:t xml:space="preserve">. </w:t>
      </w:r>
    </w:p>
    <w:p w:rsidR="006524DE" w:rsidRDefault="006524DE" w:rsidP="00B85D55"/>
    <w:p w:rsidR="00B85D55" w:rsidRDefault="00303A73" w:rsidP="00B85D55">
      <w:r>
        <w:t>The</w:t>
      </w:r>
      <w:r w:rsidR="00B85D55">
        <w:t xml:space="preserve"> Type column </w:t>
      </w:r>
      <w:r>
        <w:t xml:space="preserve">will be finished </w:t>
      </w:r>
      <w:r w:rsidR="00B85D55">
        <w:t>as follows:</w:t>
      </w:r>
    </w:p>
    <w:p w:rsidR="006524DE" w:rsidRDefault="006524DE" w:rsidP="00B85D55"/>
    <w:p w:rsidR="00B85D55" w:rsidRDefault="006524DE" w:rsidP="00B85D55">
      <w:r>
        <w:rPr>
          <w:noProof/>
          <w:lang w:val="nl-NL" w:eastAsia="nl-NL"/>
        </w:rPr>
        <w:drawing>
          <wp:inline distT="0" distB="0" distL="0" distR="0" wp14:anchorId="09FAEBC8" wp14:editId="7A34110C">
            <wp:extent cx="5760720" cy="4464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464050"/>
                    </a:xfrm>
                    <a:prstGeom prst="rect">
                      <a:avLst/>
                    </a:prstGeom>
                  </pic:spPr>
                </pic:pic>
              </a:graphicData>
            </a:graphic>
          </wp:inline>
        </w:drawing>
      </w:r>
    </w:p>
    <w:p w:rsidR="00B85D55" w:rsidRDefault="00B85D55" w:rsidP="00B85D55">
      <w:pPr>
        <w:pStyle w:val="Onderschrift"/>
      </w:pPr>
      <w:bookmarkStart w:id="179" w:name="_Toc346187196"/>
      <w:bookmarkStart w:id="180" w:name="_Toc349645877"/>
      <w:bookmarkStart w:id="181" w:name="_Toc400632749"/>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16</w:t>
      </w:r>
      <w:r>
        <w:fldChar w:fldCharType="end"/>
      </w:r>
      <w:r>
        <w:t>: Filling type column 2</w:t>
      </w:r>
      <w:bookmarkEnd w:id="179"/>
      <w:bookmarkEnd w:id="180"/>
      <w:bookmarkEnd w:id="181"/>
    </w:p>
    <w:p w:rsidR="00B85D55" w:rsidRDefault="00B85D55" w:rsidP="00B4408F">
      <w:pPr>
        <w:pStyle w:val="Heading3"/>
        <w:numPr>
          <w:ilvl w:val="2"/>
          <w:numId w:val="2"/>
        </w:numPr>
      </w:pPr>
      <w:bookmarkStart w:id="182" w:name="_Toc346187098"/>
      <w:bookmarkStart w:id="183" w:name="_Toc349645749"/>
      <w:bookmarkStart w:id="184" w:name="_Toc400632640"/>
      <w:r>
        <w:t>Speed, Datalink and Hardware</w:t>
      </w:r>
      <w:bookmarkEnd w:id="182"/>
      <w:bookmarkEnd w:id="183"/>
      <w:bookmarkEnd w:id="184"/>
    </w:p>
    <w:p w:rsidR="00B85D55" w:rsidRDefault="00B85D55" w:rsidP="00B85D55">
      <w:r>
        <w:t xml:space="preserve">The speed, datalink and hardware are figures that you will find in the manuals of the attached </w:t>
      </w:r>
      <w:r w:rsidR="007A3D55">
        <w:t>devices</w:t>
      </w:r>
      <w:r>
        <w:t xml:space="preserve">. If a GPS is connected to the Serial interface, you probably </w:t>
      </w:r>
      <w:r w:rsidR="007A3D55">
        <w:t>will</w:t>
      </w:r>
      <w:r>
        <w:t xml:space="preserve"> find a paragraph describing that it is NMEA, at a speed (baudrate) of 4800. None parity, eight data bits and 1 stop bit and that</w:t>
      </w:r>
      <w:r w:rsidR="007A3D55">
        <w:t xml:space="preserve"> the serial connection is RS232</w:t>
      </w:r>
      <w:r>
        <w:t xml:space="preserve"> (</w:t>
      </w:r>
      <w:r w:rsidR="007A3D55">
        <w:t>see</w:t>
      </w:r>
      <w:r>
        <w:t xml:space="preserve"> FT Port Connections and Protocols manual for more information)</w:t>
      </w:r>
      <w:r w:rsidR="007A3D55">
        <w:t>.</w:t>
      </w:r>
    </w:p>
    <w:p w:rsidR="00B85D55" w:rsidRDefault="00B85D55" w:rsidP="00B85D55"/>
    <w:p w:rsidR="00B85D55" w:rsidRDefault="00B85D55" w:rsidP="00B85D55">
      <w:r>
        <w:t>This is the data that you need for these columns. NavVision will set the ports on the devices, accordingly to what you put here. On the basis of our example drawing we know the following:</w:t>
      </w:r>
    </w:p>
    <w:p w:rsidR="00B85D55" w:rsidRDefault="00B85D55" w:rsidP="00B85D55"/>
    <w:p w:rsidR="00B85D55" w:rsidRPr="00D97FBC" w:rsidRDefault="00B85D55" w:rsidP="00B4408F">
      <w:pPr>
        <w:pStyle w:val="ListParagraph"/>
        <w:numPr>
          <w:ilvl w:val="0"/>
          <w:numId w:val="13"/>
        </w:numPr>
      </w:pPr>
      <w:r w:rsidRPr="00D97FBC">
        <w:t xml:space="preserve">GPS </w:t>
      </w:r>
      <w:r w:rsidRPr="00D97FBC">
        <w:tab/>
      </w:r>
      <w:r w:rsidRPr="00D97FBC">
        <w:tab/>
        <w:t>9600      None 8 1 RS232</w:t>
      </w:r>
    </w:p>
    <w:p w:rsidR="00B85D55" w:rsidRPr="00D97FBC" w:rsidRDefault="00B85D55" w:rsidP="00B4408F">
      <w:pPr>
        <w:pStyle w:val="ListParagraph"/>
        <w:numPr>
          <w:ilvl w:val="0"/>
          <w:numId w:val="13"/>
        </w:numPr>
      </w:pPr>
      <w:r w:rsidRPr="00D97FBC">
        <w:t>Autopilot</w:t>
      </w:r>
      <w:r w:rsidRPr="00D97FBC">
        <w:tab/>
        <w:t>115200  None 8 1 RS232</w:t>
      </w:r>
    </w:p>
    <w:p w:rsidR="00B85D55" w:rsidRPr="00D97FBC" w:rsidRDefault="00B85D55" w:rsidP="00B4408F">
      <w:pPr>
        <w:pStyle w:val="ListParagraph"/>
        <w:numPr>
          <w:ilvl w:val="0"/>
          <w:numId w:val="13"/>
        </w:numPr>
      </w:pPr>
      <w:r w:rsidRPr="00D97FBC">
        <w:t>Printer</w:t>
      </w:r>
      <w:r w:rsidRPr="00D97FBC">
        <w:tab/>
      </w:r>
      <w:r w:rsidRPr="00D97FBC">
        <w:tab/>
        <w:t>9600      None 8 1 RS232</w:t>
      </w:r>
    </w:p>
    <w:p w:rsidR="00B85D55" w:rsidRPr="00D97FBC" w:rsidRDefault="00B85D55" w:rsidP="00B4408F">
      <w:pPr>
        <w:pStyle w:val="ListParagraph"/>
        <w:numPr>
          <w:ilvl w:val="0"/>
          <w:numId w:val="13"/>
        </w:numPr>
      </w:pPr>
      <w:r w:rsidRPr="00D97FBC">
        <w:t>Generator</w:t>
      </w:r>
      <w:r w:rsidRPr="00D97FBC">
        <w:tab/>
        <w:t>115200  None 8 1 RS485</w:t>
      </w:r>
    </w:p>
    <w:p w:rsidR="00B85D55" w:rsidRDefault="00B85D55" w:rsidP="00B4408F">
      <w:pPr>
        <w:pStyle w:val="ListParagraph"/>
        <w:numPr>
          <w:ilvl w:val="0"/>
          <w:numId w:val="13"/>
        </w:numPr>
      </w:pPr>
      <w:r w:rsidRPr="00D97FBC">
        <w:t>Engines</w:t>
      </w:r>
      <w:r w:rsidRPr="00D97FBC">
        <w:tab/>
        <w:t>115200  None 8 1 RS485</w:t>
      </w:r>
      <w:r w:rsidRPr="00D97FBC">
        <w:tab/>
      </w:r>
    </w:p>
    <w:p w:rsidR="00B85D55" w:rsidRDefault="00B85D55" w:rsidP="00B85D55"/>
    <w:p w:rsidR="007A3D55" w:rsidRDefault="007A3D55" w:rsidP="00B85D55"/>
    <w:p w:rsidR="00B85D55" w:rsidRDefault="00B85D55" w:rsidP="00B85D55">
      <w:r>
        <w:t>So with this we can finish these columns and we get the following:</w:t>
      </w:r>
    </w:p>
    <w:p w:rsidR="00B85D55" w:rsidRDefault="00B85D55" w:rsidP="00B85D55"/>
    <w:p w:rsidR="00B85D55" w:rsidRPr="007A3D55" w:rsidRDefault="007A3D55" w:rsidP="00B85D55">
      <w:r>
        <w:rPr>
          <w:noProof/>
          <w:lang w:val="nl-NL" w:eastAsia="nl-NL"/>
        </w:rPr>
        <w:drawing>
          <wp:inline distT="0" distB="0" distL="0" distR="0" wp14:anchorId="3A7EFECF" wp14:editId="35021202">
            <wp:extent cx="5760720" cy="3394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394075"/>
                    </a:xfrm>
                    <a:prstGeom prst="rect">
                      <a:avLst/>
                    </a:prstGeom>
                  </pic:spPr>
                </pic:pic>
              </a:graphicData>
            </a:graphic>
          </wp:inline>
        </w:drawing>
      </w:r>
    </w:p>
    <w:p w:rsidR="00B85D55" w:rsidRDefault="00B85D55" w:rsidP="00B85D55">
      <w:pPr>
        <w:pStyle w:val="Onderschrift"/>
      </w:pPr>
      <w:bookmarkStart w:id="185" w:name="_Toc346187197"/>
      <w:bookmarkStart w:id="186" w:name="_Toc349645878"/>
      <w:bookmarkStart w:id="187" w:name="_Toc400632750"/>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17</w:t>
      </w:r>
      <w:r>
        <w:fldChar w:fldCharType="end"/>
      </w:r>
      <w:r>
        <w:t>: speed, datalink and hardware</w:t>
      </w:r>
      <w:bookmarkEnd w:id="185"/>
      <w:bookmarkEnd w:id="186"/>
      <w:bookmarkEnd w:id="187"/>
    </w:p>
    <w:p w:rsidR="00B85D55" w:rsidRDefault="00B85D55" w:rsidP="00B4408F">
      <w:pPr>
        <w:pStyle w:val="Heading3"/>
        <w:numPr>
          <w:ilvl w:val="2"/>
          <w:numId w:val="2"/>
        </w:numPr>
      </w:pPr>
      <w:bookmarkStart w:id="188" w:name="_Toc346187099"/>
      <w:bookmarkStart w:id="189" w:name="_Toc349645750"/>
      <w:bookmarkStart w:id="190" w:name="_Toc400632641"/>
      <w:r>
        <w:t>Options</w:t>
      </w:r>
      <w:bookmarkEnd w:id="188"/>
      <w:bookmarkEnd w:id="189"/>
      <w:bookmarkEnd w:id="190"/>
    </w:p>
    <w:p w:rsidR="00B85D55" w:rsidRDefault="00B85D55" w:rsidP="00B85D55">
      <w:r>
        <w:t xml:space="preserve">Some devices need some special attention. Mostly because they have another interpretation on protocols, or just that their interpretation deviates from the one that </w:t>
      </w:r>
      <w:r w:rsidR="00F97FDB">
        <w:t>NavVision</w:t>
      </w:r>
      <w:r>
        <w:t xml:space="preserve"> uses. To make it easier we have made a separate column where we can </w:t>
      </w:r>
      <w:r w:rsidR="00F97FDB">
        <w:t>devine</w:t>
      </w:r>
      <w:r>
        <w:t xml:space="preserve"> those differences. (for options see</w:t>
      </w:r>
      <w:r w:rsidR="00F97FDB">
        <w:t xml:space="preserve"> </w:t>
      </w:r>
      <w:r w:rsidR="00F97FDB">
        <w:fldChar w:fldCharType="begin"/>
      </w:r>
      <w:r w:rsidR="00F97FDB">
        <w:instrText xml:space="preserve"> REF _Ref400447578 \h </w:instrText>
      </w:r>
      <w:r w:rsidR="00F97FDB">
        <w:fldChar w:fldCharType="separate"/>
      </w:r>
      <w:r w:rsidR="00ED6CCC">
        <w:t xml:space="preserve">Table </w:t>
      </w:r>
      <w:r w:rsidR="00ED6CCC">
        <w:rPr>
          <w:noProof/>
        </w:rPr>
        <w:t>2</w:t>
      </w:r>
      <w:r w:rsidR="00ED6CCC">
        <w:noBreakHyphen/>
      </w:r>
      <w:r w:rsidR="00ED6CCC">
        <w:rPr>
          <w:noProof/>
        </w:rPr>
        <w:t>5</w:t>
      </w:r>
      <w:r w:rsidR="00F97FDB">
        <w:fldChar w:fldCharType="end"/>
      </w:r>
      <w:r>
        <w:t>). You can use more options on one device. Just put them in the same cell “comma separated”.</w:t>
      </w:r>
    </w:p>
    <w:p w:rsidR="00B85D55" w:rsidRDefault="00B85D55" w:rsidP="00B85D55"/>
    <w:p w:rsidR="00B85D55" w:rsidRDefault="00B85D55" w:rsidP="00B4408F">
      <w:pPr>
        <w:pStyle w:val="Heading3"/>
        <w:numPr>
          <w:ilvl w:val="2"/>
          <w:numId w:val="2"/>
        </w:numPr>
      </w:pPr>
      <w:bookmarkStart w:id="191" w:name="_Ref342300632"/>
      <w:bookmarkStart w:id="192" w:name="_Toc346187100"/>
      <w:bookmarkStart w:id="193" w:name="_Toc349645751"/>
      <w:bookmarkStart w:id="194" w:name="_Toc400632642"/>
      <w:r>
        <w:t>IP addresses and MAC addresses</w:t>
      </w:r>
      <w:bookmarkEnd w:id="191"/>
      <w:bookmarkEnd w:id="192"/>
      <w:bookmarkEnd w:id="193"/>
      <w:bookmarkEnd w:id="194"/>
    </w:p>
    <w:p w:rsidR="00B85D55" w:rsidRDefault="00B85D55" w:rsidP="00B85D55">
      <w:r>
        <w:t xml:space="preserve">As described earlier in Chapters </w:t>
      </w:r>
      <w:r>
        <w:fldChar w:fldCharType="begin"/>
      </w:r>
      <w:r>
        <w:instrText xml:space="preserve"> REF _Ref341701341 \r \h </w:instrText>
      </w:r>
      <w:r>
        <w:fldChar w:fldCharType="separate"/>
      </w:r>
      <w:r w:rsidR="00ED6CCC">
        <w:t>2.3</w:t>
      </w:r>
      <w:r>
        <w:fldChar w:fldCharType="end"/>
      </w:r>
      <w:r>
        <w:t xml:space="preserve"> and </w:t>
      </w:r>
      <w:r>
        <w:fldChar w:fldCharType="begin"/>
      </w:r>
      <w:r>
        <w:instrText xml:space="preserve"> REF _Ref341701633 \r \h </w:instrText>
      </w:r>
      <w:r>
        <w:fldChar w:fldCharType="separate"/>
      </w:r>
      <w:r w:rsidR="00ED6CCC">
        <w:t>2.4</w:t>
      </w:r>
      <w:r>
        <w:fldChar w:fldCharType="end"/>
      </w:r>
      <w:r>
        <w:t>, we now need to put in the diverse IP addresses and MAC addresses to let the system know how everything is connected. This is essential because the system needs to know where to transfer requests and to make sure that the system is connected the right way. Also the alarms on lost connections depends on these figures.</w:t>
      </w:r>
    </w:p>
    <w:p w:rsidR="00B85D55" w:rsidRDefault="00B85D55" w:rsidP="00B85D55"/>
    <w:p w:rsidR="00B85D55" w:rsidRDefault="00B85D55" w:rsidP="00B85D55">
      <w:r>
        <w:t xml:space="preserve">Let’s look back at the single line drawing that we made (see </w:t>
      </w:r>
      <w:r>
        <w:fldChar w:fldCharType="begin"/>
      </w:r>
      <w:r>
        <w:instrText xml:space="preserve"> REF _Ref341695574 \h </w:instrText>
      </w:r>
      <w:r>
        <w:fldChar w:fldCharType="separate"/>
      </w:r>
      <w:r w:rsidR="00ED6CCC">
        <w:t xml:space="preserve">Figure </w:t>
      </w:r>
      <w:r w:rsidR="00ED6CCC">
        <w:rPr>
          <w:noProof/>
        </w:rPr>
        <w:t>2</w:t>
      </w:r>
      <w:r w:rsidR="00ED6CCC">
        <w:noBreakHyphen/>
      </w:r>
      <w:r w:rsidR="00ED6CCC">
        <w:rPr>
          <w:noProof/>
        </w:rPr>
        <w:t>1</w:t>
      </w:r>
      <w:r>
        <w:fldChar w:fldCharType="end"/>
      </w:r>
      <w:r>
        <w:t>). We already gave the Up-link the number 1 and the Down-link the number 2. These are two separate rings so they will get a separate IP-range. For the Up-link we start with 172.16.x.x.</w:t>
      </w:r>
    </w:p>
    <w:p w:rsidR="00B85D55" w:rsidRDefault="00B85D55" w:rsidP="00B85D55"/>
    <w:p w:rsidR="00B85D55" w:rsidRDefault="00B85D55" w:rsidP="00B85D55">
      <w:r>
        <w:t xml:space="preserve">Based on our drawing we state that the WH-pc has the key 2637 and the ER-pc has the key 2636. In this case we can fill in the x.x with the key number. While we always start in the direction of the </w:t>
      </w:r>
      <w:r w:rsidR="00EF7A3A">
        <w:t>I/O</w:t>
      </w:r>
      <w:r>
        <w:t xml:space="preserve"> we will start at the ER-pc. The ER-pc port 1 (Up-link) will get the IP address from the first IP range ending with the key number. In this case that will be 172.16.26.36. This address we put in the IPAddressUp behind the Server 2 (see </w:t>
      </w:r>
      <w:r>
        <w:fldChar w:fldCharType="begin"/>
      </w:r>
      <w:r>
        <w:instrText xml:space="preserve"> REF _Ref342301926 \h </w:instrText>
      </w:r>
      <w:r>
        <w:fldChar w:fldCharType="separate"/>
      </w:r>
      <w:r w:rsidR="00ED6CCC">
        <w:t xml:space="preserve">Figure </w:t>
      </w:r>
      <w:r w:rsidR="00ED6CCC">
        <w:rPr>
          <w:noProof/>
        </w:rPr>
        <w:t>2</w:t>
      </w:r>
      <w:r w:rsidR="00ED6CCC">
        <w:noBreakHyphen/>
      </w:r>
      <w:r w:rsidR="00ED6CCC">
        <w:rPr>
          <w:noProof/>
        </w:rPr>
        <w:t>18</w:t>
      </w:r>
      <w:r>
        <w:fldChar w:fldCharType="end"/>
      </w:r>
      <w:r>
        <w:t>).</w:t>
      </w:r>
    </w:p>
    <w:p w:rsidR="00B85D55" w:rsidRDefault="00B85D55" w:rsidP="00B85D55"/>
    <w:p w:rsidR="00F3267D" w:rsidRDefault="00F3267D" w:rsidP="00B85D55"/>
    <w:p w:rsidR="00B85D55" w:rsidRDefault="00B85D55" w:rsidP="00B85D55"/>
    <w:p w:rsidR="00B85D55" w:rsidRDefault="00F3267D" w:rsidP="00B85D55">
      <w:r>
        <w:rPr>
          <w:noProof/>
          <w:lang w:val="nl-NL" w:eastAsia="nl-NL"/>
        </w:rPr>
        <w:drawing>
          <wp:inline distT="0" distB="0" distL="0" distR="0" wp14:anchorId="2B79A328" wp14:editId="7474F37E">
            <wp:extent cx="5760720" cy="5949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94995"/>
                    </a:xfrm>
                    <a:prstGeom prst="rect">
                      <a:avLst/>
                    </a:prstGeom>
                  </pic:spPr>
                </pic:pic>
              </a:graphicData>
            </a:graphic>
          </wp:inline>
        </w:drawing>
      </w:r>
    </w:p>
    <w:p w:rsidR="00B85D55" w:rsidRDefault="00B85D55" w:rsidP="00B85D55">
      <w:pPr>
        <w:pStyle w:val="Onderschrift"/>
      </w:pPr>
      <w:bookmarkStart w:id="195" w:name="_Ref342301926"/>
      <w:bookmarkStart w:id="196" w:name="_Toc346187198"/>
      <w:bookmarkStart w:id="197" w:name="_Toc349645879"/>
      <w:bookmarkStart w:id="198" w:name="_Toc400632751"/>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18</w:t>
      </w:r>
      <w:r>
        <w:fldChar w:fldCharType="end"/>
      </w:r>
      <w:bookmarkEnd w:id="195"/>
      <w:r>
        <w:t>: Addresses and connection 1</w:t>
      </w:r>
      <w:bookmarkEnd w:id="196"/>
      <w:bookmarkEnd w:id="197"/>
      <w:bookmarkEnd w:id="198"/>
    </w:p>
    <w:p w:rsidR="00B85D55" w:rsidRDefault="00B85D55" w:rsidP="00B85D55">
      <w:r>
        <w:t xml:space="preserve">From port 1 at the ER pc we come at a switch in the ECR. As we use the single line drawing as our reference, it is easier that we fill in the devicelist as we follow the main lead of this drawing instead of filling the IP addresses one by one following the order in the devicelist. This will also give you a good indication on any mistakes that you might have made in the devicelist. </w:t>
      </w:r>
    </w:p>
    <w:p w:rsidR="00B85D55" w:rsidRDefault="00B85D55" w:rsidP="00B85D55"/>
    <w:p w:rsidR="00B85D55" w:rsidRDefault="00B85D55" w:rsidP="00B85D55">
      <w:r>
        <w:t xml:space="preserve">So the next column we now will look at is the “connection” column. Here you need to put the device that the server 2 is connected to. In this case that will be the “Switch 1 ECR” as we named that switch in the “device” column (see </w:t>
      </w:r>
      <w:r>
        <w:fldChar w:fldCharType="begin"/>
      </w:r>
      <w:r>
        <w:instrText xml:space="preserve"> REF _Ref342302799 \h </w:instrText>
      </w:r>
      <w:r>
        <w:fldChar w:fldCharType="separate"/>
      </w:r>
      <w:r w:rsidR="00ED6CCC">
        <w:t xml:space="preserve">Figure </w:t>
      </w:r>
      <w:r w:rsidR="00ED6CCC">
        <w:rPr>
          <w:noProof/>
        </w:rPr>
        <w:t>2</w:t>
      </w:r>
      <w:r w:rsidR="00ED6CCC">
        <w:noBreakHyphen/>
      </w:r>
      <w:r w:rsidR="00ED6CCC">
        <w:rPr>
          <w:noProof/>
        </w:rPr>
        <w:t>19</w:t>
      </w:r>
      <w:r>
        <w:fldChar w:fldCharType="end"/>
      </w:r>
      <w:r>
        <w:t>).</w:t>
      </w:r>
    </w:p>
    <w:p w:rsidR="00B85D55" w:rsidRDefault="00B85D55" w:rsidP="00B85D55"/>
    <w:p w:rsidR="00B85D55" w:rsidRDefault="00F3267D" w:rsidP="00B85D55">
      <w:r>
        <w:rPr>
          <w:noProof/>
          <w:lang w:val="nl-NL" w:eastAsia="nl-NL"/>
        </w:rPr>
        <w:drawing>
          <wp:inline distT="0" distB="0" distL="0" distR="0" wp14:anchorId="45AE314B" wp14:editId="46A5E249">
            <wp:extent cx="5760720" cy="5130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13080"/>
                    </a:xfrm>
                    <a:prstGeom prst="rect">
                      <a:avLst/>
                    </a:prstGeom>
                  </pic:spPr>
                </pic:pic>
              </a:graphicData>
            </a:graphic>
          </wp:inline>
        </w:drawing>
      </w:r>
    </w:p>
    <w:p w:rsidR="00B85D55" w:rsidRDefault="00B85D55" w:rsidP="00B85D55">
      <w:pPr>
        <w:pStyle w:val="Onderschrift"/>
      </w:pPr>
      <w:bookmarkStart w:id="199" w:name="_Ref342302799"/>
      <w:bookmarkStart w:id="200" w:name="_Toc346187199"/>
      <w:bookmarkStart w:id="201" w:name="_Toc349645880"/>
      <w:bookmarkStart w:id="202" w:name="_Toc400632752"/>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19</w:t>
      </w:r>
      <w:r>
        <w:fldChar w:fldCharType="end"/>
      </w:r>
      <w:bookmarkEnd w:id="199"/>
      <w:r>
        <w:t>: Addresses and connection 2</w:t>
      </w:r>
      <w:bookmarkEnd w:id="200"/>
      <w:bookmarkEnd w:id="201"/>
      <w:bookmarkEnd w:id="202"/>
    </w:p>
    <w:p w:rsidR="00B85D55" w:rsidRDefault="00B85D55" w:rsidP="00B85D55">
      <w:r>
        <w:t xml:space="preserve">As we connect from the Up-link from one device to the Down-link of the other device, we now that we connect Server 2 Port 1 to the Switch 1 ECR Port 2. So in column “ConnectionPort” We type “2” (see </w:t>
      </w:r>
      <w:r>
        <w:fldChar w:fldCharType="begin"/>
      </w:r>
      <w:r>
        <w:instrText xml:space="preserve"> REF _Ref342303100 \h </w:instrText>
      </w:r>
      <w:r>
        <w:fldChar w:fldCharType="separate"/>
      </w:r>
      <w:r w:rsidR="00ED6CCC">
        <w:t xml:space="preserve">Figure </w:t>
      </w:r>
      <w:r w:rsidR="00ED6CCC">
        <w:rPr>
          <w:noProof/>
        </w:rPr>
        <w:t>2</w:t>
      </w:r>
      <w:r w:rsidR="00ED6CCC">
        <w:noBreakHyphen/>
      </w:r>
      <w:r w:rsidR="00ED6CCC">
        <w:rPr>
          <w:noProof/>
        </w:rPr>
        <w:t>20</w:t>
      </w:r>
      <w:r>
        <w:fldChar w:fldCharType="end"/>
      </w:r>
      <w:r>
        <w:t>).</w:t>
      </w:r>
    </w:p>
    <w:p w:rsidR="00B85D55" w:rsidRDefault="00B85D55" w:rsidP="00B85D55"/>
    <w:p w:rsidR="00B85D55" w:rsidRDefault="00F3267D" w:rsidP="00B85D55">
      <w:r>
        <w:rPr>
          <w:noProof/>
          <w:lang w:val="nl-NL" w:eastAsia="nl-NL"/>
        </w:rPr>
        <w:drawing>
          <wp:inline distT="0" distB="0" distL="0" distR="0" wp14:anchorId="64E6F4C4" wp14:editId="0B48F2C6">
            <wp:extent cx="5760720" cy="5956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95630"/>
                    </a:xfrm>
                    <a:prstGeom prst="rect">
                      <a:avLst/>
                    </a:prstGeom>
                  </pic:spPr>
                </pic:pic>
              </a:graphicData>
            </a:graphic>
          </wp:inline>
        </w:drawing>
      </w:r>
    </w:p>
    <w:p w:rsidR="00B85D55" w:rsidRDefault="00B85D55" w:rsidP="00B85D55">
      <w:pPr>
        <w:pStyle w:val="Onderschrift"/>
      </w:pPr>
      <w:bookmarkStart w:id="203" w:name="_Ref342303100"/>
      <w:bookmarkStart w:id="204" w:name="_Toc346187200"/>
      <w:bookmarkStart w:id="205" w:name="_Toc349645881"/>
      <w:bookmarkStart w:id="206" w:name="_Toc400632753"/>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20</w:t>
      </w:r>
      <w:r>
        <w:fldChar w:fldCharType="end"/>
      </w:r>
      <w:bookmarkEnd w:id="203"/>
      <w:r>
        <w:t>: Addresses and connection 3</w:t>
      </w:r>
      <w:bookmarkEnd w:id="204"/>
      <w:bookmarkEnd w:id="205"/>
      <w:bookmarkEnd w:id="206"/>
    </w:p>
    <w:p w:rsidR="00B85D55" w:rsidRDefault="00B85D55" w:rsidP="00B85D55">
      <w:r>
        <w:t>As we mentioned, we will follow the single line drawing. So the next row that we will process is the row of the “Switch 1 ECR”. A switch doesn’t have an IP address nor a MAC address is needed. This only leaves us to fill in where a switch is connected at. Following the drawing we see that the “Switch 1 ECR” is connected to the “Switch 2 ECR”. So in this case we need to fill in that it is connected to “Switch 2 ECR” at Port 2 (the Down-link of that switch). This way we come to the following:</w:t>
      </w:r>
    </w:p>
    <w:p w:rsidR="00B85D55" w:rsidRDefault="00B85D55" w:rsidP="00B85D55"/>
    <w:p w:rsidR="00B85D55" w:rsidRDefault="00F3267D" w:rsidP="00B85D55">
      <w:r>
        <w:rPr>
          <w:noProof/>
          <w:lang w:val="nl-NL" w:eastAsia="nl-NL"/>
        </w:rPr>
        <w:drawing>
          <wp:inline distT="0" distB="0" distL="0" distR="0" wp14:anchorId="08965B2B" wp14:editId="0B342DCE">
            <wp:extent cx="5760720" cy="6623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662305"/>
                    </a:xfrm>
                    <a:prstGeom prst="rect">
                      <a:avLst/>
                    </a:prstGeom>
                  </pic:spPr>
                </pic:pic>
              </a:graphicData>
            </a:graphic>
          </wp:inline>
        </w:drawing>
      </w:r>
    </w:p>
    <w:p w:rsidR="00B85D55" w:rsidRDefault="00B85D55" w:rsidP="00B85D55">
      <w:pPr>
        <w:pStyle w:val="Onderschrift"/>
      </w:pPr>
      <w:bookmarkStart w:id="207" w:name="_Toc346187201"/>
      <w:bookmarkStart w:id="208" w:name="_Toc349645882"/>
      <w:bookmarkStart w:id="209" w:name="_Toc400632754"/>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21</w:t>
      </w:r>
      <w:r>
        <w:fldChar w:fldCharType="end"/>
      </w:r>
      <w:r>
        <w:t>: Addresses and connection 4</w:t>
      </w:r>
      <w:bookmarkEnd w:id="207"/>
      <w:bookmarkEnd w:id="208"/>
      <w:bookmarkEnd w:id="209"/>
    </w:p>
    <w:p w:rsidR="00B85D55" w:rsidRDefault="00B85D55" w:rsidP="00B85D55">
      <w:r>
        <w:t>As you can see in the single line drawing, the main ring is connected through a bunch of switches until you come to the WH server. So the rest of the rows are quite the same. After filling in all the switches you will get to the following:</w:t>
      </w:r>
    </w:p>
    <w:p w:rsidR="00B85D55" w:rsidRDefault="00B85D55" w:rsidP="00B85D55"/>
    <w:p w:rsidR="00F3267D" w:rsidRDefault="00F3267D" w:rsidP="00B85D55"/>
    <w:p w:rsidR="00F3267D" w:rsidRDefault="00F3267D" w:rsidP="00B85D55"/>
    <w:p w:rsidR="00F3267D" w:rsidRDefault="00F3267D" w:rsidP="00B85D55"/>
    <w:p w:rsidR="00F3267D" w:rsidRDefault="00F3267D" w:rsidP="00B85D55"/>
    <w:p w:rsidR="00F3267D" w:rsidRDefault="00F3267D" w:rsidP="00B85D55"/>
    <w:p w:rsidR="00B85D55" w:rsidRDefault="00F3267D" w:rsidP="00B85D55">
      <w:r>
        <w:rPr>
          <w:noProof/>
          <w:lang w:val="nl-NL" w:eastAsia="nl-NL"/>
        </w:rPr>
        <w:drawing>
          <wp:inline distT="0" distB="0" distL="0" distR="0" wp14:anchorId="6BCDFF9D" wp14:editId="58D42AB0">
            <wp:extent cx="5760720" cy="1133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133475"/>
                    </a:xfrm>
                    <a:prstGeom prst="rect">
                      <a:avLst/>
                    </a:prstGeom>
                  </pic:spPr>
                </pic:pic>
              </a:graphicData>
            </a:graphic>
          </wp:inline>
        </w:drawing>
      </w:r>
    </w:p>
    <w:p w:rsidR="00B85D55" w:rsidRDefault="00B85D55" w:rsidP="00B85D55">
      <w:pPr>
        <w:pStyle w:val="Onderschrift"/>
      </w:pPr>
      <w:bookmarkStart w:id="210" w:name="_Toc346187202"/>
      <w:bookmarkStart w:id="211" w:name="_Toc349645883"/>
      <w:bookmarkStart w:id="212" w:name="_Toc400632755"/>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22</w:t>
      </w:r>
      <w:r>
        <w:fldChar w:fldCharType="end"/>
      </w:r>
      <w:r>
        <w:t>: Addresses and connection 5</w:t>
      </w:r>
      <w:bookmarkEnd w:id="210"/>
      <w:bookmarkEnd w:id="211"/>
      <w:bookmarkEnd w:id="212"/>
    </w:p>
    <w:p w:rsidR="00B85D55" w:rsidRDefault="00B85D55" w:rsidP="00B85D55">
      <w:r>
        <w:t xml:space="preserve">From the last switch we come to the WH </w:t>
      </w:r>
      <w:r w:rsidR="004D6F75">
        <w:t>PC</w:t>
      </w:r>
      <w:r>
        <w:t xml:space="preserve"> or as in the devicelist “</w:t>
      </w:r>
      <w:r w:rsidR="004D6F75">
        <w:t>OWS WH</w:t>
      </w:r>
      <w:r>
        <w:t xml:space="preserve">”. This is the tricky part. As you find in the single line drawing, that switch is connected to Port 2 of the Server. As we mentioned earlier, the Up- and Down-link are two separate rings. These rings need to go round all the way. So the Port 2 of the WH </w:t>
      </w:r>
      <w:r w:rsidR="004D6F75">
        <w:t>PC</w:t>
      </w:r>
      <w:r>
        <w:t xml:space="preserve"> has to be in the same IP-range. With the key number of the WH sever being 2637 the IP address of that port will have to be 172.16.26.37. Now while this is Port 2 on the WH </w:t>
      </w:r>
      <w:r w:rsidR="004D6F75">
        <w:t>PC</w:t>
      </w:r>
      <w:r>
        <w:t xml:space="preserve"> (the Down-link) you will have to put that IP address in the “IPAddressDown” column. See the following figure:</w:t>
      </w:r>
    </w:p>
    <w:p w:rsidR="00B85D55" w:rsidRDefault="00B85D55" w:rsidP="00B85D55"/>
    <w:p w:rsidR="00B85D55" w:rsidRDefault="004D6F75" w:rsidP="00B85D55">
      <w:r>
        <w:rPr>
          <w:noProof/>
          <w:lang w:val="nl-NL" w:eastAsia="nl-NL"/>
        </w:rPr>
        <w:drawing>
          <wp:inline distT="0" distB="0" distL="0" distR="0" wp14:anchorId="5E767721" wp14:editId="01C51AFD">
            <wp:extent cx="5760720" cy="1114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14425"/>
                    </a:xfrm>
                    <a:prstGeom prst="rect">
                      <a:avLst/>
                    </a:prstGeom>
                  </pic:spPr>
                </pic:pic>
              </a:graphicData>
            </a:graphic>
          </wp:inline>
        </w:drawing>
      </w:r>
    </w:p>
    <w:p w:rsidR="00B85D55" w:rsidRDefault="00B85D55" w:rsidP="00B85D55">
      <w:pPr>
        <w:pStyle w:val="Onderschrift"/>
      </w:pPr>
      <w:bookmarkStart w:id="213" w:name="_Toc346187203"/>
      <w:bookmarkStart w:id="214" w:name="_Toc349645884"/>
      <w:bookmarkStart w:id="215" w:name="_Toc400632756"/>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23</w:t>
      </w:r>
      <w:r>
        <w:fldChar w:fldCharType="end"/>
      </w:r>
      <w:r>
        <w:t>: Addresses and connection 6</w:t>
      </w:r>
      <w:bookmarkEnd w:id="213"/>
      <w:bookmarkEnd w:id="214"/>
      <w:bookmarkEnd w:id="215"/>
    </w:p>
    <w:p w:rsidR="00B85D55" w:rsidRDefault="00B85D55" w:rsidP="00B85D55">
      <w:r>
        <w:t xml:space="preserve">So now the ring is completed. You can use the devicelist to check if the lines are correct. </w:t>
      </w:r>
    </w:p>
    <w:p w:rsidR="00B85D55" w:rsidRDefault="00B85D55" w:rsidP="00B85D55"/>
    <w:p w:rsidR="00B85D55" w:rsidRDefault="00B85D55" w:rsidP="00B85D55">
      <w:r>
        <w:t xml:space="preserve">Next thing we do is close the ring in the opposite direction. This will be the next IP-range, so 172.17.x.x. </w:t>
      </w:r>
    </w:p>
    <w:p w:rsidR="00B85D55" w:rsidRDefault="00B85D55" w:rsidP="00B85D55"/>
    <w:p w:rsidR="00B85D55" w:rsidRDefault="00B85D55" w:rsidP="00B85D55">
      <w:r>
        <w:t xml:space="preserve">Starting again with the </w:t>
      </w:r>
      <w:r w:rsidR="004D6F75">
        <w:t>OWS ER</w:t>
      </w:r>
      <w:r>
        <w:t xml:space="preserve"> the ECR </w:t>
      </w:r>
      <w:r w:rsidR="004D6F75">
        <w:t>PC</w:t>
      </w:r>
      <w:r>
        <w:t xml:space="preserve"> We are going to address the Down-link port or Port 2. While it has the key 2636 the IP address for that will be 172.17.26.36 and has to be filled in at the “IPAddressDown” column at the Server 2 row. See following:</w:t>
      </w:r>
    </w:p>
    <w:p w:rsidR="00B85D55" w:rsidRDefault="00B85D55" w:rsidP="00B85D55"/>
    <w:p w:rsidR="00B85D55" w:rsidRDefault="004D6F75" w:rsidP="00B85D55">
      <w:r>
        <w:rPr>
          <w:noProof/>
          <w:lang w:val="nl-NL" w:eastAsia="nl-NL"/>
        </w:rPr>
        <w:drawing>
          <wp:inline distT="0" distB="0" distL="0" distR="0" wp14:anchorId="01A901E7" wp14:editId="4BBAB1EB">
            <wp:extent cx="5760720" cy="1079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079500"/>
                    </a:xfrm>
                    <a:prstGeom prst="rect">
                      <a:avLst/>
                    </a:prstGeom>
                  </pic:spPr>
                </pic:pic>
              </a:graphicData>
            </a:graphic>
          </wp:inline>
        </w:drawing>
      </w:r>
    </w:p>
    <w:p w:rsidR="00B85D55" w:rsidRDefault="00B85D55" w:rsidP="00B85D55">
      <w:pPr>
        <w:pStyle w:val="Onderschrift"/>
      </w:pPr>
      <w:bookmarkStart w:id="216" w:name="_Toc346187204"/>
      <w:bookmarkStart w:id="217" w:name="_Toc349645885"/>
      <w:bookmarkStart w:id="218" w:name="_Toc400632757"/>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24</w:t>
      </w:r>
      <w:r>
        <w:fldChar w:fldCharType="end"/>
      </w:r>
      <w:r>
        <w:t>: Addresses and connection 7</w:t>
      </w:r>
      <w:bookmarkEnd w:id="216"/>
      <w:bookmarkEnd w:id="217"/>
      <w:bookmarkEnd w:id="218"/>
    </w:p>
    <w:p w:rsidR="00B85D55" w:rsidRDefault="00B85D55" w:rsidP="00B85D55">
      <w:r>
        <w:t xml:space="preserve">Concluding that it is connected to Port 1 on the WH </w:t>
      </w:r>
      <w:r w:rsidR="004D6F75">
        <w:t>PC</w:t>
      </w:r>
      <w:r>
        <w:t xml:space="preserve"> we can now say that the IP address in the “IPAddressUp” column at the Server 1 row must be 172.17.26.37. See following:</w:t>
      </w:r>
    </w:p>
    <w:p w:rsidR="00B85D55" w:rsidRDefault="00B85D55" w:rsidP="00B85D55"/>
    <w:p w:rsidR="004D6F75" w:rsidRDefault="004D6F75" w:rsidP="00B85D55"/>
    <w:p w:rsidR="004D6F75" w:rsidRDefault="004D6F75" w:rsidP="00B85D55"/>
    <w:p w:rsidR="004D6F75" w:rsidRDefault="004D6F75" w:rsidP="00B85D55"/>
    <w:p w:rsidR="004D6F75" w:rsidRDefault="004D6F75" w:rsidP="00B85D55"/>
    <w:p w:rsidR="004D6F75" w:rsidRDefault="004D6F75" w:rsidP="00B85D55"/>
    <w:p w:rsidR="004D6F75" w:rsidRDefault="004D6F75" w:rsidP="00B85D55"/>
    <w:p w:rsidR="00B85D55" w:rsidRDefault="004D6F75" w:rsidP="00B85D55">
      <w:r>
        <w:rPr>
          <w:noProof/>
          <w:lang w:val="nl-NL" w:eastAsia="nl-NL"/>
        </w:rPr>
        <w:drawing>
          <wp:inline distT="0" distB="0" distL="0" distR="0" wp14:anchorId="54485B48" wp14:editId="76E2BADC">
            <wp:extent cx="5760720" cy="10991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099185"/>
                    </a:xfrm>
                    <a:prstGeom prst="rect">
                      <a:avLst/>
                    </a:prstGeom>
                  </pic:spPr>
                </pic:pic>
              </a:graphicData>
            </a:graphic>
          </wp:inline>
        </w:drawing>
      </w:r>
    </w:p>
    <w:p w:rsidR="00B85D55" w:rsidRDefault="00B85D55" w:rsidP="00B85D55">
      <w:pPr>
        <w:pStyle w:val="Onderschrift"/>
      </w:pPr>
      <w:bookmarkStart w:id="219" w:name="_Toc346187205"/>
      <w:bookmarkStart w:id="220" w:name="_Toc349645886"/>
      <w:bookmarkStart w:id="221" w:name="_Toc400632758"/>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25</w:t>
      </w:r>
      <w:r>
        <w:fldChar w:fldCharType="end"/>
      </w:r>
      <w:r>
        <w:t>: Addresses and connection 8</w:t>
      </w:r>
      <w:bookmarkEnd w:id="219"/>
      <w:bookmarkEnd w:id="220"/>
      <w:bookmarkEnd w:id="221"/>
    </w:p>
    <w:p w:rsidR="00B85D55" w:rsidRDefault="00B85D55" w:rsidP="00B85D55">
      <w:r>
        <w:t>Now the circle is really connected properly and NavVision can calculate all the connections</w:t>
      </w:r>
      <w:r w:rsidR="004D6F75">
        <w:t xml:space="preserve"> and make the necessary arrangements for network monitoring and alarming</w:t>
      </w:r>
      <w:r>
        <w:t>.</w:t>
      </w:r>
    </w:p>
    <w:p w:rsidR="00B85D55" w:rsidRDefault="00B85D55" w:rsidP="00B4408F">
      <w:pPr>
        <w:pStyle w:val="Heading4"/>
        <w:numPr>
          <w:ilvl w:val="3"/>
          <w:numId w:val="2"/>
        </w:numPr>
      </w:pPr>
      <w:bookmarkStart w:id="222" w:name="_Toc346187101"/>
      <w:bookmarkStart w:id="223" w:name="_Toc349645752"/>
      <w:bookmarkStart w:id="224" w:name="_Toc400632643"/>
      <w:r>
        <w:t>Other devices</w:t>
      </w:r>
      <w:bookmarkEnd w:id="222"/>
      <w:bookmarkEnd w:id="223"/>
      <w:bookmarkEnd w:id="224"/>
    </w:p>
    <w:p w:rsidR="00B85D55" w:rsidRDefault="00B85D55" w:rsidP="00B85D55">
      <w:r>
        <w:t>The other devices such as Wago, Network Serial and Clients will not have a Down-link (unless they are in a double-wired systems which goes beyond the scope of this manual), but they do need an IP address, a connection port and sometimes a MAC address.</w:t>
      </w:r>
    </w:p>
    <w:p w:rsidR="00B85D55" w:rsidRDefault="00B85D55" w:rsidP="00B85D55"/>
    <w:p w:rsidR="00B85D55" w:rsidRDefault="00B85D55" w:rsidP="00B85D55">
      <w:r>
        <w:t xml:space="preserve">Let’s start at the Wago. As we </w:t>
      </w:r>
      <w:r w:rsidR="004C1FF3">
        <w:t>can find</w:t>
      </w:r>
      <w:r>
        <w:t xml:space="preserve"> in </w:t>
      </w:r>
      <w:r>
        <w:fldChar w:fldCharType="begin"/>
      </w:r>
      <w:r>
        <w:instrText xml:space="preserve"> REF _Ref341878943 \h </w:instrText>
      </w:r>
      <w:r>
        <w:fldChar w:fldCharType="separate"/>
      </w:r>
      <w:r w:rsidR="00ED6CCC">
        <w:t xml:space="preserve">Table </w:t>
      </w:r>
      <w:r w:rsidR="00ED6CCC">
        <w:rPr>
          <w:noProof/>
        </w:rPr>
        <w:t>2</w:t>
      </w:r>
      <w:r w:rsidR="00ED6CCC">
        <w:noBreakHyphen/>
      </w:r>
      <w:r w:rsidR="00ED6CCC">
        <w:rPr>
          <w:noProof/>
        </w:rPr>
        <w:t>6</w:t>
      </w:r>
      <w:r>
        <w:fldChar w:fldCharType="end"/>
      </w:r>
      <w:r>
        <w:t xml:space="preserve"> the Wago use the IP range x.x.1.9y. While the connection lies in the 172.16.x.x range the first Wago will get the address 172.16.1.91, the second Wago will get the address 172.16.1.92 etc. Resulting for our example in the following:</w:t>
      </w:r>
    </w:p>
    <w:p w:rsidR="00B85D55" w:rsidRDefault="00B85D55" w:rsidP="00B85D55"/>
    <w:p w:rsidR="00B85D55" w:rsidRDefault="004C1FF3" w:rsidP="00B85D55">
      <w:r>
        <w:rPr>
          <w:noProof/>
          <w:lang w:val="nl-NL" w:eastAsia="nl-NL"/>
        </w:rPr>
        <w:drawing>
          <wp:inline distT="0" distB="0" distL="0" distR="0" wp14:anchorId="732784BA" wp14:editId="4E1BC8AF">
            <wp:extent cx="5760720" cy="1504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504315"/>
                    </a:xfrm>
                    <a:prstGeom prst="rect">
                      <a:avLst/>
                    </a:prstGeom>
                  </pic:spPr>
                </pic:pic>
              </a:graphicData>
            </a:graphic>
          </wp:inline>
        </w:drawing>
      </w:r>
    </w:p>
    <w:p w:rsidR="00B85D55" w:rsidRDefault="00B85D55" w:rsidP="00B85D55">
      <w:pPr>
        <w:pStyle w:val="Onderschrift"/>
      </w:pPr>
      <w:bookmarkStart w:id="225" w:name="_Toc346187206"/>
      <w:bookmarkStart w:id="226" w:name="_Toc349645887"/>
      <w:bookmarkStart w:id="227" w:name="_Toc400632759"/>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26</w:t>
      </w:r>
      <w:r>
        <w:fldChar w:fldCharType="end"/>
      </w:r>
      <w:r>
        <w:t>: Wago Addresses 1</w:t>
      </w:r>
      <w:bookmarkEnd w:id="225"/>
      <w:bookmarkEnd w:id="226"/>
      <w:bookmarkEnd w:id="227"/>
    </w:p>
    <w:p w:rsidR="00B85D55" w:rsidRDefault="00B85D55" w:rsidP="00B85D55">
      <w:r>
        <w:t>Wago does need a MAC address but is doesn’t have a Down-link. The MAC address can be found on the Wago PLC itself and will probably lie in the range of 0030DE. Fill in the MAC address in the appropriate row. Also we do need to fill in where they are connected at. For that we again use the single line drawing. As we started earlier at the ECR server we now start again in the ECR and go clockwise to find all the Wago’s. There is one Wago in the ECR (that is why it gets the address 172.16.1.91) and it is connected at the “Switch 2 ECR”. The first free port at the switch is port 3. This results in the following:</w:t>
      </w:r>
    </w:p>
    <w:p w:rsidR="00B85D55" w:rsidRDefault="00B85D55" w:rsidP="00B85D55"/>
    <w:p w:rsidR="00B85D55" w:rsidRDefault="004C1FF3" w:rsidP="00B85D55">
      <w:r>
        <w:rPr>
          <w:noProof/>
          <w:lang w:val="nl-NL" w:eastAsia="nl-NL"/>
        </w:rPr>
        <w:drawing>
          <wp:inline distT="0" distB="0" distL="0" distR="0" wp14:anchorId="1AEEB7D2" wp14:editId="530EA963">
            <wp:extent cx="5681966" cy="1548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6979" cy="1549627"/>
                    </a:xfrm>
                    <a:prstGeom prst="rect">
                      <a:avLst/>
                    </a:prstGeom>
                  </pic:spPr>
                </pic:pic>
              </a:graphicData>
            </a:graphic>
          </wp:inline>
        </w:drawing>
      </w:r>
    </w:p>
    <w:p w:rsidR="00B85D55" w:rsidRDefault="00B85D55" w:rsidP="00B85D55">
      <w:pPr>
        <w:pStyle w:val="Onderschrift"/>
      </w:pPr>
      <w:bookmarkStart w:id="228" w:name="_Toc346187207"/>
      <w:bookmarkStart w:id="229" w:name="_Toc349645888"/>
      <w:bookmarkStart w:id="230" w:name="_Toc400632760"/>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27</w:t>
      </w:r>
      <w:r>
        <w:fldChar w:fldCharType="end"/>
      </w:r>
      <w:r>
        <w:t>: Wago Addresses 2</w:t>
      </w:r>
      <w:bookmarkEnd w:id="228"/>
      <w:bookmarkEnd w:id="229"/>
      <w:bookmarkEnd w:id="230"/>
    </w:p>
    <w:p w:rsidR="00B85D55" w:rsidRDefault="004C1FF3" w:rsidP="00B85D55">
      <w:pPr>
        <w:rPr>
          <w:i/>
        </w:rPr>
      </w:pPr>
      <w:r>
        <w:rPr>
          <w:bCs/>
          <w:i/>
          <w:noProof/>
          <w:lang w:val="nl-NL" w:eastAsia="nl-NL"/>
        </w:rPr>
        <w:lastRenderedPageBreak/>
        <w:drawing>
          <wp:inline distT="0" distB="0" distL="0" distR="0" wp14:anchorId="74851A58" wp14:editId="3150AAF0">
            <wp:extent cx="522000" cy="45000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NavVision calculates all the port 1 connections itself. So it is not possible that you find a “1” in the “ConnectionPort” column.</w:t>
      </w:r>
    </w:p>
    <w:p w:rsidR="00B85D55" w:rsidRDefault="00B85D55" w:rsidP="00B85D55"/>
    <w:p w:rsidR="00B85D55" w:rsidRDefault="00B85D55" w:rsidP="00B85D55">
      <w:r>
        <w:t xml:space="preserve">You can follow this for all the Wago’s. If, like in this example, there are two Wago’s on one switch, than you need to give them separate connection ports. In this case the firs adjacent free ports will be port 3 and port 4. </w:t>
      </w:r>
    </w:p>
    <w:p w:rsidR="00B85D55" w:rsidRDefault="00B85D55" w:rsidP="00B85D55"/>
    <w:p w:rsidR="00B85D55" w:rsidRDefault="004C1FF3" w:rsidP="00B85D55">
      <w:pPr>
        <w:rPr>
          <w:i/>
        </w:rPr>
      </w:pPr>
      <w:r>
        <w:rPr>
          <w:bCs/>
          <w:i/>
          <w:noProof/>
          <w:lang w:val="nl-NL" w:eastAsia="nl-NL"/>
        </w:rPr>
        <w:drawing>
          <wp:inline distT="0" distB="0" distL="0" distR="0" wp14:anchorId="7EBA9486" wp14:editId="56E0C2A1">
            <wp:extent cx="522000" cy="45000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The ports you assign in the devicelist, must be connected exactly the same in the installation. Because NavVision works with multicast, it would be impossible to troubleshoot the system if you mix up the ports.</w:t>
      </w:r>
    </w:p>
    <w:p w:rsidR="00B85D55" w:rsidRDefault="00B85D55" w:rsidP="00B85D55"/>
    <w:p w:rsidR="00B85D55" w:rsidRDefault="00B85D55" w:rsidP="00B85D55">
      <w:r>
        <w:t>The devicelist will be like the next figure after filling in the information (including the MAC addresses) for the Wago’s:</w:t>
      </w:r>
    </w:p>
    <w:p w:rsidR="00B85D55" w:rsidRDefault="00B85D55" w:rsidP="00B85D55"/>
    <w:p w:rsidR="00B85D55" w:rsidRDefault="004C1FF3" w:rsidP="00B85D55">
      <w:r>
        <w:rPr>
          <w:noProof/>
          <w:lang w:val="nl-NL" w:eastAsia="nl-NL"/>
        </w:rPr>
        <w:drawing>
          <wp:inline distT="0" distB="0" distL="0" distR="0" wp14:anchorId="07976E56" wp14:editId="57709688">
            <wp:extent cx="5760720" cy="1515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15745"/>
                    </a:xfrm>
                    <a:prstGeom prst="rect">
                      <a:avLst/>
                    </a:prstGeom>
                  </pic:spPr>
                </pic:pic>
              </a:graphicData>
            </a:graphic>
          </wp:inline>
        </w:drawing>
      </w:r>
    </w:p>
    <w:p w:rsidR="00B85D55" w:rsidRDefault="00B85D55" w:rsidP="00B85D55">
      <w:pPr>
        <w:pStyle w:val="Onderschrift"/>
      </w:pPr>
      <w:bookmarkStart w:id="231" w:name="_Toc346187208"/>
      <w:bookmarkStart w:id="232" w:name="_Toc349645889"/>
      <w:bookmarkStart w:id="233" w:name="_Toc400632761"/>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28</w:t>
      </w:r>
      <w:r>
        <w:fldChar w:fldCharType="end"/>
      </w:r>
      <w:r>
        <w:t>: Wago Addresses 3</w:t>
      </w:r>
      <w:bookmarkEnd w:id="231"/>
      <w:bookmarkEnd w:id="232"/>
      <w:bookmarkEnd w:id="233"/>
    </w:p>
    <w:p w:rsidR="00B85D55" w:rsidRDefault="00B85D55" w:rsidP="00B85D55">
      <w:r>
        <w:t>The Network Serial connections need some special attention. Network Serial Connections can be a variety of interfaces with different approaches in the devicelist. In our example we have Moxa’s as interface. These Moxa’s have an Up-link and you need to specify the MAC address. Also you must specify the connection and the connection port.</w:t>
      </w:r>
    </w:p>
    <w:p w:rsidR="00B85D55" w:rsidRDefault="00B85D55" w:rsidP="00B85D55"/>
    <w:p w:rsidR="00B85D55" w:rsidRDefault="00B85D55" w:rsidP="00B85D55">
      <w:r>
        <w:t xml:space="preserve">According to </w:t>
      </w:r>
      <w:r>
        <w:fldChar w:fldCharType="begin"/>
      </w:r>
      <w:r>
        <w:instrText xml:space="preserve"> REF _Ref341878943 \h </w:instrText>
      </w:r>
      <w:r>
        <w:fldChar w:fldCharType="separate"/>
      </w:r>
      <w:r w:rsidR="00ED6CCC">
        <w:t xml:space="preserve">Table </w:t>
      </w:r>
      <w:r w:rsidR="00ED6CCC">
        <w:rPr>
          <w:noProof/>
        </w:rPr>
        <w:t>2</w:t>
      </w:r>
      <w:r w:rsidR="00ED6CCC">
        <w:noBreakHyphen/>
      </w:r>
      <w:r w:rsidR="00ED6CCC">
        <w:rPr>
          <w:noProof/>
        </w:rPr>
        <w:t>6</w:t>
      </w:r>
      <w:r>
        <w:fldChar w:fldCharType="end"/>
      </w:r>
      <w:r>
        <w:t xml:space="preserve"> the Moxa falls in the range of x.x.1.4y. so in this case, starting again in the ECR the first Moxa (Serial Network 01) will get the address 172.16.1.41 (as it exists in the 172.16.x.x. range. </w:t>
      </w:r>
    </w:p>
    <w:p w:rsidR="00B85D55" w:rsidRDefault="00B85D55" w:rsidP="00B85D55"/>
    <w:p w:rsidR="00B85D55" w:rsidRDefault="004C1FF3" w:rsidP="00B85D55">
      <w:pPr>
        <w:rPr>
          <w:i/>
        </w:rPr>
      </w:pPr>
      <w:r>
        <w:rPr>
          <w:bCs/>
          <w:i/>
          <w:noProof/>
          <w:lang w:val="nl-NL" w:eastAsia="nl-NL"/>
        </w:rPr>
        <w:drawing>
          <wp:inline distT="0" distB="0" distL="0" distR="0" wp14:anchorId="154BCF94" wp14:editId="18671106">
            <wp:extent cx="522000" cy="45000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xml:space="preserve">: if you use multiple ports on a Serial Network interface, make sure that you give the same IP address and MAC address to these ports as they are on the same interface. </w:t>
      </w:r>
    </w:p>
    <w:p w:rsidR="00B85D55" w:rsidRDefault="00B85D55" w:rsidP="00B85D55"/>
    <w:p w:rsidR="00B85D55" w:rsidRDefault="00B85D55" w:rsidP="00B85D55">
      <w:r>
        <w:t>The MAC address range of a Moxa will probably be within the 0090E8 range. You’ll find it on the backside of the interface. Put it in the appropriate row.</w:t>
      </w:r>
    </w:p>
    <w:p w:rsidR="00B85D55" w:rsidRDefault="00B85D55" w:rsidP="00B85D55"/>
    <w:p w:rsidR="00B85D55" w:rsidRDefault="00B85D55" w:rsidP="00B85D55">
      <w:r>
        <w:t>The first Moxa we find in the ECR with the printer connected to it. This will get the address 172.16.1.41. While only one port is in use, we only need to fill in one row. See the following:</w:t>
      </w:r>
    </w:p>
    <w:p w:rsidR="00B85D55" w:rsidRDefault="00B85D55" w:rsidP="00B85D55"/>
    <w:p w:rsidR="00B85D55" w:rsidRDefault="00B85D55" w:rsidP="00B85D55">
      <w:r>
        <w:rPr>
          <w:noProof/>
          <w:lang w:val="nl-NL" w:eastAsia="nl-NL"/>
        </w:rPr>
        <w:lastRenderedPageBreak/>
        <w:drawing>
          <wp:inline distT="0" distB="0" distL="0" distR="0" wp14:anchorId="4504C5C2" wp14:editId="63236E41">
            <wp:extent cx="5760720" cy="1597886"/>
            <wp:effectExtent l="0" t="0" r="0" b="254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1597886"/>
                    </a:xfrm>
                    <a:prstGeom prst="rect">
                      <a:avLst/>
                    </a:prstGeom>
                  </pic:spPr>
                </pic:pic>
              </a:graphicData>
            </a:graphic>
          </wp:inline>
        </w:drawing>
      </w:r>
    </w:p>
    <w:p w:rsidR="00B85D55" w:rsidRDefault="00B85D55" w:rsidP="00B85D55">
      <w:pPr>
        <w:pStyle w:val="Onderschrift"/>
      </w:pPr>
      <w:bookmarkStart w:id="234" w:name="_Toc346187209"/>
      <w:bookmarkStart w:id="235" w:name="_Toc349645890"/>
      <w:bookmarkStart w:id="236" w:name="_Toc400632762"/>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29</w:t>
      </w:r>
      <w:r>
        <w:fldChar w:fldCharType="end"/>
      </w:r>
      <w:r>
        <w:t>: Network Serial addresses 1</w:t>
      </w:r>
      <w:bookmarkEnd w:id="234"/>
      <w:bookmarkEnd w:id="235"/>
      <w:bookmarkEnd w:id="236"/>
    </w:p>
    <w:p w:rsidR="00B85D55" w:rsidRDefault="00B85D55" w:rsidP="00B85D55">
      <w:r>
        <w:t xml:space="preserve">Now we can do that for the rest of the Network Serial connections. Be sure that you fill in the same addresses at multiple port connections. </w:t>
      </w:r>
    </w:p>
    <w:p w:rsidR="00B85D55" w:rsidRDefault="00B85D55" w:rsidP="00B85D55"/>
    <w:p w:rsidR="00B85D55" w:rsidRDefault="00331EBA" w:rsidP="00B85D55">
      <w:r>
        <w:rPr>
          <w:noProof/>
          <w:lang w:val="nl-NL" w:eastAsia="nl-NL"/>
        </w:rPr>
        <w:drawing>
          <wp:inline distT="0" distB="0" distL="0" distR="0" wp14:anchorId="61499817" wp14:editId="5F5C9A72">
            <wp:extent cx="5760720" cy="19342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34210"/>
                    </a:xfrm>
                    <a:prstGeom prst="rect">
                      <a:avLst/>
                    </a:prstGeom>
                  </pic:spPr>
                </pic:pic>
              </a:graphicData>
            </a:graphic>
          </wp:inline>
        </w:drawing>
      </w:r>
    </w:p>
    <w:p w:rsidR="00B85D55" w:rsidRDefault="00B85D55" w:rsidP="00B85D55">
      <w:pPr>
        <w:pStyle w:val="Onderschrift"/>
      </w:pPr>
      <w:bookmarkStart w:id="237" w:name="_Toc346187210"/>
      <w:bookmarkStart w:id="238" w:name="_Toc349645891"/>
      <w:bookmarkStart w:id="239" w:name="_Toc400632763"/>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30</w:t>
      </w:r>
      <w:r>
        <w:fldChar w:fldCharType="end"/>
      </w:r>
      <w:r>
        <w:t>: Network Serial addresses 2</w:t>
      </w:r>
      <w:bookmarkEnd w:id="237"/>
      <w:bookmarkEnd w:id="238"/>
      <w:bookmarkEnd w:id="239"/>
    </w:p>
    <w:p w:rsidR="00B85D55" w:rsidRDefault="00B85D55" w:rsidP="00B85D55">
      <w:r>
        <w:t xml:space="preserve">Finally assign the Connection and ConnectionPort </w:t>
      </w:r>
      <w:r w:rsidR="00331EBA">
        <w:t>Where</w:t>
      </w:r>
      <w:r>
        <w:t xml:space="preserve"> the ConnectionPort will be the first free port on the switch and you will get the following:</w:t>
      </w:r>
    </w:p>
    <w:p w:rsidR="00B85D55" w:rsidRDefault="00B85D55" w:rsidP="00B85D55"/>
    <w:p w:rsidR="00B85D55" w:rsidRDefault="00331EBA" w:rsidP="00B85D55">
      <w:r>
        <w:rPr>
          <w:noProof/>
          <w:lang w:val="nl-NL" w:eastAsia="nl-NL"/>
        </w:rPr>
        <w:drawing>
          <wp:inline distT="0" distB="0" distL="0" distR="0" wp14:anchorId="7E9DFD6C" wp14:editId="0E101BA9">
            <wp:extent cx="5760720" cy="19367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36750"/>
                    </a:xfrm>
                    <a:prstGeom prst="rect">
                      <a:avLst/>
                    </a:prstGeom>
                  </pic:spPr>
                </pic:pic>
              </a:graphicData>
            </a:graphic>
          </wp:inline>
        </w:drawing>
      </w:r>
    </w:p>
    <w:p w:rsidR="00B85D55" w:rsidRDefault="00B85D55" w:rsidP="00B85D55">
      <w:pPr>
        <w:pStyle w:val="Onderschrift"/>
      </w:pPr>
      <w:bookmarkStart w:id="240" w:name="_Toc346187211"/>
      <w:bookmarkStart w:id="241" w:name="_Toc349645892"/>
      <w:bookmarkStart w:id="242" w:name="_Toc400632764"/>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31</w:t>
      </w:r>
      <w:r>
        <w:fldChar w:fldCharType="end"/>
      </w:r>
      <w:r>
        <w:t>: Network Serial addresses 3</w:t>
      </w:r>
      <w:bookmarkEnd w:id="240"/>
      <w:bookmarkEnd w:id="241"/>
      <w:bookmarkEnd w:id="242"/>
    </w:p>
    <w:p w:rsidR="00B85D55" w:rsidRDefault="00331EBA" w:rsidP="00B85D55">
      <w:pPr>
        <w:rPr>
          <w:i/>
        </w:rPr>
      </w:pPr>
      <w:r>
        <w:rPr>
          <w:i/>
          <w:noProof/>
          <w:lang w:val="nl-NL" w:eastAsia="nl-NL"/>
        </w:rPr>
        <w:drawing>
          <wp:inline distT="0" distB="0" distL="0" distR="0" wp14:anchorId="1B01ECF3" wp14:editId="33EBF5DA">
            <wp:extent cx="522000" cy="45000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other Network Serial interfaces can be: ICPdas i7540D, Modbus TCP/IP, Serial TCP/IP and a few others. They mainly work the same way in the devicelist, with the exception that you don’t need a MAC address for TCP/IP.</w:t>
      </w:r>
    </w:p>
    <w:p w:rsidR="00B85D55" w:rsidRDefault="00B85D55" w:rsidP="00B85D55"/>
    <w:p w:rsidR="00B85D55" w:rsidRDefault="00B85D55" w:rsidP="00B85D55">
      <w:r>
        <w:lastRenderedPageBreak/>
        <w:t xml:space="preserve">Finally we have a few clients in the single line drawing. These are the so called DAP’s (Duty Alarm Panels). As we know from </w:t>
      </w:r>
      <w:r>
        <w:fldChar w:fldCharType="begin"/>
      </w:r>
      <w:r>
        <w:instrText xml:space="preserve"> REF _Ref341878943 \h </w:instrText>
      </w:r>
      <w:r>
        <w:fldChar w:fldCharType="separate"/>
      </w:r>
      <w:r w:rsidR="00ED6CCC">
        <w:t xml:space="preserve">Table </w:t>
      </w:r>
      <w:r w:rsidR="00ED6CCC">
        <w:rPr>
          <w:noProof/>
        </w:rPr>
        <w:t>2</w:t>
      </w:r>
      <w:r w:rsidR="00ED6CCC">
        <w:noBreakHyphen/>
      </w:r>
      <w:r w:rsidR="00ED6CCC">
        <w:rPr>
          <w:noProof/>
        </w:rPr>
        <w:t>6</w:t>
      </w:r>
      <w:r>
        <w:fldChar w:fldCharType="end"/>
      </w:r>
      <w:r>
        <w:t xml:space="preserve"> the IP range for DAP’s lies within the x.x.1.8y range</w:t>
      </w:r>
      <w:r w:rsidR="00331EBA">
        <w:t>,</w:t>
      </w:r>
      <w:r>
        <w:t xml:space="preserve"> </w:t>
      </w:r>
      <w:r w:rsidR="00331EBA">
        <w:t>w</w:t>
      </w:r>
      <w:r>
        <w:t>here the first one will be x.x.1.81 and so on. While these DAP’s are also in the 172.16.x.x. range, the first DAP will get the address 172.16.1.81.</w:t>
      </w:r>
    </w:p>
    <w:p w:rsidR="00B85D55" w:rsidRDefault="00B85D55" w:rsidP="00B85D55"/>
    <w:p w:rsidR="00B85D55" w:rsidRDefault="00B85D55" w:rsidP="00B85D55">
      <w:r>
        <w:t>Also the MAC address is necessary so we put that in the devicelist (DAP’s are in the 00506C range) and also the Connection and ConnectionPort has to be put in. We will finish the devicelist like this:</w:t>
      </w:r>
    </w:p>
    <w:p w:rsidR="00B85D55" w:rsidRDefault="00331EBA" w:rsidP="00B85D55">
      <w:r>
        <w:rPr>
          <w:noProof/>
          <w:lang w:val="nl-NL" w:eastAsia="nl-NL"/>
        </w:rPr>
        <w:drawing>
          <wp:inline distT="0" distB="0" distL="0" distR="0" wp14:anchorId="7E438249" wp14:editId="7EEA1F67">
            <wp:extent cx="5760720" cy="2181860"/>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181860"/>
                    </a:xfrm>
                    <a:prstGeom prst="rect">
                      <a:avLst/>
                    </a:prstGeom>
                  </pic:spPr>
                </pic:pic>
              </a:graphicData>
            </a:graphic>
          </wp:inline>
        </w:drawing>
      </w:r>
    </w:p>
    <w:p w:rsidR="00B85D55" w:rsidRDefault="00B85D55" w:rsidP="00B85D55">
      <w:pPr>
        <w:pStyle w:val="Onderschrift"/>
      </w:pPr>
      <w:bookmarkStart w:id="243" w:name="_Toc346187212"/>
      <w:bookmarkStart w:id="244" w:name="_Toc349645893"/>
      <w:bookmarkStart w:id="245" w:name="_Toc400632765"/>
      <w:r>
        <w:t xml:space="preserve">Figure </w:t>
      </w:r>
      <w:r>
        <w:fldChar w:fldCharType="begin"/>
      </w:r>
      <w:r>
        <w:instrText xml:space="preserve"> STYLEREF 1 \s </w:instrText>
      </w:r>
      <w:r>
        <w:fldChar w:fldCharType="separate"/>
      </w:r>
      <w:r w:rsidR="00ED6CCC">
        <w:rPr>
          <w:noProof/>
        </w:rPr>
        <w:t>2</w:t>
      </w:r>
      <w:r>
        <w:fldChar w:fldCharType="end"/>
      </w:r>
      <w:r>
        <w:noBreakHyphen/>
      </w:r>
      <w:r>
        <w:fldChar w:fldCharType="begin"/>
      </w:r>
      <w:r>
        <w:instrText xml:space="preserve"> SEQ Figure \* ARABIC \s 1 </w:instrText>
      </w:r>
      <w:r>
        <w:fldChar w:fldCharType="separate"/>
      </w:r>
      <w:r w:rsidR="00ED6CCC">
        <w:rPr>
          <w:noProof/>
        </w:rPr>
        <w:t>32</w:t>
      </w:r>
      <w:r>
        <w:fldChar w:fldCharType="end"/>
      </w:r>
      <w:r>
        <w:t>: Client addresses</w:t>
      </w:r>
      <w:bookmarkEnd w:id="243"/>
      <w:bookmarkEnd w:id="244"/>
      <w:bookmarkEnd w:id="245"/>
    </w:p>
    <w:p w:rsidR="00B85D55" w:rsidRDefault="00B85D55" w:rsidP="00B85D55">
      <w:r>
        <w:t xml:space="preserve">Now the Devicelist is ready you can import it into NavVision to check if it works. We refer to Chapter </w:t>
      </w:r>
      <w:r>
        <w:fldChar w:fldCharType="begin"/>
      </w:r>
      <w:r>
        <w:instrText xml:space="preserve"> REF _Ref341691195 \r \h </w:instrText>
      </w:r>
      <w:r>
        <w:fldChar w:fldCharType="separate"/>
      </w:r>
      <w:r w:rsidR="00ED6CCC">
        <w:t>4</w:t>
      </w:r>
      <w:r>
        <w:fldChar w:fldCharType="end"/>
      </w:r>
      <w:r>
        <w:t xml:space="preserve"> for further information.</w:t>
      </w:r>
    </w:p>
    <w:p w:rsidR="00B85D55" w:rsidRDefault="00B85D55" w:rsidP="00B85D55"/>
    <w:p w:rsidR="00B85D55" w:rsidRDefault="00331EBA" w:rsidP="00B85D55">
      <w:pPr>
        <w:rPr>
          <w:i/>
        </w:rPr>
      </w:pPr>
      <w:r>
        <w:rPr>
          <w:i/>
          <w:noProof/>
          <w:lang w:val="nl-NL" w:eastAsia="nl-NL"/>
        </w:rPr>
        <w:drawing>
          <wp:inline distT="0" distB="0" distL="0" distR="0" wp14:anchorId="76C3C067" wp14:editId="4EB937B6">
            <wp:extent cx="522000" cy="45000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xml:space="preserve">: We didn’t describe all the possibilities that you can change in the Devicelist, merely the basic ones. Other interfaces or devices can roughly be treated as we described above. If you do find something not working or don’t know how to implement that, please contact </w:t>
      </w:r>
      <w:r>
        <w:rPr>
          <w:i/>
        </w:rPr>
        <w:t>Imtech</w:t>
      </w:r>
      <w:r w:rsidR="00B85D55">
        <w:rPr>
          <w:i/>
        </w:rPr>
        <w:t>.</w:t>
      </w:r>
    </w:p>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4408F">
      <w:pPr>
        <w:pStyle w:val="Heading1"/>
        <w:numPr>
          <w:ilvl w:val="0"/>
          <w:numId w:val="2"/>
        </w:numPr>
      </w:pPr>
      <w:bookmarkStart w:id="246" w:name="_Toc346187102"/>
      <w:bookmarkStart w:id="247" w:name="_Toc349645753"/>
      <w:bookmarkStart w:id="248" w:name="_Toc400632644"/>
      <w:r>
        <w:t>Sensorlist</w:t>
      </w:r>
      <w:bookmarkEnd w:id="246"/>
      <w:bookmarkEnd w:id="247"/>
      <w:bookmarkEnd w:id="248"/>
    </w:p>
    <w:p w:rsidR="00B85D55" w:rsidRDefault="00B85D55" w:rsidP="00B4408F">
      <w:pPr>
        <w:pStyle w:val="Heading2"/>
        <w:numPr>
          <w:ilvl w:val="1"/>
          <w:numId w:val="2"/>
        </w:numPr>
      </w:pPr>
      <w:bookmarkStart w:id="249" w:name="_Toc346187103"/>
      <w:bookmarkStart w:id="250" w:name="_Toc349645754"/>
      <w:bookmarkStart w:id="251" w:name="_Toc400632645"/>
      <w:r>
        <w:t>Introduction</w:t>
      </w:r>
      <w:bookmarkEnd w:id="249"/>
      <w:bookmarkEnd w:id="250"/>
      <w:bookmarkEnd w:id="251"/>
    </w:p>
    <w:p w:rsidR="00B85D55" w:rsidRDefault="00B85D55" w:rsidP="00B85D55">
      <w:r>
        <w:t xml:space="preserve">In the devicelist we started to list all the devices with their respective interfaces and ports. The sensorlist (tab sensorlist) will break this up even further. It will go from device through I/O to the field that is attached. </w:t>
      </w:r>
    </w:p>
    <w:p w:rsidR="00B85D55" w:rsidRDefault="00B85D55" w:rsidP="00B85D55"/>
    <w:p w:rsidR="00B85D55" w:rsidRDefault="00B6468C" w:rsidP="00B85D55">
      <w:r>
        <w:t>Every single I/O that comes in</w:t>
      </w:r>
      <w:r w:rsidR="00B85D55">
        <w:t xml:space="preserve">to the system will have its own line here in the sensorlist. This is done to control all the incoming data as accurate as possible. Every I/O gets its own Field-ID which will be kept in the database of </w:t>
      </w:r>
      <w:r>
        <w:t>NavVision</w:t>
      </w:r>
      <w:r w:rsidR="00B85D55">
        <w:t xml:space="preserve">. Once the program knows that a certain I/O belongs to a specific field, you can add possibilities to that field to control the I/O. Just as example, you can add min/max values, alarm values, unit types, offsets, inhibits and much more. You can even use the specific I/O in PLC programs, </w:t>
      </w:r>
      <w:r w:rsidR="00E40174">
        <w:t>whether</w:t>
      </w:r>
      <w:r w:rsidR="00B85D55">
        <w:t xml:space="preserve"> internal or external.</w:t>
      </w:r>
    </w:p>
    <w:p w:rsidR="00B85D55" w:rsidRDefault="00B85D55" w:rsidP="00B85D55"/>
    <w:p w:rsidR="00B85D55" w:rsidRPr="003C707C" w:rsidRDefault="00B85D55" w:rsidP="00B85D55">
      <w:r w:rsidRPr="003C707C">
        <w:t xml:space="preserve">With the devices already assigned in the devicelist, you can start out filling the </w:t>
      </w:r>
      <w:r>
        <w:t>columns in the sensorlist. Be aware that you need all the information on the I/O’s upfront. So for I/O’s on Wago you need to know the sort and type of I/O, but also for protocols such as Modbus, Canbus and other types you will need the right details. Without these details it is almost impossible to make a good sensorlist</w:t>
      </w:r>
    </w:p>
    <w:p w:rsidR="00B85D55" w:rsidRDefault="00B85D55" w:rsidP="00B4408F">
      <w:pPr>
        <w:pStyle w:val="Heading2"/>
        <w:numPr>
          <w:ilvl w:val="1"/>
          <w:numId w:val="2"/>
        </w:numPr>
      </w:pPr>
      <w:bookmarkStart w:id="252" w:name="_Toc346187104"/>
      <w:bookmarkStart w:id="253" w:name="_Toc349645755"/>
      <w:bookmarkStart w:id="254" w:name="_Toc400632646"/>
      <w:r>
        <w:t>Columns</w:t>
      </w:r>
      <w:bookmarkEnd w:id="252"/>
      <w:bookmarkEnd w:id="253"/>
      <w:bookmarkEnd w:id="254"/>
    </w:p>
    <w:p w:rsidR="00B85D55" w:rsidRDefault="00B85D55" w:rsidP="00B85D55">
      <w:r>
        <w:t xml:space="preserve">The sensorlist is also divided in to columns. Some columns are free for your own information, but the colored ones are mainly mandatory. Same as in the devicelist you can find the columns in the sensorlist are </w:t>
      </w:r>
      <w:r w:rsidR="00511D75">
        <w:t>labelled</w:t>
      </w:r>
      <w:r>
        <w:t xml:space="preserve"> in the first row. The fields underneath can be filled with free text or have a drop-down menu where you can choose a tag. These tags are mandatory and the sensorlist won’t </w:t>
      </w:r>
      <w:r w:rsidR="00511D75">
        <w:t>accept</w:t>
      </w:r>
      <w:r>
        <w:t xml:space="preserve"> tags that are not in the list for these columns.</w:t>
      </w:r>
    </w:p>
    <w:p w:rsidR="00B85D55" w:rsidRDefault="00B85D55" w:rsidP="00B85D55"/>
    <w:p w:rsidR="00B85D55" w:rsidRDefault="00B85D55" w:rsidP="00B85D55">
      <w:r>
        <w:t>The following columns are in the sensorlist:</w:t>
      </w:r>
    </w:p>
    <w:p w:rsidR="00B85D55" w:rsidRDefault="00B85D55" w:rsidP="00B85D55"/>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196"/>
        <w:gridCol w:w="1280"/>
        <w:gridCol w:w="5704"/>
      </w:tblGrid>
      <w:tr w:rsidR="00B85D55" w:rsidRPr="00A00367" w:rsidTr="00B85D55">
        <w:tc>
          <w:tcPr>
            <w:tcW w:w="2196" w:type="dxa"/>
            <w:shd w:val="clear" w:color="auto" w:fill="333333"/>
          </w:tcPr>
          <w:p w:rsidR="00B85D55" w:rsidRPr="00A00367" w:rsidRDefault="00B85D55" w:rsidP="00B85D55">
            <w:pPr>
              <w:rPr>
                <w:b/>
              </w:rPr>
            </w:pPr>
            <w:bookmarkStart w:id="255" w:name="_Ref342659193"/>
            <w:bookmarkStart w:id="256" w:name="_Toc346187288"/>
            <w:bookmarkStart w:id="257" w:name="_Toc349645993"/>
            <w:r>
              <w:rPr>
                <w:b/>
              </w:rPr>
              <w:t>Column</w:t>
            </w:r>
          </w:p>
        </w:tc>
        <w:tc>
          <w:tcPr>
            <w:tcW w:w="1280" w:type="dxa"/>
            <w:shd w:val="clear" w:color="auto" w:fill="333333"/>
          </w:tcPr>
          <w:p w:rsidR="00B85D55" w:rsidRDefault="00B85D55" w:rsidP="00B85D55">
            <w:pPr>
              <w:rPr>
                <w:b/>
              </w:rPr>
            </w:pPr>
            <w:r>
              <w:rPr>
                <w:b/>
              </w:rPr>
              <w:t>Type</w:t>
            </w:r>
          </w:p>
        </w:tc>
        <w:tc>
          <w:tcPr>
            <w:tcW w:w="5704" w:type="dxa"/>
            <w:shd w:val="clear" w:color="auto" w:fill="333333"/>
          </w:tcPr>
          <w:p w:rsidR="00B85D55" w:rsidRPr="00A00367" w:rsidRDefault="00B85D55" w:rsidP="00B85D55">
            <w:pPr>
              <w:rPr>
                <w:b/>
              </w:rPr>
            </w:pPr>
            <w:r>
              <w:rPr>
                <w:b/>
              </w:rPr>
              <w:t>Description</w:t>
            </w:r>
          </w:p>
        </w:tc>
      </w:tr>
      <w:tr w:rsidR="00B85D55" w:rsidRPr="002C5A3C" w:rsidTr="00B85D55">
        <w:tc>
          <w:tcPr>
            <w:tcW w:w="2196" w:type="dxa"/>
            <w:shd w:val="clear" w:color="auto" w:fill="auto"/>
          </w:tcPr>
          <w:p w:rsidR="00B85D55" w:rsidRPr="002C5A3C" w:rsidRDefault="00B85D55" w:rsidP="00B85D55">
            <w:r>
              <w:t>Import Result</w:t>
            </w:r>
          </w:p>
        </w:tc>
        <w:tc>
          <w:tcPr>
            <w:tcW w:w="1280" w:type="dxa"/>
          </w:tcPr>
          <w:p w:rsidR="00B85D55" w:rsidRDefault="00B85D55" w:rsidP="00B85D55">
            <w:r>
              <w:t>Text</w:t>
            </w:r>
          </w:p>
        </w:tc>
        <w:tc>
          <w:tcPr>
            <w:tcW w:w="5704" w:type="dxa"/>
            <w:shd w:val="clear" w:color="auto" w:fill="auto"/>
          </w:tcPr>
          <w:p w:rsidR="00B85D55" w:rsidRPr="00703CAA" w:rsidRDefault="00B85D55" w:rsidP="00B85D55">
            <w:pPr>
              <w:pStyle w:val="ListParagraph"/>
              <w:ind w:left="0"/>
            </w:pPr>
            <w:r>
              <w:t xml:space="preserve">For troubleshooting purposes. See Chapter </w:t>
            </w:r>
            <w:r>
              <w:fldChar w:fldCharType="begin"/>
            </w:r>
            <w:r>
              <w:instrText xml:space="preserve"> REF _Ref342383450 \r \h </w:instrText>
            </w:r>
            <w:r>
              <w:fldChar w:fldCharType="separate"/>
            </w:r>
            <w:r w:rsidR="00ED6CCC">
              <w:t>4.3</w:t>
            </w:r>
            <w:r>
              <w:fldChar w:fldCharType="end"/>
            </w:r>
          </w:p>
        </w:tc>
      </w:tr>
      <w:tr w:rsidR="00B85D55" w:rsidRPr="002C5A3C" w:rsidTr="00B85D55">
        <w:tc>
          <w:tcPr>
            <w:tcW w:w="2196" w:type="dxa"/>
            <w:shd w:val="clear" w:color="auto" w:fill="auto"/>
          </w:tcPr>
          <w:p w:rsidR="00B85D55" w:rsidRPr="002C5A3C" w:rsidRDefault="00B85D55" w:rsidP="00B85D55">
            <w:r>
              <w:t>ID</w:t>
            </w:r>
          </w:p>
        </w:tc>
        <w:tc>
          <w:tcPr>
            <w:tcW w:w="1280" w:type="dxa"/>
          </w:tcPr>
          <w:p w:rsidR="00B85D55" w:rsidRDefault="00B85D55" w:rsidP="00B85D55">
            <w:r>
              <w:t>Text</w:t>
            </w:r>
          </w:p>
        </w:tc>
        <w:tc>
          <w:tcPr>
            <w:tcW w:w="5704" w:type="dxa"/>
            <w:shd w:val="clear" w:color="auto" w:fill="auto"/>
          </w:tcPr>
          <w:p w:rsidR="00B85D55" w:rsidRPr="002C5A3C" w:rsidRDefault="00B85D55" w:rsidP="00B85D55">
            <w:r>
              <w:t>A unique ID for the I-O provided by the shipyard or installation company</w:t>
            </w:r>
          </w:p>
        </w:tc>
      </w:tr>
      <w:tr w:rsidR="00B85D55" w:rsidRPr="002C5A3C" w:rsidTr="00B85D55">
        <w:tc>
          <w:tcPr>
            <w:tcW w:w="2196" w:type="dxa"/>
            <w:shd w:val="clear" w:color="auto" w:fill="auto"/>
          </w:tcPr>
          <w:p w:rsidR="00B85D55" w:rsidRPr="002C5A3C" w:rsidRDefault="00B85D55" w:rsidP="00B85D55">
            <w:r>
              <w:t>CableLabel</w:t>
            </w:r>
          </w:p>
        </w:tc>
        <w:tc>
          <w:tcPr>
            <w:tcW w:w="1280" w:type="dxa"/>
          </w:tcPr>
          <w:p w:rsidR="00B85D55" w:rsidRDefault="00B85D55" w:rsidP="00B85D55">
            <w:r>
              <w:t>Text</w:t>
            </w:r>
          </w:p>
        </w:tc>
        <w:tc>
          <w:tcPr>
            <w:tcW w:w="5704" w:type="dxa"/>
            <w:shd w:val="clear" w:color="auto" w:fill="auto"/>
          </w:tcPr>
          <w:p w:rsidR="00B85D55" w:rsidRPr="002C5A3C" w:rsidRDefault="00B85D55" w:rsidP="00B85D55">
            <w:r>
              <w:t>The cable label as labeled in the real installation. Mostly provided by the installation company</w:t>
            </w:r>
          </w:p>
        </w:tc>
      </w:tr>
      <w:tr w:rsidR="00B85D55" w:rsidRPr="002C5A3C" w:rsidTr="00B85D55">
        <w:tc>
          <w:tcPr>
            <w:tcW w:w="2196" w:type="dxa"/>
            <w:shd w:val="clear" w:color="auto" w:fill="auto"/>
          </w:tcPr>
          <w:p w:rsidR="00B85D55" w:rsidRPr="002C5A3C" w:rsidRDefault="00B85D55" w:rsidP="00B85D55">
            <w:r>
              <w:t>GroupLabel</w:t>
            </w:r>
          </w:p>
        </w:tc>
        <w:tc>
          <w:tcPr>
            <w:tcW w:w="1280" w:type="dxa"/>
          </w:tcPr>
          <w:p w:rsidR="00B85D55" w:rsidRDefault="00B85D55" w:rsidP="00B85D55">
            <w:r>
              <w:t>Text</w:t>
            </w:r>
          </w:p>
        </w:tc>
        <w:tc>
          <w:tcPr>
            <w:tcW w:w="5704" w:type="dxa"/>
            <w:shd w:val="clear" w:color="auto" w:fill="auto"/>
          </w:tcPr>
          <w:p w:rsidR="00B85D55" w:rsidRPr="00BD57C0" w:rsidRDefault="00B85D55" w:rsidP="00B85D55">
            <w:r>
              <w:t>Group labels are for dividing I/O into dedicated groups, like Bilge, Fire, Engines etc.</w:t>
            </w:r>
          </w:p>
        </w:tc>
      </w:tr>
      <w:tr w:rsidR="00B85D55" w:rsidRPr="002C5A3C" w:rsidTr="00B85D55">
        <w:tc>
          <w:tcPr>
            <w:tcW w:w="2196" w:type="dxa"/>
            <w:shd w:val="clear" w:color="auto" w:fill="auto"/>
          </w:tcPr>
          <w:p w:rsidR="00B85D55" w:rsidRPr="002C5A3C" w:rsidRDefault="00B85D55" w:rsidP="00B85D55">
            <w:r>
              <w:t>Item</w:t>
            </w:r>
          </w:p>
        </w:tc>
        <w:tc>
          <w:tcPr>
            <w:tcW w:w="1280" w:type="dxa"/>
          </w:tcPr>
          <w:p w:rsidR="00B85D55" w:rsidRDefault="00B85D55" w:rsidP="00B85D55">
            <w:r>
              <w:t>Text</w:t>
            </w:r>
          </w:p>
        </w:tc>
        <w:tc>
          <w:tcPr>
            <w:tcW w:w="5704" w:type="dxa"/>
            <w:shd w:val="clear" w:color="auto" w:fill="auto"/>
          </w:tcPr>
          <w:p w:rsidR="00B85D55" w:rsidRPr="002C5A3C" w:rsidRDefault="00B85D55" w:rsidP="00B85D55">
            <w:r w:rsidRPr="006F4CCA">
              <w:t xml:space="preserve">The description of the </w:t>
            </w:r>
            <w:r>
              <w:t>Data F</w:t>
            </w:r>
            <w:r w:rsidRPr="006F4CCA">
              <w:t>ield</w:t>
            </w:r>
            <w:r>
              <w:t xml:space="preserve">. Default item text belonging to the Data Field is preferred. The name of the I/O as you want it to appear in the Alarm List. </w:t>
            </w:r>
          </w:p>
        </w:tc>
      </w:tr>
      <w:tr w:rsidR="00B85D55" w:rsidRPr="002C5A3C" w:rsidTr="00B85D55">
        <w:tc>
          <w:tcPr>
            <w:tcW w:w="2196" w:type="dxa"/>
            <w:shd w:val="clear" w:color="auto" w:fill="auto"/>
          </w:tcPr>
          <w:p w:rsidR="00B85D55" w:rsidRPr="002C5A3C" w:rsidRDefault="00B85D55" w:rsidP="00B85D55">
            <w:r w:rsidRPr="00575520">
              <w:t>SensorType</w:t>
            </w:r>
          </w:p>
        </w:tc>
        <w:tc>
          <w:tcPr>
            <w:tcW w:w="1280" w:type="dxa"/>
          </w:tcPr>
          <w:p w:rsidR="00B85D55" w:rsidRDefault="00B85D55" w:rsidP="00B85D55">
            <w:r>
              <w:t>Select</w:t>
            </w:r>
          </w:p>
          <w:p w:rsidR="00B85D55" w:rsidRDefault="00B85D55" w:rsidP="00B85D55"/>
          <w:p w:rsidR="00B85D55" w:rsidRDefault="00B85D55" w:rsidP="00B85D55">
            <w:r>
              <w:t>(Text)</w:t>
            </w:r>
          </w:p>
        </w:tc>
        <w:tc>
          <w:tcPr>
            <w:tcW w:w="5704" w:type="dxa"/>
            <w:shd w:val="clear" w:color="auto" w:fill="auto"/>
          </w:tcPr>
          <w:p w:rsidR="00B85D55" w:rsidRPr="002C5A3C" w:rsidRDefault="00B85D55" w:rsidP="00B85D55">
            <w:r>
              <w:t xml:space="preserve">SensorType defines which subfield or action of the Data Field is set by this value. By default it’s [Standard]. Standard means it’s not defining a subfield or action, but the value of the Data Field itself. (For more options see </w:t>
            </w:r>
            <w:r>
              <w:fldChar w:fldCharType="begin"/>
            </w:r>
            <w:r>
              <w:instrText xml:space="preserve"> REF _Ref342393103 \h </w:instrText>
            </w:r>
            <w:r>
              <w:fldChar w:fldCharType="separate"/>
            </w:r>
            <w:r w:rsidR="00ED6CCC">
              <w:t xml:space="preserve">Table </w:t>
            </w:r>
            <w:r w:rsidR="00ED6CCC">
              <w:rPr>
                <w:noProof/>
              </w:rPr>
              <w:t>3</w:t>
            </w:r>
            <w:r w:rsidR="00ED6CCC">
              <w:noBreakHyphen/>
            </w:r>
            <w:r w:rsidR="00ED6CCC">
              <w:rPr>
                <w:noProof/>
              </w:rPr>
              <w:t>2</w:t>
            </w:r>
            <w:r>
              <w:fldChar w:fldCharType="end"/>
            </w:r>
            <w:r>
              <w:t xml:space="preserve"> and </w:t>
            </w:r>
            <w:r>
              <w:fldChar w:fldCharType="begin"/>
            </w:r>
            <w:r>
              <w:instrText xml:space="preserve"> REF _Ref342393116 \h </w:instrText>
            </w:r>
            <w:r>
              <w:fldChar w:fldCharType="separate"/>
            </w:r>
            <w:r w:rsidR="00ED6CCC">
              <w:t xml:space="preserve">Table </w:t>
            </w:r>
            <w:r w:rsidR="00ED6CCC">
              <w:rPr>
                <w:noProof/>
              </w:rPr>
              <w:t>3</w:t>
            </w:r>
            <w:r w:rsidR="00ED6CCC">
              <w:noBreakHyphen/>
            </w:r>
            <w:r w:rsidR="00ED6CCC">
              <w:rPr>
                <w:noProof/>
              </w:rPr>
              <w:t>3</w:t>
            </w:r>
            <w:r>
              <w:fldChar w:fldCharType="end"/>
            </w:r>
            <w:r>
              <w:t>).</w:t>
            </w:r>
          </w:p>
        </w:tc>
      </w:tr>
      <w:tr w:rsidR="00B85D55" w:rsidRPr="002C5A3C" w:rsidTr="00B85D55">
        <w:tc>
          <w:tcPr>
            <w:tcW w:w="2196" w:type="dxa"/>
            <w:shd w:val="clear" w:color="auto" w:fill="auto"/>
          </w:tcPr>
          <w:p w:rsidR="00B85D55" w:rsidRPr="002C5A3C" w:rsidRDefault="00B85D55" w:rsidP="00B85D55">
            <w:r>
              <w:t>Connection</w:t>
            </w:r>
          </w:p>
        </w:tc>
        <w:tc>
          <w:tcPr>
            <w:tcW w:w="1280" w:type="dxa"/>
          </w:tcPr>
          <w:p w:rsidR="00B85D55" w:rsidRDefault="00B85D55" w:rsidP="00B85D55">
            <w:pPr>
              <w:pStyle w:val="ListParagraph"/>
              <w:ind w:left="0"/>
            </w:pPr>
            <w:r>
              <w:t>Select</w:t>
            </w:r>
          </w:p>
          <w:p w:rsidR="00B85D55" w:rsidRDefault="00B85D55" w:rsidP="00B85D55">
            <w:pPr>
              <w:pStyle w:val="ListParagraph"/>
              <w:ind w:left="0"/>
            </w:pPr>
          </w:p>
          <w:p w:rsidR="00B85D55" w:rsidRPr="002C5A3C" w:rsidRDefault="00B85D55" w:rsidP="00B85D55">
            <w:r>
              <w:t>(NO,NC)</w:t>
            </w:r>
          </w:p>
        </w:tc>
        <w:tc>
          <w:tcPr>
            <w:tcW w:w="5704" w:type="dxa"/>
            <w:shd w:val="clear" w:color="auto" w:fill="auto"/>
          </w:tcPr>
          <w:p w:rsidR="00B85D55" w:rsidRPr="002C5A3C" w:rsidRDefault="00B85D55" w:rsidP="00B85D55">
            <w:r>
              <w:t>Connection defines the type of connection for digital in- and outputs. Connection is NO by default. If an in- or output is normally closed it’s NC.</w:t>
            </w:r>
          </w:p>
        </w:tc>
      </w:tr>
      <w:tr w:rsidR="00B85D55" w:rsidRPr="002C5A3C" w:rsidTr="00B85D55">
        <w:tc>
          <w:tcPr>
            <w:tcW w:w="2196" w:type="dxa"/>
            <w:shd w:val="clear" w:color="auto" w:fill="auto"/>
          </w:tcPr>
          <w:p w:rsidR="00B85D55" w:rsidRPr="002C5A3C" w:rsidRDefault="00B85D55" w:rsidP="00B85D55">
            <w:r>
              <w:t>Device</w:t>
            </w:r>
          </w:p>
        </w:tc>
        <w:tc>
          <w:tcPr>
            <w:tcW w:w="1280" w:type="dxa"/>
          </w:tcPr>
          <w:p w:rsidR="00B85D55" w:rsidRPr="002C5A3C" w:rsidRDefault="00B85D55" w:rsidP="00B85D55">
            <w:r>
              <w:t>Select</w:t>
            </w:r>
          </w:p>
        </w:tc>
        <w:tc>
          <w:tcPr>
            <w:tcW w:w="5704" w:type="dxa"/>
            <w:shd w:val="clear" w:color="auto" w:fill="auto"/>
          </w:tcPr>
          <w:p w:rsidR="00B85D55" w:rsidRPr="00703CAA" w:rsidRDefault="00B85D55" w:rsidP="00B85D55">
            <w:pPr>
              <w:pStyle w:val="ListParagraph"/>
              <w:ind w:left="0"/>
            </w:pPr>
            <w:r>
              <w:t xml:space="preserve">Identification of the device where the sensor/control or serial device is connected to. This text should be unique </w:t>
            </w:r>
            <w:r>
              <w:lastRenderedPageBreak/>
              <w:t xml:space="preserve">for each FT NavVision® device. </w:t>
            </w:r>
            <w:r w:rsidRPr="00703CAA">
              <w:t xml:space="preserve">The </w:t>
            </w:r>
            <w:r>
              <w:t>text</w:t>
            </w:r>
            <w:r w:rsidRPr="00703CAA">
              <w:t xml:space="preserve"> is case sensitive</w:t>
            </w:r>
            <w:r>
              <w:t xml:space="preserve"> This comes from the devicelist</w:t>
            </w:r>
          </w:p>
        </w:tc>
      </w:tr>
      <w:tr w:rsidR="00B85D55" w:rsidRPr="002C5A3C" w:rsidTr="00B85D55">
        <w:tc>
          <w:tcPr>
            <w:tcW w:w="2196" w:type="dxa"/>
            <w:shd w:val="clear" w:color="auto" w:fill="auto"/>
          </w:tcPr>
          <w:p w:rsidR="00B85D55" w:rsidRPr="002C5A3C" w:rsidRDefault="00B85D55" w:rsidP="00B85D55">
            <w:r>
              <w:lastRenderedPageBreak/>
              <w:t>Location</w:t>
            </w:r>
          </w:p>
        </w:tc>
        <w:tc>
          <w:tcPr>
            <w:tcW w:w="1280" w:type="dxa"/>
          </w:tcPr>
          <w:p w:rsidR="00B85D55" w:rsidRPr="002C5A3C" w:rsidRDefault="00B85D55" w:rsidP="00B85D55">
            <w:r>
              <w:t>Text</w:t>
            </w:r>
          </w:p>
        </w:tc>
        <w:tc>
          <w:tcPr>
            <w:tcW w:w="5704" w:type="dxa"/>
            <w:shd w:val="clear" w:color="auto" w:fill="auto"/>
          </w:tcPr>
          <w:p w:rsidR="00B85D55" w:rsidRPr="002C5A3C" w:rsidRDefault="00B85D55" w:rsidP="00B85D55">
            <w:r w:rsidRPr="00703CAA">
              <w:t>Identification of the substation where the sensor</w:t>
            </w:r>
            <w:r>
              <w:t>/control</w:t>
            </w:r>
            <w:r w:rsidRPr="00703CAA">
              <w:t xml:space="preserve"> is connected to</w:t>
            </w:r>
            <w:r>
              <w:t xml:space="preserve"> in </w:t>
            </w:r>
            <w:r w:rsidRPr="00703CAA">
              <w:t xml:space="preserve">the FT NavVision® system. Every substation should have a unique </w:t>
            </w:r>
            <w:r>
              <w:t>text</w:t>
            </w:r>
            <w:r w:rsidRPr="00703CAA">
              <w:t xml:space="preserve">. The </w:t>
            </w:r>
            <w:r>
              <w:t>text</w:t>
            </w:r>
            <w:r w:rsidRPr="00703CAA">
              <w:t xml:space="preserve"> is case sensitive</w:t>
            </w:r>
            <w:r>
              <w:t xml:space="preserve"> </w:t>
            </w:r>
          </w:p>
        </w:tc>
      </w:tr>
      <w:tr w:rsidR="00B85D55" w:rsidRPr="002C5A3C" w:rsidTr="00B85D55">
        <w:tc>
          <w:tcPr>
            <w:tcW w:w="2196" w:type="dxa"/>
            <w:shd w:val="clear" w:color="auto" w:fill="auto"/>
          </w:tcPr>
          <w:p w:rsidR="00B85D55" w:rsidRPr="002C5A3C" w:rsidRDefault="00B85D55" w:rsidP="00B85D55">
            <w:r>
              <w:t>Interface</w:t>
            </w:r>
          </w:p>
        </w:tc>
        <w:tc>
          <w:tcPr>
            <w:tcW w:w="1280" w:type="dxa"/>
          </w:tcPr>
          <w:p w:rsidR="00B85D55" w:rsidRDefault="00B85D55" w:rsidP="00B85D55">
            <w:r>
              <w:t>Select</w:t>
            </w:r>
          </w:p>
          <w:p w:rsidR="00B85D55" w:rsidRDefault="00B85D55" w:rsidP="00B85D55"/>
          <w:p w:rsidR="00B85D55" w:rsidRPr="002C5A3C" w:rsidRDefault="00B85D55" w:rsidP="00B85D55">
            <w:r>
              <w:t>(text)</w:t>
            </w:r>
          </w:p>
        </w:tc>
        <w:tc>
          <w:tcPr>
            <w:tcW w:w="5704" w:type="dxa"/>
            <w:shd w:val="clear" w:color="auto" w:fill="auto"/>
          </w:tcPr>
          <w:p w:rsidR="00B85D55" w:rsidRPr="002C5A3C" w:rsidRDefault="00B85D55" w:rsidP="00B85D55">
            <w:r>
              <w:t>Select the type of interface that the data is coming in. For Wago this is divided in the slice’s type-number. For Modbus, Canbus and other protocols it is Serial (Digital/Analog) in or out.</w:t>
            </w:r>
          </w:p>
        </w:tc>
      </w:tr>
      <w:tr w:rsidR="00B85D55" w:rsidRPr="002C5A3C" w:rsidTr="00B85D55">
        <w:tc>
          <w:tcPr>
            <w:tcW w:w="2196" w:type="dxa"/>
            <w:shd w:val="clear" w:color="auto" w:fill="auto"/>
          </w:tcPr>
          <w:p w:rsidR="00B85D55" w:rsidRPr="002C5A3C" w:rsidRDefault="00B85D55" w:rsidP="00B85D55">
            <w:r>
              <w:t>Module</w:t>
            </w:r>
          </w:p>
        </w:tc>
        <w:tc>
          <w:tcPr>
            <w:tcW w:w="1280" w:type="dxa"/>
          </w:tcPr>
          <w:p w:rsidR="00B85D55" w:rsidRDefault="00B85D55" w:rsidP="00B85D55">
            <w:pPr>
              <w:pStyle w:val="ListParagraph"/>
              <w:ind w:left="0"/>
            </w:pPr>
            <w:r>
              <w:t>Value</w:t>
            </w:r>
          </w:p>
          <w:p w:rsidR="00B85D55" w:rsidRDefault="00B85D55" w:rsidP="00B85D55">
            <w:pPr>
              <w:pStyle w:val="ListParagraph"/>
              <w:ind w:left="0"/>
            </w:pPr>
          </w:p>
          <w:p w:rsidR="00B85D55" w:rsidRPr="002C5A3C" w:rsidRDefault="00B85D55" w:rsidP="00B85D55">
            <w:r>
              <w:t>(Index)</w:t>
            </w:r>
          </w:p>
        </w:tc>
        <w:tc>
          <w:tcPr>
            <w:tcW w:w="5704" w:type="dxa"/>
            <w:shd w:val="clear" w:color="auto" w:fill="auto"/>
          </w:tcPr>
          <w:p w:rsidR="00B85D55" w:rsidRPr="00703CAA" w:rsidRDefault="00B85D55" w:rsidP="00B85D55">
            <w:pPr>
              <w:pStyle w:val="ListParagraph"/>
              <w:ind w:left="0"/>
            </w:pPr>
            <w:r>
              <w:t>Module index where the sensor/control data can be found. For CAN bus it is the parameter group number (PGN), for Modbus it is the Modbus mapping and for WAGO it is the slice number. Module 1 for WAGO is the first slice after the 750-626 module.</w:t>
            </w:r>
          </w:p>
        </w:tc>
      </w:tr>
      <w:tr w:rsidR="00B85D55" w:rsidRPr="002C5A3C" w:rsidTr="00B85D55">
        <w:tc>
          <w:tcPr>
            <w:tcW w:w="2196" w:type="dxa"/>
            <w:shd w:val="clear" w:color="auto" w:fill="auto"/>
          </w:tcPr>
          <w:p w:rsidR="00B85D55" w:rsidRPr="002C5A3C" w:rsidRDefault="00B85D55" w:rsidP="00B85D55">
            <w:r>
              <w:t>Pin</w:t>
            </w:r>
          </w:p>
        </w:tc>
        <w:tc>
          <w:tcPr>
            <w:tcW w:w="1280" w:type="dxa"/>
          </w:tcPr>
          <w:p w:rsidR="00B85D55" w:rsidRDefault="00B85D55" w:rsidP="00B85D55">
            <w:pPr>
              <w:pStyle w:val="ListParagraph"/>
              <w:ind w:left="0"/>
            </w:pPr>
            <w:r>
              <w:t>Value</w:t>
            </w:r>
          </w:p>
          <w:p w:rsidR="00B85D55" w:rsidRDefault="00B85D55" w:rsidP="00B85D55">
            <w:pPr>
              <w:pStyle w:val="ListParagraph"/>
              <w:ind w:left="0"/>
            </w:pPr>
          </w:p>
          <w:p w:rsidR="00B85D55" w:rsidRPr="002C5A3C" w:rsidRDefault="00B85D55" w:rsidP="00B85D55">
            <w:r>
              <w:t>(Index)</w:t>
            </w:r>
          </w:p>
        </w:tc>
        <w:tc>
          <w:tcPr>
            <w:tcW w:w="5704" w:type="dxa"/>
            <w:shd w:val="clear" w:color="auto" w:fill="auto"/>
          </w:tcPr>
          <w:p w:rsidR="00B85D55" w:rsidRPr="002C5A3C" w:rsidRDefault="00B85D55" w:rsidP="00B85D55">
            <w:r>
              <w:t>The I/O index on the module for WAGO and the bit offset in the message for serial protocols. (NOTE: The pin index is 1 based)</w:t>
            </w:r>
          </w:p>
        </w:tc>
      </w:tr>
      <w:tr w:rsidR="00B85D55" w:rsidRPr="002C5A3C" w:rsidTr="00B85D55">
        <w:tc>
          <w:tcPr>
            <w:tcW w:w="2196" w:type="dxa"/>
            <w:shd w:val="clear" w:color="auto" w:fill="auto"/>
          </w:tcPr>
          <w:p w:rsidR="00B85D55" w:rsidRPr="002C5A3C" w:rsidRDefault="00B85D55" w:rsidP="00B85D55">
            <w:r>
              <w:t>Type</w:t>
            </w:r>
          </w:p>
        </w:tc>
        <w:tc>
          <w:tcPr>
            <w:tcW w:w="1280" w:type="dxa"/>
          </w:tcPr>
          <w:p w:rsidR="00B85D55" w:rsidRDefault="00B85D55" w:rsidP="00B85D55">
            <w:r>
              <w:t>Select</w:t>
            </w:r>
          </w:p>
          <w:p w:rsidR="00B85D55" w:rsidRDefault="00B85D55" w:rsidP="00B85D55"/>
          <w:p w:rsidR="00B85D55" w:rsidRPr="002C5A3C" w:rsidRDefault="00B85D55" w:rsidP="00B85D55"/>
        </w:tc>
        <w:tc>
          <w:tcPr>
            <w:tcW w:w="5704" w:type="dxa"/>
            <w:shd w:val="clear" w:color="auto" w:fill="auto"/>
          </w:tcPr>
          <w:p w:rsidR="00B85D55" w:rsidRPr="002C5A3C" w:rsidRDefault="00B85D55" w:rsidP="00B85D55">
            <w:r>
              <w:t>defines the type of module used to read/control the I/O. This is mainly used for WAGO. It can be between 750-400 and 750-612. For Modbus here goes the function code.</w:t>
            </w:r>
          </w:p>
        </w:tc>
      </w:tr>
      <w:tr w:rsidR="00B85D55" w:rsidRPr="002C5A3C" w:rsidTr="00B85D55">
        <w:tc>
          <w:tcPr>
            <w:tcW w:w="2196" w:type="dxa"/>
            <w:shd w:val="clear" w:color="auto" w:fill="auto"/>
          </w:tcPr>
          <w:p w:rsidR="00B85D55" w:rsidRDefault="00B85D55" w:rsidP="00B85D55">
            <w:r>
              <w:t>Min</w:t>
            </w:r>
          </w:p>
        </w:tc>
        <w:tc>
          <w:tcPr>
            <w:tcW w:w="1280" w:type="dxa"/>
          </w:tcPr>
          <w:p w:rsidR="00B85D55" w:rsidRPr="002C5A3C" w:rsidRDefault="00B85D55" w:rsidP="00B85D55">
            <w:r>
              <w:t>Value</w:t>
            </w:r>
          </w:p>
        </w:tc>
        <w:tc>
          <w:tcPr>
            <w:tcW w:w="5704" w:type="dxa"/>
            <w:shd w:val="clear" w:color="auto" w:fill="auto"/>
          </w:tcPr>
          <w:p w:rsidR="00B85D55" w:rsidRPr="002C5A3C" w:rsidRDefault="00B85D55" w:rsidP="00B85D55">
            <w:r>
              <w:t>Minimum instrument value</w:t>
            </w:r>
          </w:p>
        </w:tc>
      </w:tr>
      <w:tr w:rsidR="00B85D55" w:rsidRPr="002C5A3C" w:rsidTr="00B85D55">
        <w:tc>
          <w:tcPr>
            <w:tcW w:w="2196" w:type="dxa"/>
            <w:shd w:val="clear" w:color="auto" w:fill="auto"/>
          </w:tcPr>
          <w:p w:rsidR="00B85D55" w:rsidRDefault="00B85D55" w:rsidP="00B85D55">
            <w:r>
              <w:t>Max</w:t>
            </w:r>
          </w:p>
        </w:tc>
        <w:tc>
          <w:tcPr>
            <w:tcW w:w="1280" w:type="dxa"/>
          </w:tcPr>
          <w:p w:rsidR="00B85D55" w:rsidRPr="002C5A3C" w:rsidRDefault="00B85D55" w:rsidP="00B85D55">
            <w:r>
              <w:t>Value</w:t>
            </w:r>
          </w:p>
        </w:tc>
        <w:tc>
          <w:tcPr>
            <w:tcW w:w="5704" w:type="dxa"/>
            <w:shd w:val="clear" w:color="auto" w:fill="auto"/>
          </w:tcPr>
          <w:p w:rsidR="00B85D55" w:rsidRPr="002C5A3C" w:rsidRDefault="00B85D55" w:rsidP="00B85D55">
            <w:r>
              <w:t>Maximum instrument value</w:t>
            </w:r>
          </w:p>
        </w:tc>
      </w:tr>
      <w:tr w:rsidR="00B85D55" w:rsidRPr="002C5A3C" w:rsidTr="00B85D55">
        <w:tc>
          <w:tcPr>
            <w:tcW w:w="2196" w:type="dxa"/>
            <w:shd w:val="clear" w:color="auto" w:fill="auto"/>
          </w:tcPr>
          <w:p w:rsidR="00B85D55" w:rsidRPr="00251DF4" w:rsidRDefault="00B85D55" w:rsidP="00B85D55">
            <w:pPr>
              <w:rPr>
                <w:highlight w:val="yellow"/>
              </w:rPr>
            </w:pPr>
            <w:r w:rsidRPr="00B64F6E">
              <w:t>DefaultUnit</w:t>
            </w:r>
          </w:p>
        </w:tc>
        <w:tc>
          <w:tcPr>
            <w:tcW w:w="1280" w:type="dxa"/>
          </w:tcPr>
          <w:p w:rsidR="00B85D55" w:rsidRPr="002C5A3C" w:rsidRDefault="00B85D55" w:rsidP="00B85D55">
            <w:r>
              <w:t>Select</w:t>
            </w:r>
          </w:p>
        </w:tc>
        <w:tc>
          <w:tcPr>
            <w:tcW w:w="5704" w:type="dxa"/>
            <w:shd w:val="clear" w:color="auto" w:fill="auto"/>
          </w:tcPr>
          <w:p w:rsidR="00B85D55" w:rsidRPr="002C5A3C" w:rsidRDefault="00B85D55" w:rsidP="00B85D55">
            <w:r>
              <w:t xml:space="preserve">The default unit used to present this Data Field. (For options see </w:t>
            </w:r>
            <w:r>
              <w:fldChar w:fldCharType="begin"/>
            </w:r>
            <w:r>
              <w:instrText xml:space="preserve"> REF _Ref342393797 \h </w:instrText>
            </w:r>
            <w:r>
              <w:fldChar w:fldCharType="separate"/>
            </w:r>
            <w:r w:rsidR="00ED6CCC">
              <w:t xml:space="preserve">Table </w:t>
            </w:r>
            <w:r w:rsidR="00ED6CCC">
              <w:rPr>
                <w:noProof/>
              </w:rPr>
              <w:t>3</w:t>
            </w:r>
            <w:r w:rsidR="00ED6CCC">
              <w:noBreakHyphen/>
            </w:r>
            <w:r w:rsidR="00ED6CCC">
              <w:rPr>
                <w:noProof/>
              </w:rPr>
              <w:t>4</w:t>
            </w:r>
            <w:r>
              <w:fldChar w:fldCharType="end"/>
            </w:r>
            <w:r>
              <w:t>)</w:t>
            </w:r>
          </w:p>
        </w:tc>
      </w:tr>
      <w:tr w:rsidR="00B85D55" w:rsidRPr="002C5A3C" w:rsidTr="00B85D55">
        <w:tc>
          <w:tcPr>
            <w:tcW w:w="2196" w:type="dxa"/>
            <w:shd w:val="clear" w:color="auto" w:fill="auto"/>
          </w:tcPr>
          <w:p w:rsidR="00B85D55" w:rsidRDefault="00B85D55" w:rsidP="00B85D55">
            <w:r>
              <w:t>Manufacturer</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t>Manufacturer</w:t>
            </w:r>
          </w:p>
        </w:tc>
      </w:tr>
      <w:tr w:rsidR="00B85D55" w:rsidRPr="002C5A3C" w:rsidTr="00B85D55">
        <w:tc>
          <w:tcPr>
            <w:tcW w:w="2196" w:type="dxa"/>
            <w:shd w:val="clear" w:color="auto" w:fill="auto"/>
          </w:tcPr>
          <w:p w:rsidR="00B85D55" w:rsidRDefault="00B85D55" w:rsidP="00B85D55">
            <w:r>
              <w:t>Supplier</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t>Supplier</w:t>
            </w:r>
          </w:p>
        </w:tc>
      </w:tr>
      <w:tr w:rsidR="00B85D55" w:rsidRPr="002C5A3C" w:rsidTr="00B85D55">
        <w:tc>
          <w:tcPr>
            <w:tcW w:w="2196" w:type="dxa"/>
            <w:shd w:val="clear" w:color="auto" w:fill="auto"/>
          </w:tcPr>
          <w:p w:rsidR="00B85D55" w:rsidRDefault="00B85D55" w:rsidP="00B85D55">
            <w:r>
              <w:t>Comment</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t>Comment</w:t>
            </w:r>
          </w:p>
        </w:tc>
      </w:tr>
      <w:tr w:rsidR="00B85D55" w:rsidRPr="002C5A3C" w:rsidTr="00B85D55">
        <w:tc>
          <w:tcPr>
            <w:tcW w:w="2196" w:type="dxa"/>
            <w:shd w:val="clear" w:color="auto" w:fill="auto"/>
          </w:tcPr>
          <w:p w:rsidR="00B85D55" w:rsidRDefault="00B85D55" w:rsidP="00B85D55">
            <w:r>
              <w:t>Revision</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t>Revision</w:t>
            </w:r>
          </w:p>
        </w:tc>
      </w:tr>
      <w:tr w:rsidR="00B85D55" w:rsidRPr="002C5A3C" w:rsidTr="00B85D55">
        <w:tc>
          <w:tcPr>
            <w:tcW w:w="2196" w:type="dxa"/>
            <w:shd w:val="clear" w:color="auto" w:fill="auto"/>
          </w:tcPr>
          <w:p w:rsidR="00B85D55" w:rsidRDefault="00B85D55" w:rsidP="00B85D55">
            <w:r>
              <w:t>Field</w:t>
            </w:r>
          </w:p>
        </w:tc>
        <w:tc>
          <w:tcPr>
            <w:tcW w:w="1280" w:type="dxa"/>
          </w:tcPr>
          <w:p w:rsidR="00B85D55" w:rsidRDefault="00B85D55" w:rsidP="00B85D55">
            <w:r>
              <w:t>Select</w:t>
            </w:r>
          </w:p>
          <w:p w:rsidR="00B85D55" w:rsidRDefault="00B85D55" w:rsidP="00B85D55"/>
          <w:p w:rsidR="00B85D55" w:rsidRPr="002C5A3C" w:rsidRDefault="00B85D55" w:rsidP="00B85D55">
            <w:r>
              <w:t>(FTSelect)</w:t>
            </w:r>
          </w:p>
        </w:tc>
        <w:tc>
          <w:tcPr>
            <w:tcW w:w="5704" w:type="dxa"/>
            <w:shd w:val="clear" w:color="auto" w:fill="auto"/>
          </w:tcPr>
          <w:p w:rsidR="00B85D55" w:rsidRPr="002C5A3C" w:rsidRDefault="00B85D55" w:rsidP="00B85D55">
            <w:r>
              <w:t>The ID of the Field. References to this ID can be found in the file “fieldlist.txt” that is in the root folder of the FT NavVision® software installation after the first time FT NavVision® has been started.</w:t>
            </w:r>
          </w:p>
        </w:tc>
      </w:tr>
      <w:tr w:rsidR="00B85D55" w:rsidRPr="002C5A3C" w:rsidTr="00B85D55">
        <w:tc>
          <w:tcPr>
            <w:tcW w:w="2196" w:type="dxa"/>
            <w:shd w:val="clear" w:color="auto" w:fill="auto"/>
          </w:tcPr>
          <w:p w:rsidR="00B85D55" w:rsidRDefault="00B85D55" w:rsidP="00B85D55">
            <w:r>
              <w:t>Label</w:t>
            </w:r>
          </w:p>
        </w:tc>
        <w:tc>
          <w:tcPr>
            <w:tcW w:w="1280" w:type="dxa"/>
          </w:tcPr>
          <w:p w:rsidR="00B85D55" w:rsidRPr="002C5A3C" w:rsidRDefault="00B85D55" w:rsidP="00B85D55">
            <w:r>
              <w:t>Text</w:t>
            </w:r>
          </w:p>
        </w:tc>
        <w:tc>
          <w:tcPr>
            <w:tcW w:w="5704" w:type="dxa"/>
            <w:shd w:val="clear" w:color="auto" w:fill="auto"/>
          </w:tcPr>
          <w:p w:rsidR="00B85D55" w:rsidRPr="002C5A3C" w:rsidRDefault="00B85D55" w:rsidP="00B85D55">
            <w:r w:rsidRPr="006F4CCA">
              <w:t xml:space="preserve">The </w:t>
            </w:r>
            <w:r>
              <w:t xml:space="preserve">short </w:t>
            </w:r>
            <w:r w:rsidRPr="006F4CCA">
              <w:t>description of the</w:t>
            </w:r>
            <w:r>
              <w:t xml:space="preserve"> Data</w:t>
            </w:r>
            <w:r w:rsidRPr="006F4CCA">
              <w:t xml:space="preserve"> </w:t>
            </w:r>
            <w:r>
              <w:t>F</w:t>
            </w:r>
            <w:r w:rsidRPr="006F4CCA">
              <w:t>ield</w:t>
            </w:r>
            <w:r>
              <w:t xml:space="preserve"> when shown in an instrument. Default label text belonging to the Data Field is preferred. The name of the I/O as you want it to appear in an instrument, a value, a button, etc.</w:t>
            </w:r>
          </w:p>
        </w:tc>
      </w:tr>
      <w:tr w:rsidR="00B85D55" w:rsidRPr="002C5A3C" w:rsidTr="00B85D55">
        <w:tc>
          <w:tcPr>
            <w:tcW w:w="2196" w:type="dxa"/>
            <w:shd w:val="clear" w:color="auto" w:fill="auto"/>
          </w:tcPr>
          <w:p w:rsidR="00B85D55" w:rsidRDefault="00B85D55" w:rsidP="00B85D55">
            <w:r>
              <w:t>Rate</w:t>
            </w:r>
          </w:p>
        </w:tc>
        <w:tc>
          <w:tcPr>
            <w:tcW w:w="1280" w:type="dxa"/>
          </w:tcPr>
          <w:p w:rsidR="00B85D55" w:rsidRDefault="00B85D55" w:rsidP="00B85D55">
            <w:pPr>
              <w:pStyle w:val="ListParagraph"/>
              <w:ind w:left="0"/>
            </w:pPr>
            <w:r>
              <w:t>Value</w:t>
            </w:r>
          </w:p>
          <w:p w:rsidR="00B85D55" w:rsidRDefault="00B85D55" w:rsidP="00B85D55">
            <w:pPr>
              <w:pStyle w:val="ListParagraph"/>
              <w:ind w:left="0"/>
            </w:pPr>
          </w:p>
          <w:p w:rsidR="00B85D55" w:rsidRPr="002C5A3C" w:rsidRDefault="00B85D55" w:rsidP="00B85D55">
            <w:r>
              <w:t>(Hz)</w:t>
            </w:r>
          </w:p>
        </w:tc>
        <w:tc>
          <w:tcPr>
            <w:tcW w:w="5704" w:type="dxa"/>
            <w:shd w:val="clear" w:color="auto" w:fill="auto"/>
          </w:tcPr>
          <w:p w:rsidR="00B85D55" w:rsidRPr="002C5A3C" w:rsidRDefault="00B85D55" w:rsidP="00B85D55">
            <w:r>
              <w:t>Rate d</w:t>
            </w:r>
            <w:r w:rsidRPr="001627A3">
              <w:t>escribes the number of samples per second of a sensor</w:t>
            </w:r>
            <w:r>
              <w:t>/control. This is defined by the protocol. Leave empty.</w:t>
            </w:r>
          </w:p>
        </w:tc>
      </w:tr>
      <w:tr w:rsidR="00B85D55" w:rsidRPr="002C5A3C" w:rsidTr="00B85D55">
        <w:tc>
          <w:tcPr>
            <w:tcW w:w="2196" w:type="dxa"/>
            <w:shd w:val="clear" w:color="auto" w:fill="auto"/>
          </w:tcPr>
          <w:p w:rsidR="00B85D55" w:rsidRDefault="00B85D55" w:rsidP="00B85D55">
            <w:r>
              <w:t>Index</w:t>
            </w:r>
          </w:p>
        </w:tc>
        <w:tc>
          <w:tcPr>
            <w:tcW w:w="1280" w:type="dxa"/>
          </w:tcPr>
          <w:p w:rsidR="00B85D55" w:rsidRDefault="00B85D55" w:rsidP="00B85D55">
            <w:pPr>
              <w:pStyle w:val="ListParagraph"/>
              <w:ind w:left="0"/>
            </w:pPr>
            <w:r>
              <w:t>Value</w:t>
            </w:r>
          </w:p>
          <w:p w:rsidR="00B85D55" w:rsidRDefault="00B85D55" w:rsidP="00B85D55">
            <w:pPr>
              <w:pStyle w:val="ListParagraph"/>
              <w:ind w:left="0"/>
            </w:pPr>
          </w:p>
          <w:p w:rsidR="00B85D55" w:rsidRPr="002C5A3C" w:rsidRDefault="00B85D55" w:rsidP="00B85D55">
            <w:r>
              <w:t>(Index)</w:t>
            </w:r>
          </w:p>
        </w:tc>
        <w:tc>
          <w:tcPr>
            <w:tcW w:w="5704" w:type="dxa"/>
            <w:shd w:val="clear" w:color="auto" w:fill="auto"/>
          </w:tcPr>
          <w:p w:rsidR="00B85D55" w:rsidRPr="002C5A3C" w:rsidRDefault="00B85D55" w:rsidP="00B85D55">
            <w:r>
              <w:t>Index defines when this Data Field Definition [DFD] is valid. The Index column can only be used in combination with a Data Field Definition [DFD] that has the SensorType set to Index and is in the same message as this DFD. Default is empty.</w:t>
            </w:r>
          </w:p>
        </w:tc>
      </w:tr>
      <w:tr w:rsidR="00B85D55" w:rsidRPr="002C5A3C" w:rsidTr="00B85D55">
        <w:tc>
          <w:tcPr>
            <w:tcW w:w="2196" w:type="dxa"/>
            <w:shd w:val="clear" w:color="auto" w:fill="auto"/>
          </w:tcPr>
          <w:p w:rsidR="00B85D55" w:rsidRDefault="00B85D55" w:rsidP="00B85D55">
            <w:r>
              <w:t>DataType</w:t>
            </w:r>
          </w:p>
        </w:tc>
        <w:tc>
          <w:tcPr>
            <w:tcW w:w="1280" w:type="dxa"/>
          </w:tcPr>
          <w:p w:rsidR="00B85D55" w:rsidRDefault="00B85D55" w:rsidP="00B85D55">
            <w:pPr>
              <w:pStyle w:val="ListParagraph"/>
              <w:ind w:left="0"/>
            </w:pPr>
            <w:r>
              <w:t>Select</w:t>
            </w:r>
          </w:p>
          <w:p w:rsidR="00B85D55" w:rsidRPr="002C5A3C" w:rsidRDefault="00B85D55" w:rsidP="00B85D55">
            <w:r>
              <w:t>(Unsigned, Signed, Bool, Enum, Float)</w:t>
            </w:r>
          </w:p>
        </w:tc>
        <w:tc>
          <w:tcPr>
            <w:tcW w:w="5704" w:type="dxa"/>
            <w:shd w:val="clear" w:color="auto" w:fill="auto"/>
          </w:tcPr>
          <w:p w:rsidR="00B85D55" w:rsidRPr="002C5A3C" w:rsidRDefault="00B85D55" w:rsidP="00B85D55">
            <w:r>
              <w:t>DataType is used to define the type of value on serial protocols. For analogue values it’s Float, Signed or Unsigned. For digital values it’s Bool. For enumerations this is Enum. See Enum column.</w:t>
            </w:r>
          </w:p>
        </w:tc>
      </w:tr>
      <w:tr w:rsidR="00B85D55" w:rsidRPr="002C5A3C" w:rsidTr="00B85D55">
        <w:tc>
          <w:tcPr>
            <w:tcW w:w="2196" w:type="dxa"/>
            <w:shd w:val="clear" w:color="auto" w:fill="auto"/>
          </w:tcPr>
          <w:p w:rsidR="00B85D55" w:rsidRDefault="00B85D55" w:rsidP="00B85D55">
            <w:r>
              <w:lastRenderedPageBreak/>
              <w:t>Enum</w:t>
            </w:r>
          </w:p>
        </w:tc>
        <w:tc>
          <w:tcPr>
            <w:tcW w:w="1280" w:type="dxa"/>
          </w:tcPr>
          <w:p w:rsidR="00B85D55" w:rsidRDefault="00B85D55" w:rsidP="00B85D55">
            <w:pPr>
              <w:pStyle w:val="ListParagraph"/>
              <w:ind w:left="0"/>
            </w:pPr>
            <w:r>
              <w:t>Value</w:t>
            </w:r>
          </w:p>
          <w:p w:rsidR="00B85D55" w:rsidRDefault="00B85D55" w:rsidP="00B85D55">
            <w:pPr>
              <w:pStyle w:val="ListParagraph"/>
              <w:ind w:left="0"/>
            </w:pPr>
          </w:p>
          <w:p w:rsidR="00B85D55" w:rsidRPr="002C5A3C" w:rsidRDefault="00B85D55" w:rsidP="00B85D55">
            <w:r>
              <w:t>(Index)</w:t>
            </w:r>
          </w:p>
        </w:tc>
        <w:tc>
          <w:tcPr>
            <w:tcW w:w="5704" w:type="dxa"/>
            <w:shd w:val="clear" w:color="auto" w:fill="auto"/>
          </w:tcPr>
          <w:p w:rsidR="00B85D55" w:rsidRPr="001627A3" w:rsidRDefault="00B85D55" w:rsidP="00B85D55">
            <w:pPr>
              <w:pStyle w:val="ListParagraph"/>
              <w:ind w:left="0"/>
            </w:pPr>
            <w:r>
              <w:t>Enum is the index value where the received value should compare to, to switch the Data Field on. If the value is not equal to the Enum index the Data Field is switched off.</w:t>
            </w:r>
          </w:p>
        </w:tc>
      </w:tr>
      <w:tr w:rsidR="00B85D55" w:rsidRPr="002C5A3C" w:rsidTr="00B85D55">
        <w:tc>
          <w:tcPr>
            <w:tcW w:w="2196" w:type="dxa"/>
            <w:shd w:val="clear" w:color="auto" w:fill="auto"/>
          </w:tcPr>
          <w:p w:rsidR="00B85D55" w:rsidRDefault="00B85D55" w:rsidP="00B85D55">
            <w:r>
              <w:t>Count</w:t>
            </w:r>
          </w:p>
        </w:tc>
        <w:tc>
          <w:tcPr>
            <w:tcW w:w="1280" w:type="dxa"/>
          </w:tcPr>
          <w:p w:rsidR="00B85D55" w:rsidRDefault="00B85D55" w:rsidP="00B85D55">
            <w:pPr>
              <w:pStyle w:val="ListParagraph"/>
              <w:ind w:left="0"/>
            </w:pPr>
            <w:r>
              <w:t>Value</w:t>
            </w:r>
          </w:p>
          <w:p w:rsidR="00B85D55" w:rsidRDefault="00B85D55" w:rsidP="00B85D55">
            <w:pPr>
              <w:pStyle w:val="ListParagraph"/>
              <w:ind w:left="0"/>
            </w:pPr>
          </w:p>
          <w:p w:rsidR="00B85D55" w:rsidRPr="002C5A3C" w:rsidRDefault="00B85D55" w:rsidP="00B85D55">
            <w:r>
              <w:t>(Count)</w:t>
            </w:r>
          </w:p>
        </w:tc>
        <w:tc>
          <w:tcPr>
            <w:tcW w:w="5704" w:type="dxa"/>
            <w:shd w:val="clear" w:color="auto" w:fill="auto"/>
          </w:tcPr>
          <w:p w:rsidR="00B85D55" w:rsidRPr="002C5A3C" w:rsidRDefault="00B85D55" w:rsidP="00B85D55">
            <w:r>
              <w:t>Count is the number of bits starting from the pin index. For a digital value it’s typically 1 with a pin index between 1 and 16 and for analog values it’s for example for Mod bus typically 16 with pin index 1.</w:t>
            </w:r>
          </w:p>
        </w:tc>
      </w:tr>
      <w:tr w:rsidR="00B85D55" w:rsidRPr="002C5A3C" w:rsidTr="00B85D55">
        <w:tc>
          <w:tcPr>
            <w:tcW w:w="2196" w:type="dxa"/>
            <w:shd w:val="clear" w:color="auto" w:fill="auto"/>
          </w:tcPr>
          <w:p w:rsidR="00B85D55" w:rsidRDefault="00B85D55" w:rsidP="00B85D55">
            <w:r>
              <w:t>Multiplier</w:t>
            </w:r>
          </w:p>
        </w:tc>
        <w:tc>
          <w:tcPr>
            <w:tcW w:w="1280" w:type="dxa"/>
          </w:tcPr>
          <w:p w:rsidR="00B85D55" w:rsidRPr="002C5A3C" w:rsidRDefault="00B85D55" w:rsidP="00B85D55">
            <w:r>
              <w:t>Value</w:t>
            </w:r>
          </w:p>
        </w:tc>
        <w:tc>
          <w:tcPr>
            <w:tcW w:w="5704" w:type="dxa"/>
            <w:shd w:val="clear" w:color="auto" w:fill="auto"/>
          </w:tcPr>
          <w:p w:rsidR="00B85D55" w:rsidRDefault="00B85D55" w:rsidP="00B85D55">
            <w:pPr>
              <w:pStyle w:val="ListParagraph"/>
              <w:ind w:left="0"/>
            </w:pPr>
            <w:r>
              <w:t xml:space="preserve">Multiplier defines the factor between the sensor/control value and the real value. </w:t>
            </w:r>
          </w:p>
          <w:p w:rsidR="00B85D55" w:rsidRDefault="00B85D55" w:rsidP="00B85D55">
            <w:pPr>
              <w:pStyle w:val="ListParagraph"/>
              <w:ind w:left="0"/>
            </w:pPr>
            <w:r>
              <w:t>For inputs/read:</w:t>
            </w:r>
          </w:p>
          <w:p w:rsidR="00B85D55" w:rsidRPr="00DF7189" w:rsidRDefault="00B85D55" w:rsidP="00B85D55">
            <w:pPr>
              <w:pStyle w:val="ListParagraph"/>
              <w:ind w:left="0"/>
              <w:rPr>
                <w:i/>
              </w:rPr>
            </w:pPr>
            <w:r w:rsidRPr="00DF7189">
              <w:rPr>
                <w:i/>
              </w:rPr>
              <w:t xml:space="preserve">value = sensor value * multiplier + offset </w:t>
            </w:r>
          </w:p>
          <w:p w:rsidR="00B85D55" w:rsidRDefault="00B85D55" w:rsidP="00B85D55">
            <w:pPr>
              <w:pStyle w:val="ListParagraph"/>
              <w:ind w:left="0"/>
            </w:pPr>
            <w:r>
              <w:t>For outputs/write:</w:t>
            </w:r>
          </w:p>
          <w:p w:rsidR="00B85D55" w:rsidRPr="002C5A3C" w:rsidRDefault="00B85D55" w:rsidP="00B85D55">
            <w:r w:rsidRPr="00DF7189">
              <w:rPr>
                <w:i/>
              </w:rPr>
              <w:t>sensor value = (value – offset) / multiplier</w:t>
            </w:r>
          </w:p>
        </w:tc>
      </w:tr>
      <w:tr w:rsidR="00B85D55" w:rsidRPr="002C5A3C" w:rsidTr="00B85D55">
        <w:tc>
          <w:tcPr>
            <w:tcW w:w="2196" w:type="dxa"/>
            <w:shd w:val="clear" w:color="auto" w:fill="auto"/>
          </w:tcPr>
          <w:p w:rsidR="00B85D55" w:rsidRDefault="00B85D55" w:rsidP="00B85D55">
            <w:r>
              <w:t>Offset</w:t>
            </w:r>
          </w:p>
        </w:tc>
        <w:tc>
          <w:tcPr>
            <w:tcW w:w="1280" w:type="dxa"/>
          </w:tcPr>
          <w:p w:rsidR="00B85D55" w:rsidRPr="002C5A3C" w:rsidRDefault="00B85D55" w:rsidP="00B85D55">
            <w:r>
              <w:t>Value</w:t>
            </w:r>
          </w:p>
        </w:tc>
        <w:tc>
          <w:tcPr>
            <w:tcW w:w="5704" w:type="dxa"/>
            <w:shd w:val="clear" w:color="auto" w:fill="auto"/>
          </w:tcPr>
          <w:p w:rsidR="00B85D55" w:rsidRPr="002C5A3C" w:rsidRDefault="00B85D55" w:rsidP="00B85D55">
            <w:r>
              <w:t>Offset defines the offset between the sensor/control value and the real value. See Multiplier column.</w:t>
            </w:r>
          </w:p>
        </w:tc>
      </w:tr>
      <w:tr w:rsidR="00B85D55" w:rsidRPr="002C5A3C" w:rsidTr="00B85D55">
        <w:tc>
          <w:tcPr>
            <w:tcW w:w="2196" w:type="dxa"/>
            <w:shd w:val="clear" w:color="auto" w:fill="auto"/>
          </w:tcPr>
          <w:p w:rsidR="00B85D55" w:rsidRPr="00D802CC" w:rsidRDefault="00B85D55" w:rsidP="00B85D55">
            <w:pPr>
              <w:rPr>
                <w:highlight w:val="yellow"/>
              </w:rPr>
            </w:pPr>
            <w:r w:rsidRPr="00B64F6E">
              <w:t>Unit</w:t>
            </w:r>
          </w:p>
        </w:tc>
        <w:tc>
          <w:tcPr>
            <w:tcW w:w="1280" w:type="dxa"/>
          </w:tcPr>
          <w:p w:rsidR="00B85D55" w:rsidRPr="002C5A3C" w:rsidRDefault="00B85D55" w:rsidP="00B85D55">
            <w:r w:rsidRPr="006F4CCA">
              <w:t>Select</w:t>
            </w:r>
          </w:p>
        </w:tc>
        <w:tc>
          <w:tcPr>
            <w:tcW w:w="5704" w:type="dxa"/>
            <w:shd w:val="clear" w:color="auto" w:fill="auto"/>
          </w:tcPr>
          <w:p w:rsidR="00B85D55" w:rsidRPr="002C5A3C" w:rsidRDefault="00B85D55" w:rsidP="00B85D55">
            <w:r>
              <w:t xml:space="preserve">The Unit in which the sensor/control value is received or send. (See </w:t>
            </w:r>
            <w:r>
              <w:fldChar w:fldCharType="begin"/>
            </w:r>
            <w:r>
              <w:instrText xml:space="preserve"> REF _Ref342393797 \h </w:instrText>
            </w:r>
            <w:r>
              <w:fldChar w:fldCharType="separate"/>
            </w:r>
            <w:r w:rsidR="00ED6CCC">
              <w:t xml:space="preserve">Table </w:t>
            </w:r>
            <w:r w:rsidR="00ED6CCC">
              <w:rPr>
                <w:noProof/>
              </w:rPr>
              <w:t>3</w:t>
            </w:r>
            <w:r w:rsidR="00ED6CCC">
              <w:noBreakHyphen/>
            </w:r>
            <w:r w:rsidR="00ED6CCC">
              <w:rPr>
                <w:noProof/>
              </w:rPr>
              <w:t>4</w:t>
            </w:r>
            <w:r>
              <w:fldChar w:fldCharType="end"/>
            </w:r>
            <w:r>
              <w:t>)</w:t>
            </w:r>
          </w:p>
        </w:tc>
      </w:tr>
      <w:tr w:rsidR="00B85D55" w:rsidRPr="002C5A3C" w:rsidTr="00B85D55">
        <w:tc>
          <w:tcPr>
            <w:tcW w:w="2196" w:type="dxa"/>
            <w:shd w:val="clear" w:color="auto" w:fill="auto"/>
          </w:tcPr>
          <w:p w:rsidR="00B85D55" w:rsidRPr="00DE4020" w:rsidRDefault="00B85D55" w:rsidP="00B85D55">
            <w:r>
              <w:t>GroupLocal</w:t>
            </w:r>
          </w:p>
        </w:tc>
        <w:tc>
          <w:tcPr>
            <w:tcW w:w="1280" w:type="dxa"/>
          </w:tcPr>
          <w:p w:rsidR="00B85D55" w:rsidRDefault="00B85D55" w:rsidP="00B85D55">
            <w:r>
              <w:t>Text</w:t>
            </w:r>
          </w:p>
        </w:tc>
        <w:tc>
          <w:tcPr>
            <w:tcW w:w="5704" w:type="dxa"/>
            <w:shd w:val="clear" w:color="auto" w:fill="auto"/>
          </w:tcPr>
          <w:p w:rsidR="00B85D55" w:rsidRPr="00DE4020" w:rsidRDefault="00B85D55" w:rsidP="00EA013E">
            <w:r>
              <w:t xml:space="preserve">Local language text </w:t>
            </w:r>
            <w:r w:rsidR="00EA013E">
              <w:t xml:space="preserve">(see </w:t>
            </w:r>
            <w:r>
              <w:t>chapter 11.1.14 Software installation and commissioning manual 1.9</w:t>
            </w:r>
            <w:r w:rsidR="00EA013E">
              <w:t>)</w:t>
            </w:r>
          </w:p>
        </w:tc>
      </w:tr>
      <w:tr w:rsidR="00B85D55" w:rsidRPr="002C5A3C" w:rsidTr="00B85D55">
        <w:tc>
          <w:tcPr>
            <w:tcW w:w="2196" w:type="dxa"/>
            <w:shd w:val="clear" w:color="auto" w:fill="auto"/>
          </w:tcPr>
          <w:p w:rsidR="00B85D55" w:rsidRPr="00DE4020" w:rsidRDefault="00B85D55" w:rsidP="00B85D55">
            <w:r>
              <w:t>ItemLocal</w:t>
            </w:r>
          </w:p>
        </w:tc>
        <w:tc>
          <w:tcPr>
            <w:tcW w:w="1280" w:type="dxa"/>
          </w:tcPr>
          <w:p w:rsidR="00B85D55" w:rsidRDefault="00B85D55" w:rsidP="00B85D55">
            <w:r>
              <w:t>Text</w:t>
            </w:r>
          </w:p>
        </w:tc>
        <w:tc>
          <w:tcPr>
            <w:tcW w:w="5704" w:type="dxa"/>
            <w:shd w:val="clear" w:color="auto" w:fill="auto"/>
          </w:tcPr>
          <w:p w:rsidR="00B85D55" w:rsidRPr="00DE4020" w:rsidRDefault="00B85D55" w:rsidP="00EA013E">
            <w:r>
              <w:t xml:space="preserve">Local language text </w:t>
            </w:r>
            <w:r w:rsidR="00EA013E">
              <w:t>(see</w:t>
            </w:r>
            <w:r>
              <w:t xml:space="preserve"> chapter 11.1.14 Software installation and commissioning manual 1.9</w:t>
            </w:r>
            <w:r w:rsidR="00EA013E">
              <w:t>)</w:t>
            </w:r>
          </w:p>
        </w:tc>
      </w:tr>
      <w:tr w:rsidR="00B85D55" w:rsidRPr="002C5A3C" w:rsidTr="00B85D55">
        <w:tc>
          <w:tcPr>
            <w:tcW w:w="2196" w:type="dxa"/>
            <w:shd w:val="clear" w:color="auto" w:fill="auto"/>
          </w:tcPr>
          <w:p w:rsidR="00B85D55" w:rsidRPr="00DE4020" w:rsidRDefault="00B85D55" w:rsidP="00B85D55">
            <w:r>
              <w:t>LabelLocal</w:t>
            </w:r>
          </w:p>
        </w:tc>
        <w:tc>
          <w:tcPr>
            <w:tcW w:w="1280" w:type="dxa"/>
          </w:tcPr>
          <w:p w:rsidR="00B85D55" w:rsidRDefault="00B85D55" w:rsidP="00B85D55">
            <w:r>
              <w:t>Text</w:t>
            </w:r>
          </w:p>
        </w:tc>
        <w:tc>
          <w:tcPr>
            <w:tcW w:w="5704" w:type="dxa"/>
            <w:shd w:val="clear" w:color="auto" w:fill="auto"/>
          </w:tcPr>
          <w:p w:rsidR="00B85D55" w:rsidRPr="00DE4020" w:rsidRDefault="00B85D55" w:rsidP="00EA013E">
            <w:r>
              <w:t xml:space="preserve">Local language text </w:t>
            </w:r>
            <w:r w:rsidR="00EA013E">
              <w:t>(see</w:t>
            </w:r>
            <w:r>
              <w:t>chapter 11.1.14 Software installation and commissioning manual 1.9</w:t>
            </w:r>
            <w:r w:rsidR="00EA013E">
              <w:t>)</w:t>
            </w:r>
          </w:p>
        </w:tc>
      </w:tr>
      <w:tr w:rsidR="00B85D55" w:rsidRPr="002C5A3C" w:rsidTr="00B85D55">
        <w:tc>
          <w:tcPr>
            <w:tcW w:w="2196" w:type="dxa"/>
            <w:shd w:val="clear" w:color="auto" w:fill="auto"/>
          </w:tcPr>
          <w:p w:rsidR="00B85D55" w:rsidRDefault="00B85D55" w:rsidP="00B85D55">
            <w:r>
              <w:t>Filter</w:t>
            </w:r>
          </w:p>
        </w:tc>
        <w:tc>
          <w:tcPr>
            <w:tcW w:w="1280" w:type="dxa"/>
          </w:tcPr>
          <w:p w:rsidR="00B85D55" w:rsidRDefault="00B85D55" w:rsidP="00B85D55">
            <w:pPr>
              <w:pStyle w:val="ListParagraph"/>
              <w:ind w:left="0"/>
            </w:pPr>
            <w:r w:rsidRPr="006F4CCA">
              <w:t>Value</w:t>
            </w:r>
          </w:p>
          <w:p w:rsidR="00B85D55" w:rsidRPr="006F4CCA" w:rsidRDefault="00B85D55" w:rsidP="00B85D55">
            <w:pPr>
              <w:pStyle w:val="ListParagraph"/>
              <w:ind w:left="0"/>
            </w:pPr>
          </w:p>
          <w:p w:rsidR="00B85D55" w:rsidRPr="006F4CCA" w:rsidRDefault="00B85D55" w:rsidP="00B85D55">
            <w:pPr>
              <w:pStyle w:val="ListParagraph"/>
              <w:ind w:left="0"/>
            </w:pPr>
            <w:r w:rsidRPr="006F4CCA">
              <w:t>(Seconds)</w:t>
            </w:r>
          </w:p>
        </w:tc>
        <w:tc>
          <w:tcPr>
            <w:tcW w:w="5704" w:type="dxa"/>
            <w:shd w:val="clear" w:color="auto" w:fill="auto"/>
          </w:tcPr>
          <w:p w:rsidR="00B85D55" w:rsidRDefault="00B85D55" w:rsidP="00B85D55">
            <w:r>
              <w:t>The filter used in the instruments for this Data Field to eliminate short spikes in measurements. Default is 1 second. Maximum is 10 seconds</w:t>
            </w:r>
          </w:p>
        </w:tc>
      </w:tr>
      <w:tr w:rsidR="00B85D55" w:rsidRPr="002C5A3C" w:rsidTr="00B85D55">
        <w:tc>
          <w:tcPr>
            <w:tcW w:w="2196" w:type="dxa"/>
            <w:shd w:val="clear" w:color="auto" w:fill="auto"/>
          </w:tcPr>
          <w:p w:rsidR="00B85D55" w:rsidRPr="00DE4020" w:rsidRDefault="00B85D55" w:rsidP="00B85D55">
            <w:r w:rsidRPr="00DE4020">
              <w:t>SetpointMin</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SetpointMin</w:t>
            </w:r>
          </w:p>
        </w:tc>
      </w:tr>
      <w:tr w:rsidR="00B85D55" w:rsidRPr="002C5A3C" w:rsidTr="00B85D55">
        <w:tc>
          <w:tcPr>
            <w:tcW w:w="2196" w:type="dxa"/>
            <w:shd w:val="clear" w:color="auto" w:fill="auto"/>
          </w:tcPr>
          <w:p w:rsidR="00B85D55" w:rsidRPr="00DE4020" w:rsidRDefault="00B85D55" w:rsidP="00B85D55">
            <w:r w:rsidRPr="00DE4020">
              <w:t>SetpointMax</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SetpointMin</w:t>
            </w:r>
          </w:p>
        </w:tc>
      </w:tr>
      <w:tr w:rsidR="00B85D55" w:rsidRPr="002C5A3C" w:rsidTr="00B85D55">
        <w:tc>
          <w:tcPr>
            <w:tcW w:w="2196" w:type="dxa"/>
            <w:shd w:val="clear" w:color="auto" w:fill="auto"/>
          </w:tcPr>
          <w:p w:rsidR="00B85D55" w:rsidRPr="00DE4020" w:rsidRDefault="00B85D55" w:rsidP="00B85D55">
            <w:r w:rsidRPr="00DE4020">
              <w:t>SetpointMinDelay</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SetpointMinDelay</w:t>
            </w:r>
          </w:p>
        </w:tc>
      </w:tr>
      <w:tr w:rsidR="00B85D55" w:rsidRPr="002C5A3C" w:rsidTr="00B85D55">
        <w:tc>
          <w:tcPr>
            <w:tcW w:w="2196" w:type="dxa"/>
            <w:shd w:val="clear" w:color="auto" w:fill="auto"/>
          </w:tcPr>
          <w:p w:rsidR="00B85D55" w:rsidRPr="00DE4020" w:rsidRDefault="00B85D55" w:rsidP="00B85D55">
            <w:r w:rsidRPr="00DE4020">
              <w:t>SetpointMaxDelay</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SetpointMaxDelay</w:t>
            </w:r>
          </w:p>
        </w:tc>
      </w:tr>
      <w:tr w:rsidR="00B85D55" w:rsidRPr="002C5A3C" w:rsidTr="00B85D55">
        <w:tc>
          <w:tcPr>
            <w:tcW w:w="2196" w:type="dxa"/>
            <w:shd w:val="clear" w:color="auto" w:fill="auto"/>
          </w:tcPr>
          <w:p w:rsidR="00B85D55" w:rsidRPr="00DE4020" w:rsidRDefault="00B85D55" w:rsidP="00B85D55">
            <w:r w:rsidRPr="00DE4020">
              <w:t>SwitchTime</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SwitchTime</w:t>
            </w:r>
          </w:p>
        </w:tc>
      </w:tr>
      <w:tr w:rsidR="00B85D55" w:rsidRPr="002C5A3C" w:rsidTr="00B85D55">
        <w:tc>
          <w:tcPr>
            <w:tcW w:w="2196" w:type="dxa"/>
            <w:shd w:val="clear" w:color="auto" w:fill="auto"/>
          </w:tcPr>
          <w:p w:rsidR="00B85D55" w:rsidRPr="00DE4020" w:rsidRDefault="00B85D55" w:rsidP="00B85D55">
            <w:r w:rsidRPr="00DE4020">
              <w:t>PulseTime</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PulseTime</w:t>
            </w:r>
          </w:p>
        </w:tc>
      </w:tr>
      <w:tr w:rsidR="00B6468C" w:rsidRPr="002C5A3C" w:rsidTr="00B85D55">
        <w:tc>
          <w:tcPr>
            <w:tcW w:w="2196" w:type="dxa"/>
            <w:shd w:val="clear" w:color="auto" w:fill="auto"/>
          </w:tcPr>
          <w:p w:rsidR="00B6468C" w:rsidRPr="00DE4020" w:rsidRDefault="00B6468C" w:rsidP="00B6468C">
            <w:r>
              <w:t>PersistentRequest</w:t>
            </w:r>
          </w:p>
        </w:tc>
        <w:tc>
          <w:tcPr>
            <w:tcW w:w="1280" w:type="dxa"/>
          </w:tcPr>
          <w:p w:rsidR="00B6468C" w:rsidRDefault="00B6468C" w:rsidP="00B85D55">
            <w:r>
              <w:t>Optional</w:t>
            </w:r>
          </w:p>
        </w:tc>
        <w:tc>
          <w:tcPr>
            <w:tcW w:w="5704" w:type="dxa"/>
            <w:shd w:val="clear" w:color="auto" w:fill="auto"/>
          </w:tcPr>
          <w:p w:rsidR="00B6468C" w:rsidRDefault="00653EC8" w:rsidP="00B85D55">
            <w:r>
              <w:t>Set request timout on/off (under min/max in NavVision)</w:t>
            </w:r>
          </w:p>
        </w:tc>
      </w:tr>
      <w:tr w:rsidR="00B85D55" w:rsidRPr="002C5A3C" w:rsidTr="00B85D55">
        <w:tc>
          <w:tcPr>
            <w:tcW w:w="2196" w:type="dxa"/>
            <w:shd w:val="clear" w:color="auto" w:fill="auto"/>
          </w:tcPr>
          <w:p w:rsidR="00B85D55" w:rsidRPr="00DE4020" w:rsidRDefault="00B85D55" w:rsidP="00B85D55">
            <w:r w:rsidRPr="00DE4020">
              <w:t>ExternalRight</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t>Read, Write or Read/Write rights</w:t>
            </w:r>
          </w:p>
        </w:tc>
      </w:tr>
      <w:tr w:rsidR="00B85D55" w:rsidRPr="002C5A3C" w:rsidTr="00B85D55">
        <w:tc>
          <w:tcPr>
            <w:tcW w:w="2196" w:type="dxa"/>
            <w:shd w:val="clear" w:color="auto" w:fill="auto"/>
          </w:tcPr>
          <w:p w:rsidR="00B85D55" w:rsidRPr="00DE4020" w:rsidRDefault="00B85D55" w:rsidP="00B85D55">
            <w:r>
              <w:t>Decimals</w:t>
            </w:r>
          </w:p>
        </w:tc>
        <w:tc>
          <w:tcPr>
            <w:tcW w:w="1280" w:type="dxa"/>
          </w:tcPr>
          <w:p w:rsidR="00B85D55" w:rsidRDefault="00B85D55" w:rsidP="00B85D55">
            <w:r>
              <w:t>Optional</w:t>
            </w:r>
          </w:p>
        </w:tc>
        <w:tc>
          <w:tcPr>
            <w:tcW w:w="5704" w:type="dxa"/>
            <w:shd w:val="clear" w:color="auto" w:fill="auto"/>
          </w:tcPr>
          <w:p w:rsidR="00B85D55" w:rsidRPr="006F4CCA" w:rsidRDefault="00B85D55" w:rsidP="00B85D55">
            <w:r>
              <w:t>Set number of decimals in values. (See also chapter 11.2.2.3 Software installation and commissioning manual 1.9)</w:t>
            </w:r>
          </w:p>
        </w:tc>
      </w:tr>
      <w:tr w:rsidR="00B85D55" w:rsidRPr="002C5A3C" w:rsidTr="00B85D55">
        <w:tc>
          <w:tcPr>
            <w:tcW w:w="2196" w:type="dxa"/>
            <w:shd w:val="clear" w:color="auto" w:fill="auto"/>
          </w:tcPr>
          <w:p w:rsidR="00B85D55" w:rsidRDefault="00B85D55" w:rsidP="00B85D55">
            <w:r>
              <w:t>Log</w:t>
            </w:r>
          </w:p>
        </w:tc>
        <w:tc>
          <w:tcPr>
            <w:tcW w:w="1280" w:type="dxa"/>
          </w:tcPr>
          <w:p w:rsidR="00B85D55" w:rsidRDefault="00B85D55" w:rsidP="00B85D55">
            <w:r>
              <w:t>“Y” or “N”</w:t>
            </w:r>
          </w:p>
        </w:tc>
        <w:tc>
          <w:tcPr>
            <w:tcW w:w="5704" w:type="dxa"/>
            <w:shd w:val="clear" w:color="auto" w:fill="auto"/>
          </w:tcPr>
          <w:p w:rsidR="00B85D55" w:rsidRDefault="00B85D55" w:rsidP="00B85D55">
            <w:r>
              <w:t xml:space="preserve">Defines whether a field will be logged for remote monitoring (see </w:t>
            </w:r>
            <w:r w:rsidRPr="00C9734A">
              <w:t>Remote monitoring manual v1.0.2</w:t>
            </w:r>
            <w:r>
              <w:t>)</w:t>
            </w:r>
          </w:p>
        </w:tc>
      </w:tr>
      <w:tr w:rsidR="00B85D55" w:rsidRPr="002C5A3C" w:rsidTr="00B85D55">
        <w:tc>
          <w:tcPr>
            <w:tcW w:w="2196" w:type="dxa"/>
            <w:shd w:val="clear" w:color="auto" w:fill="auto"/>
          </w:tcPr>
          <w:p w:rsidR="00B85D55" w:rsidRPr="00DE4020" w:rsidRDefault="00B85D55" w:rsidP="00B85D55">
            <w:r>
              <w:t>AlarmSMS</w:t>
            </w:r>
          </w:p>
        </w:tc>
        <w:tc>
          <w:tcPr>
            <w:tcW w:w="1280" w:type="dxa"/>
          </w:tcPr>
          <w:p w:rsidR="00B85D55" w:rsidRDefault="00B85D55" w:rsidP="00B85D55">
            <w:r>
              <w:t>Obsolete</w:t>
            </w:r>
          </w:p>
        </w:tc>
        <w:tc>
          <w:tcPr>
            <w:tcW w:w="5704" w:type="dxa"/>
            <w:shd w:val="clear" w:color="auto" w:fill="auto"/>
          </w:tcPr>
          <w:p w:rsidR="00B85D55" w:rsidRPr="006F4CCA" w:rsidRDefault="00B85D55" w:rsidP="00B85D55">
            <w:r>
              <w:t>Set if an SMS will be sent at alarm</w:t>
            </w:r>
          </w:p>
        </w:tc>
      </w:tr>
      <w:tr w:rsidR="00B85D55" w:rsidRPr="002C5A3C" w:rsidTr="00B85D55">
        <w:tc>
          <w:tcPr>
            <w:tcW w:w="2196" w:type="dxa"/>
            <w:shd w:val="clear" w:color="auto" w:fill="auto"/>
          </w:tcPr>
          <w:p w:rsidR="00B85D55" w:rsidRPr="00DE4020" w:rsidRDefault="00B85D55" w:rsidP="00B85D55">
            <w:r w:rsidRPr="00DE4020">
              <w:t>AlarmWAV</w:t>
            </w:r>
          </w:p>
        </w:tc>
        <w:tc>
          <w:tcPr>
            <w:tcW w:w="1280" w:type="dxa"/>
          </w:tcPr>
          <w:p w:rsidR="00B85D55" w:rsidRPr="002C5A3C" w:rsidRDefault="00B85D55" w:rsidP="00B85D55">
            <w:r>
              <w:t>Filename</w:t>
            </w:r>
          </w:p>
        </w:tc>
        <w:tc>
          <w:tcPr>
            <w:tcW w:w="5704" w:type="dxa"/>
            <w:shd w:val="clear" w:color="auto" w:fill="auto"/>
          </w:tcPr>
          <w:p w:rsidR="00B85D55" w:rsidRPr="002C5A3C" w:rsidRDefault="00B85D55" w:rsidP="00B85D55">
            <w:r w:rsidRPr="006F4CCA">
              <w:t xml:space="preserve">The filename of the sound that will be played </w:t>
            </w:r>
            <w:r>
              <w:t xml:space="preserve">over the sound card </w:t>
            </w:r>
            <w:r w:rsidRPr="006F4CCA">
              <w:t xml:space="preserve">when this </w:t>
            </w:r>
            <w:r>
              <w:t>Data F</w:t>
            </w:r>
            <w:r w:rsidRPr="006F4CCA">
              <w:t xml:space="preserve">ield is in alarm. </w:t>
            </w:r>
            <w:r>
              <w:t>Default is “alarm.wav”. Files can be found in the “sound” sub folder of the FT NavVision® software installation</w:t>
            </w:r>
          </w:p>
        </w:tc>
      </w:tr>
      <w:tr w:rsidR="00B85D55" w:rsidRPr="002C5A3C" w:rsidTr="00B85D55">
        <w:tc>
          <w:tcPr>
            <w:tcW w:w="2196" w:type="dxa"/>
            <w:shd w:val="clear" w:color="auto" w:fill="auto"/>
          </w:tcPr>
          <w:p w:rsidR="00B85D55" w:rsidRPr="00DE4020" w:rsidRDefault="00B85D55" w:rsidP="00B85D55">
            <w:r w:rsidRPr="00DE4020">
              <w:t>WarningLow</w:t>
            </w:r>
          </w:p>
        </w:tc>
        <w:tc>
          <w:tcPr>
            <w:tcW w:w="1280" w:type="dxa"/>
          </w:tcPr>
          <w:p w:rsidR="00B85D55" w:rsidRPr="006F4CCA" w:rsidRDefault="00B85D55" w:rsidP="00B85D55">
            <w:pPr>
              <w:pStyle w:val="ListParagraph"/>
              <w:ind w:left="0"/>
            </w:pPr>
            <w:r w:rsidRPr="006F4CCA">
              <w:t>Value</w:t>
            </w:r>
          </w:p>
          <w:p w:rsidR="00B85D55" w:rsidRPr="002C5A3C" w:rsidRDefault="00B85D55" w:rsidP="00B85D55">
            <w:r w:rsidRPr="006F4CCA">
              <w:t>(in “Unit”)</w:t>
            </w:r>
          </w:p>
        </w:tc>
        <w:tc>
          <w:tcPr>
            <w:tcW w:w="5704" w:type="dxa"/>
            <w:shd w:val="clear" w:color="auto" w:fill="auto"/>
          </w:tcPr>
          <w:p w:rsidR="00B85D55" w:rsidRPr="002C5A3C" w:rsidRDefault="00B85D55" w:rsidP="00B85D55">
            <w:r>
              <w:t>The threshold for the low alarm. Empty is off</w:t>
            </w:r>
          </w:p>
        </w:tc>
      </w:tr>
      <w:tr w:rsidR="00B85D55" w:rsidRPr="002C5A3C" w:rsidTr="00B85D55">
        <w:tc>
          <w:tcPr>
            <w:tcW w:w="2196" w:type="dxa"/>
            <w:shd w:val="clear" w:color="auto" w:fill="auto"/>
          </w:tcPr>
          <w:p w:rsidR="00B85D55" w:rsidRPr="00DE4020" w:rsidRDefault="00B85D55" w:rsidP="00B85D55">
            <w:r w:rsidRPr="00DE4020">
              <w:t>WarningHigh</w:t>
            </w:r>
          </w:p>
        </w:tc>
        <w:tc>
          <w:tcPr>
            <w:tcW w:w="1280" w:type="dxa"/>
          </w:tcPr>
          <w:p w:rsidR="00B85D55" w:rsidRPr="006F4CCA" w:rsidRDefault="00B85D55" w:rsidP="00B85D55">
            <w:pPr>
              <w:pStyle w:val="ListParagraph"/>
              <w:ind w:left="0"/>
            </w:pPr>
            <w:r w:rsidRPr="006F4CCA">
              <w:t>Value</w:t>
            </w:r>
          </w:p>
          <w:p w:rsidR="00B85D55" w:rsidRPr="002C5A3C" w:rsidRDefault="00B85D55" w:rsidP="00B85D55">
            <w:r w:rsidRPr="006F4CCA">
              <w:t>(in “Unit”)</w:t>
            </w:r>
          </w:p>
        </w:tc>
        <w:tc>
          <w:tcPr>
            <w:tcW w:w="5704" w:type="dxa"/>
            <w:shd w:val="clear" w:color="auto" w:fill="auto"/>
          </w:tcPr>
          <w:p w:rsidR="00B85D55" w:rsidRPr="006F4CCA" w:rsidRDefault="00B85D55" w:rsidP="00B85D55">
            <w:pPr>
              <w:pStyle w:val="ListParagraph"/>
              <w:ind w:left="0"/>
            </w:pPr>
            <w:r>
              <w:t>The threshold for the high alarm. Empty is off</w:t>
            </w:r>
          </w:p>
        </w:tc>
      </w:tr>
      <w:tr w:rsidR="00B85D55" w:rsidRPr="002C5A3C" w:rsidTr="00B85D55">
        <w:tc>
          <w:tcPr>
            <w:tcW w:w="2196" w:type="dxa"/>
            <w:shd w:val="clear" w:color="auto" w:fill="auto"/>
          </w:tcPr>
          <w:p w:rsidR="00B85D55" w:rsidRPr="00DE4020" w:rsidRDefault="00B85D55" w:rsidP="00B85D55">
            <w:r w:rsidRPr="00DE4020">
              <w:t>WarningDelay</w:t>
            </w:r>
          </w:p>
        </w:tc>
        <w:tc>
          <w:tcPr>
            <w:tcW w:w="1280" w:type="dxa"/>
          </w:tcPr>
          <w:p w:rsidR="00B85D55" w:rsidRDefault="00B85D55" w:rsidP="00B85D55">
            <w:pPr>
              <w:pStyle w:val="ListParagraph"/>
              <w:ind w:left="0"/>
            </w:pPr>
            <w:r>
              <w:t>Value</w:t>
            </w:r>
          </w:p>
          <w:p w:rsidR="00B85D55" w:rsidRPr="002C5A3C" w:rsidRDefault="00B85D55" w:rsidP="00B85D55">
            <w:r>
              <w:t>(Seconds)</w:t>
            </w:r>
          </w:p>
        </w:tc>
        <w:tc>
          <w:tcPr>
            <w:tcW w:w="5704" w:type="dxa"/>
            <w:shd w:val="clear" w:color="auto" w:fill="auto"/>
          </w:tcPr>
          <w:p w:rsidR="00B85D55" w:rsidRPr="006F4CCA" w:rsidRDefault="00B85D55" w:rsidP="00B85D55">
            <w:pPr>
              <w:pStyle w:val="ListParagraph"/>
              <w:ind w:left="0"/>
            </w:pPr>
            <w:r>
              <w:t>The delay for the low and high alarms</w:t>
            </w:r>
          </w:p>
        </w:tc>
      </w:tr>
      <w:tr w:rsidR="00B85D55" w:rsidRPr="002C5A3C" w:rsidTr="00B85D55">
        <w:tc>
          <w:tcPr>
            <w:tcW w:w="2196" w:type="dxa"/>
            <w:shd w:val="clear" w:color="auto" w:fill="auto"/>
          </w:tcPr>
          <w:p w:rsidR="00B85D55" w:rsidRPr="00DE4020" w:rsidRDefault="00B85D55" w:rsidP="00B85D55">
            <w:r w:rsidRPr="00DE4020">
              <w:lastRenderedPageBreak/>
              <w:t>WarningGroup</w:t>
            </w:r>
          </w:p>
        </w:tc>
        <w:tc>
          <w:tcPr>
            <w:tcW w:w="1280" w:type="dxa"/>
          </w:tcPr>
          <w:p w:rsidR="00B85D55" w:rsidRPr="002C5A3C" w:rsidRDefault="00B85D55" w:rsidP="00B85D55">
            <w:r>
              <w:t>Select</w:t>
            </w:r>
          </w:p>
        </w:tc>
        <w:tc>
          <w:tcPr>
            <w:tcW w:w="5704" w:type="dxa"/>
            <w:shd w:val="clear" w:color="auto" w:fill="auto"/>
          </w:tcPr>
          <w:p w:rsidR="00B85D55" w:rsidRPr="006F4CCA" w:rsidRDefault="00B85D55" w:rsidP="00B85D55">
            <w:pPr>
              <w:pStyle w:val="ListParagraph"/>
              <w:ind w:left="0"/>
            </w:pPr>
            <w:r>
              <w:t>The ID of the alarm group that the low and high alarms are assigned to. References to this ID can be found in the file “fieldlist.txt”</w:t>
            </w:r>
          </w:p>
        </w:tc>
      </w:tr>
      <w:tr w:rsidR="00B85D55" w:rsidRPr="002C5A3C" w:rsidTr="00B85D55">
        <w:tc>
          <w:tcPr>
            <w:tcW w:w="2196" w:type="dxa"/>
            <w:shd w:val="clear" w:color="auto" w:fill="auto"/>
          </w:tcPr>
          <w:p w:rsidR="00B85D55" w:rsidRPr="00DE4020" w:rsidRDefault="00B85D55" w:rsidP="00B85D55">
            <w:r w:rsidRPr="00DE4020">
              <w:t>WarningAction</w:t>
            </w:r>
          </w:p>
        </w:tc>
        <w:tc>
          <w:tcPr>
            <w:tcW w:w="1280" w:type="dxa"/>
          </w:tcPr>
          <w:p w:rsidR="00B85D55" w:rsidRPr="002C5A3C" w:rsidRDefault="00B85D55" w:rsidP="00B85D55">
            <w:r>
              <w:t>Text</w:t>
            </w:r>
          </w:p>
        </w:tc>
        <w:tc>
          <w:tcPr>
            <w:tcW w:w="5704" w:type="dxa"/>
            <w:shd w:val="clear" w:color="auto" w:fill="auto"/>
          </w:tcPr>
          <w:p w:rsidR="00B85D55" w:rsidRPr="006F4CCA" w:rsidRDefault="00B85D55" w:rsidP="00B85D55">
            <w:pPr>
              <w:pStyle w:val="ListParagraph"/>
              <w:ind w:left="0"/>
            </w:pPr>
            <w:r>
              <w:t>The action an operator should take when a low or high alarm occurs.</w:t>
            </w:r>
          </w:p>
        </w:tc>
      </w:tr>
      <w:tr w:rsidR="00B85D55" w:rsidRPr="002C5A3C" w:rsidTr="00B85D55">
        <w:tc>
          <w:tcPr>
            <w:tcW w:w="2196" w:type="dxa"/>
            <w:shd w:val="clear" w:color="auto" w:fill="auto"/>
          </w:tcPr>
          <w:p w:rsidR="00B85D55" w:rsidRPr="00DE4020" w:rsidRDefault="00B85D55" w:rsidP="00B85D55">
            <w:r w:rsidRPr="00DE4020">
              <w:t>CriticalLow</w:t>
            </w:r>
          </w:p>
        </w:tc>
        <w:tc>
          <w:tcPr>
            <w:tcW w:w="1280" w:type="dxa"/>
          </w:tcPr>
          <w:p w:rsidR="00B85D55" w:rsidRPr="006F4CCA" w:rsidRDefault="00B85D55" w:rsidP="00B85D55">
            <w:pPr>
              <w:pStyle w:val="ListParagraph"/>
              <w:ind w:left="0"/>
            </w:pPr>
            <w:r w:rsidRPr="006F4CCA">
              <w:t>Value</w:t>
            </w:r>
          </w:p>
          <w:p w:rsidR="00B85D55" w:rsidRPr="002C5A3C" w:rsidRDefault="00B85D55" w:rsidP="00B85D55">
            <w:r w:rsidRPr="006F4CCA">
              <w:t>(in “Unit”)</w:t>
            </w:r>
          </w:p>
        </w:tc>
        <w:tc>
          <w:tcPr>
            <w:tcW w:w="5704" w:type="dxa"/>
            <w:shd w:val="clear" w:color="auto" w:fill="auto"/>
          </w:tcPr>
          <w:p w:rsidR="00B85D55" w:rsidRPr="006F4CCA" w:rsidRDefault="00B85D55" w:rsidP="00B85D55">
            <w:pPr>
              <w:pStyle w:val="ListParagraph"/>
              <w:ind w:left="0"/>
            </w:pPr>
            <w:r>
              <w:t>The threshold for the too low alarm. Empty is off</w:t>
            </w:r>
          </w:p>
        </w:tc>
      </w:tr>
      <w:tr w:rsidR="00B85D55" w:rsidRPr="002C5A3C" w:rsidTr="00B85D55">
        <w:tc>
          <w:tcPr>
            <w:tcW w:w="2196" w:type="dxa"/>
            <w:shd w:val="clear" w:color="auto" w:fill="auto"/>
          </w:tcPr>
          <w:p w:rsidR="00B85D55" w:rsidRPr="00DE4020" w:rsidRDefault="00B85D55" w:rsidP="00B85D55">
            <w:r w:rsidRPr="00DE4020">
              <w:t>CriticalHigh</w:t>
            </w:r>
          </w:p>
        </w:tc>
        <w:tc>
          <w:tcPr>
            <w:tcW w:w="1280" w:type="dxa"/>
          </w:tcPr>
          <w:p w:rsidR="00B85D55" w:rsidRPr="006F4CCA" w:rsidRDefault="00B85D55" w:rsidP="00B85D55">
            <w:pPr>
              <w:pStyle w:val="ListParagraph"/>
              <w:ind w:left="0"/>
            </w:pPr>
            <w:r w:rsidRPr="006F4CCA">
              <w:t>Value</w:t>
            </w:r>
          </w:p>
          <w:p w:rsidR="00B85D55" w:rsidRPr="002C5A3C" w:rsidRDefault="00B85D55" w:rsidP="00B85D55">
            <w:r w:rsidRPr="006F4CCA">
              <w:t>(in “Unit”)</w:t>
            </w:r>
          </w:p>
        </w:tc>
        <w:tc>
          <w:tcPr>
            <w:tcW w:w="5704" w:type="dxa"/>
            <w:shd w:val="clear" w:color="auto" w:fill="auto"/>
          </w:tcPr>
          <w:p w:rsidR="00B85D55" w:rsidRPr="006F4CCA" w:rsidRDefault="00B85D55" w:rsidP="00B85D55">
            <w:pPr>
              <w:pStyle w:val="ListParagraph"/>
              <w:ind w:left="0"/>
            </w:pPr>
            <w:r>
              <w:t>The threshold for the too high alarm. Empty is off</w:t>
            </w:r>
          </w:p>
        </w:tc>
      </w:tr>
      <w:tr w:rsidR="00B85D55" w:rsidRPr="002C5A3C" w:rsidTr="00B85D55">
        <w:tc>
          <w:tcPr>
            <w:tcW w:w="2196" w:type="dxa"/>
            <w:shd w:val="clear" w:color="auto" w:fill="auto"/>
          </w:tcPr>
          <w:p w:rsidR="00B85D55" w:rsidRPr="00DE4020" w:rsidRDefault="00B85D55" w:rsidP="00B85D55">
            <w:r w:rsidRPr="00DE4020">
              <w:t>CriticalDelay</w:t>
            </w:r>
          </w:p>
        </w:tc>
        <w:tc>
          <w:tcPr>
            <w:tcW w:w="1280" w:type="dxa"/>
          </w:tcPr>
          <w:p w:rsidR="00B85D55" w:rsidRDefault="00B85D55" w:rsidP="00B85D55">
            <w:pPr>
              <w:pStyle w:val="ListParagraph"/>
              <w:ind w:left="0"/>
            </w:pPr>
            <w:r>
              <w:t>Value</w:t>
            </w:r>
          </w:p>
          <w:p w:rsidR="00B85D55" w:rsidRPr="002C5A3C" w:rsidRDefault="00B85D55" w:rsidP="00B85D55">
            <w:r>
              <w:t>(Seconds)</w:t>
            </w:r>
          </w:p>
        </w:tc>
        <w:tc>
          <w:tcPr>
            <w:tcW w:w="5704" w:type="dxa"/>
            <w:shd w:val="clear" w:color="auto" w:fill="auto"/>
          </w:tcPr>
          <w:p w:rsidR="00B85D55" w:rsidRPr="006F4CCA" w:rsidRDefault="00B85D55" w:rsidP="00B85D55">
            <w:pPr>
              <w:pStyle w:val="ListParagraph"/>
              <w:ind w:left="0"/>
            </w:pPr>
            <w:r>
              <w:t>The delay for the too low and too high alarms</w:t>
            </w:r>
          </w:p>
        </w:tc>
      </w:tr>
      <w:tr w:rsidR="00B85D55" w:rsidRPr="002C5A3C" w:rsidTr="00B85D55">
        <w:tc>
          <w:tcPr>
            <w:tcW w:w="2196" w:type="dxa"/>
            <w:shd w:val="clear" w:color="auto" w:fill="auto"/>
          </w:tcPr>
          <w:p w:rsidR="00B85D55" w:rsidRPr="00DE4020" w:rsidRDefault="00B85D55" w:rsidP="00B85D55">
            <w:r w:rsidRPr="00DE4020">
              <w:t>CriticalGroup</w:t>
            </w:r>
          </w:p>
        </w:tc>
        <w:tc>
          <w:tcPr>
            <w:tcW w:w="1280" w:type="dxa"/>
          </w:tcPr>
          <w:p w:rsidR="00B85D55" w:rsidRPr="002C5A3C" w:rsidRDefault="00B85D55" w:rsidP="00B85D55">
            <w:r>
              <w:t>Select</w:t>
            </w:r>
          </w:p>
        </w:tc>
        <w:tc>
          <w:tcPr>
            <w:tcW w:w="5704" w:type="dxa"/>
            <w:shd w:val="clear" w:color="auto" w:fill="auto"/>
          </w:tcPr>
          <w:p w:rsidR="00B85D55" w:rsidRPr="006F4CCA" w:rsidRDefault="00B85D55" w:rsidP="00B85D55">
            <w:pPr>
              <w:pStyle w:val="ListParagraph"/>
              <w:ind w:left="0"/>
            </w:pPr>
            <w:r>
              <w:t>The ID of the alarm group that the too low and too high alarms are assigned to. References to this ID can be found in the file “fieldlist.txt”</w:t>
            </w:r>
          </w:p>
        </w:tc>
      </w:tr>
      <w:tr w:rsidR="00B85D55" w:rsidRPr="002C5A3C" w:rsidTr="00B85D55">
        <w:tc>
          <w:tcPr>
            <w:tcW w:w="2196" w:type="dxa"/>
            <w:shd w:val="clear" w:color="auto" w:fill="auto"/>
          </w:tcPr>
          <w:p w:rsidR="00B85D55" w:rsidRPr="00DE4020" w:rsidRDefault="00B85D55" w:rsidP="00B85D55">
            <w:r w:rsidRPr="00DE4020">
              <w:t>CriticalAction</w:t>
            </w:r>
          </w:p>
        </w:tc>
        <w:tc>
          <w:tcPr>
            <w:tcW w:w="1280" w:type="dxa"/>
          </w:tcPr>
          <w:p w:rsidR="00B85D55" w:rsidRPr="002C5A3C" w:rsidRDefault="00B85D55" w:rsidP="00B85D55">
            <w:r>
              <w:t>Text</w:t>
            </w:r>
          </w:p>
        </w:tc>
        <w:tc>
          <w:tcPr>
            <w:tcW w:w="5704" w:type="dxa"/>
            <w:shd w:val="clear" w:color="auto" w:fill="auto"/>
          </w:tcPr>
          <w:p w:rsidR="00B85D55" w:rsidRPr="006F4CCA" w:rsidRDefault="00B85D55" w:rsidP="00B85D55">
            <w:pPr>
              <w:pStyle w:val="ListParagraph"/>
              <w:ind w:left="0"/>
            </w:pPr>
            <w:r>
              <w:t>The action an operator should take when a too low or too high alarm occurs.</w:t>
            </w:r>
          </w:p>
        </w:tc>
      </w:tr>
      <w:tr w:rsidR="00B85D55" w:rsidRPr="002C5A3C" w:rsidTr="00B85D55">
        <w:tc>
          <w:tcPr>
            <w:tcW w:w="2196" w:type="dxa"/>
            <w:shd w:val="clear" w:color="auto" w:fill="auto"/>
          </w:tcPr>
          <w:p w:rsidR="00B85D55" w:rsidRPr="00DE4020" w:rsidRDefault="00B85D55" w:rsidP="00B85D55">
            <w:r w:rsidRPr="00DE4020">
              <w:t>InhibitAll</w:t>
            </w:r>
          </w:p>
        </w:tc>
        <w:tc>
          <w:tcPr>
            <w:tcW w:w="1280" w:type="dxa"/>
          </w:tcPr>
          <w:p w:rsidR="00B85D55" w:rsidRDefault="00B85D55" w:rsidP="00B85D55">
            <w:r>
              <w:t>Value</w:t>
            </w:r>
          </w:p>
          <w:p w:rsidR="00B85D55" w:rsidRPr="002C5A3C" w:rsidRDefault="00B85D55" w:rsidP="00B85D55">
            <w:r>
              <w:t>(“” or “Y”)</w:t>
            </w:r>
          </w:p>
        </w:tc>
        <w:tc>
          <w:tcPr>
            <w:tcW w:w="5704" w:type="dxa"/>
            <w:shd w:val="clear" w:color="auto" w:fill="auto"/>
          </w:tcPr>
          <w:p w:rsidR="00B85D55" w:rsidRPr="002C5A3C" w:rsidRDefault="00B85D55" w:rsidP="00B85D55">
            <w:r>
              <w:t>Inhibit all alarms for a specific field. This will show in the alarmlist. Empty is off.</w:t>
            </w:r>
          </w:p>
        </w:tc>
      </w:tr>
      <w:tr w:rsidR="00B85D55" w:rsidRPr="002C5A3C" w:rsidTr="00B85D55">
        <w:tc>
          <w:tcPr>
            <w:tcW w:w="2196" w:type="dxa"/>
            <w:shd w:val="clear" w:color="auto" w:fill="auto"/>
          </w:tcPr>
          <w:p w:rsidR="00B85D55" w:rsidRPr="00DE4020" w:rsidRDefault="00B85D55" w:rsidP="00B85D55">
            <w:r w:rsidRPr="00DE4020">
              <w:t>InhibitLevels</w:t>
            </w:r>
          </w:p>
        </w:tc>
        <w:tc>
          <w:tcPr>
            <w:tcW w:w="1280" w:type="dxa"/>
          </w:tcPr>
          <w:p w:rsidR="00B85D55" w:rsidRDefault="00B85D55" w:rsidP="00B85D55">
            <w:r>
              <w:t>Value</w:t>
            </w:r>
          </w:p>
          <w:p w:rsidR="00B85D55" w:rsidRPr="002C5A3C" w:rsidRDefault="00B85D55" w:rsidP="00B85D55">
            <w:r>
              <w:t>(“” or “Y”)</w:t>
            </w:r>
          </w:p>
        </w:tc>
        <w:tc>
          <w:tcPr>
            <w:tcW w:w="5704" w:type="dxa"/>
            <w:shd w:val="clear" w:color="auto" w:fill="auto"/>
          </w:tcPr>
          <w:p w:rsidR="00B85D55" w:rsidRPr="002C5A3C" w:rsidRDefault="00B85D55" w:rsidP="00B85D55">
            <w:r>
              <w:t xml:space="preserve">Inhibit </w:t>
            </w:r>
            <w:r w:rsidR="00B6468C">
              <w:t>all Level</w:t>
            </w:r>
            <w:r>
              <w:t xml:space="preserve"> alarms for a specific field. This will show in the alarmlist. Empty is off.</w:t>
            </w:r>
          </w:p>
        </w:tc>
      </w:tr>
      <w:tr w:rsidR="00B85D55" w:rsidRPr="002C5A3C" w:rsidTr="00B85D55">
        <w:tc>
          <w:tcPr>
            <w:tcW w:w="2196" w:type="dxa"/>
            <w:shd w:val="clear" w:color="auto" w:fill="auto"/>
          </w:tcPr>
          <w:p w:rsidR="00B85D55" w:rsidRPr="00DE4020" w:rsidRDefault="00B85D55" w:rsidP="00B85D55">
            <w:r w:rsidRPr="00DE4020">
              <w:t>InhibitTimeout</w:t>
            </w:r>
          </w:p>
        </w:tc>
        <w:tc>
          <w:tcPr>
            <w:tcW w:w="1280" w:type="dxa"/>
          </w:tcPr>
          <w:p w:rsidR="00B85D55" w:rsidRDefault="00B85D55" w:rsidP="00B85D55">
            <w:r>
              <w:t>Value</w:t>
            </w:r>
          </w:p>
          <w:p w:rsidR="00B85D55" w:rsidRPr="002C5A3C" w:rsidRDefault="00B85D55" w:rsidP="00B85D55">
            <w:r>
              <w:t>(“” or “Y”)</w:t>
            </w:r>
          </w:p>
        </w:tc>
        <w:tc>
          <w:tcPr>
            <w:tcW w:w="5704" w:type="dxa"/>
            <w:shd w:val="clear" w:color="auto" w:fill="auto"/>
          </w:tcPr>
          <w:p w:rsidR="00B85D55" w:rsidRPr="002C5A3C" w:rsidRDefault="00B85D55" w:rsidP="00B85D55">
            <w:r>
              <w:t>Inhibit all Timeout alarms for a specific field. This will show in the alarmlist. Empty is off.</w:t>
            </w:r>
          </w:p>
        </w:tc>
      </w:tr>
      <w:tr w:rsidR="00B85D55" w:rsidRPr="002C5A3C" w:rsidTr="00B85D55">
        <w:tc>
          <w:tcPr>
            <w:tcW w:w="2196" w:type="dxa"/>
            <w:shd w:val="clear" w:color="auto" w:fill="auto"/>
          </w:tcPr>
          <w:p w:rsidR="00B85D55" w:rsidRPr="00DE4020" w:rsidRDefault="00B85D55" w:rsidP="00B85D55">
            <w:r w:rsidRPr="00DE4020">
              <w:t>InhibitNotReady</w:t>
            </w:r>
          </w:p>
        </w:tc>
        <w:tc>
          <w:tcPr>
            <w:tcW w:w="1280" w:type="dxa"/>
          </w:tcPr>
          <w:p w:rsidR="00B85D55" w:rsidRDefault="00B85D55" w:rsidP="00B85D55">
            <w:r>
              <w:t>Value</w:t>
            </w:r>
          </w:p>
          <w:p w:rsidR="00B85D55" w:rsidRPr="002C5A3C" w:rsidRDefault="00B85D55" w:rsidP="00B85D55">
            <w:r>
              <w:t>(“” or “Y”)</w:t>
            </w:r>
          </w:p>
        </w:tc>
        <w:tc>
          <w:tcPr>
            <w:tcW w:w="5704" w:type="dxa"/>
            <w:shd w:val="clear" w:color="auto" w:fill="auto"/>
          </w:tcPr>
          <w:p w:rsidR="00B85D55" w:rsidRPr="002C5A3C" w:rsidRDefault="00B85D55" w:rsidP="00B85D55">
            <w:r>
              <w:t>Inhibit all NotReady alarms for a specific field. This will show in the alarmlist. Empty is off.</w:t>
            </w:r>
          </w:p>
        </w:tc>
      </w:tr>
      <w:tr w:rsidR="00B85D55" w:rsidRPr="002C5A3C" w:rsidTr="00B85D55">
        <w:tc>
          <w:tcPr>
            <w:tcW w:w="2196" w:type="dxa"/>
            <w:shd w:val="clear" w:color="auto" w:fill="auto"/>
          </w:tcPr>
          <w:p w:rsidR="00B85D55" w:rsidRPr="00DE4020" w:rsidRDefault="00B85D55" w:rsidP="00B85D55">
            <w:r w:rsidRPr="00DE4020">
              <w:t>InhibitDefect</w:t>
            </w:r>
          </w:p>
        </w:tc>
        <w:tc>
          <w:tcPr>
            <w:tcW w:w="1280" w:type="dxa"/>
          </w:tcPr>
          <w:p w:rsidR="00B85D55" w:rsidRDefault="00B85D55" w:rsidP="00B85D55">
            <w:r>
              <w:t>Value</w:t>
            </w:r>
          </w:p>
          <w:p w:rsidR="00B85D55" w:rsidRPr="002C5A3C" w:rsidRDefault="00B85D55" w:rsidP="00B85D55">
            <w:r>
              <w:t>(“” or “Y”)</w:t>
            </w:r>
          </w:p>
        </w:tc>
        <w:tc>
          <w:tcPr>
            <w:tcW w:w="5704" w:type="dxa"/>
            <w:shd w:val="clear" w:color="auto" w:fill="auto"/>
          </w:tcPr>
          <w:p w:rsidR="00B85D55" w:rsidRPr="002C5A3C" w:rsidRDefault="00B85D55" w:rsidP="00B85D55">
            <w:r>
              <w:t>Inhibit all Defect alarms for a specific field. This will show in the alarmlist. Empty is off.</w:t>
            </w:r>
          </w:p>
        </w:tc>
      </w:tr>
      <w:tr w:rsidR="00B85D55" w:rsidRPr="002C5A3C" w:rsidTr="00B85D55">
        <w:tc>
          <w:tcPr>
            <w:tcW w:w="2196" w:type="dxa"/>
            <w:shd w:val="clear" w:color="auto" w:fill="auto"/>
          </w:tcPr>
          <w:p w:rsidR="00B85D55" w:rsidRPr="00DE4020" w:rsidRDefault="00B85D55" w:rsidP="00B85D55">
            <w:r w:rsidRPr="00DE4020">
              <w:t>InhibitField1</w:t>
            </w:r>
          </w:p>
        </w:tc>
        <w:tc>
          <w:tcPr>
            <w:tcW w:w="1280" w:type="dxa"/>
          </w:tcPr>
          <w:p w:rsidR="00B85D55" w:rsidRDefault="00B85D55" w:rsidP="00B85D55">
            <w:r>
              <w:t>Select</w:t>
            </w:r>
          </w:p>
          <w:p w:rsidR="00B85D55" w:rsidRDefault="00B85D55" w:rsidP="00B85D55"/>
          <w:p w:rsidR="00B85D55" w:rsidRPr="002C5A3C" w:rsidRDefault="00B85D55" w:rsidP="00B85D55">
            <w:r>
              <w:t>(FTSelect)</w:t>
            </w:r>
          </w:p>
        </w:tc>
        <w:tc>
          <w:tcPr>
            <w:tcW w:w="5704" w:type="dxa"/>
            <w:shd w:val="clear" w:color="auto" w:fill="auto"/>
          </w:tcPr>
          <w:p w:rsidR="00B85D55" w:rsidRPr="002C5A3C" w:rsidRDefault="00B85D55" w:rsidP="00B85D55">
            <w:r>
              <w:t>Field That this I/O should be inhibited or not inhibited to. Se definition “Field”.</w:t>
            </w:r>
          </w:p>
        </w:tc>
      </w:tr>
      <w:tr w:rsidR="00B85D55" w:rsidRPr="002C5A3C" w:rsidTr="00B85D55">
        <w:tc>
          <w:tcPr>
            <w:tcW w:w="2196" w:type="dxa"/>
            <w:shd w:val="clear" w:color="auto" w:fill="auto"/>
          </w:tcPr>
          <w:p w:rsidR="00B85D55" w:rsidRPr="00DE4020" w:rsidRDefault="00B85D55" w:rsidP="00B85D55">
            <w:r w:rsidRPr="00DE4020">
              <w:t>InhibitType1</w:t>
            </w:r>
          </w:p>
        </w:tc>
        <w:tc>
          <w:tcPr>
            <w:tcW w:w="1280" w:type="dxa"/>
          </w:tcPr>
          <w:p w:rsidR="00B85D55" w:rsidRDefault="00B85D55" w:rsidP="00B85D55">
            <w:r>
              <w:t>Value</w:t>
            </w:r>
          </w:p>
          <w:p w:rsidR="00B85D55" w:rsidRPr="002C5A3C" w:rsidRDefault="00B85D55" w:rsidP="00B85D55">
            <w:r>
              <w:t>(Higher, Lower)</w:t>
            </w:r>
          </w:p>
        </w:tc>
        <w:tc>
          <w:tcPr>
            <w:tcW w:w="5704" w:type="dxa"/>
            <w:shd w:val="clear" w:color="auto" w:fill="auto"/>
          </w:tcPr>
          <w:p w:rsidR="00B85D55" w:rsidRPr="002C5A3C" w:rsidRDefault="00B85D55" w:rsidP="00B85D55">
            <w:r>
              <w:t>Inhibits the field depending on if the type is Higher or Lower.</w:t>
            </w:r>
          </w:p>
        </w:tc>
      </w:tr>
      <w:tr w:rsidR="00B85D55" w:rsidRPr="002C5A3C" w:rsidTr="00B85D55">
        <w:tc>
          <w:tcPr>
            <w:tcW w:w="2196" w:type="dxa"/>
            <w:shd w:val="clear" w:color="auto" w:fill="auto"/>
          </w:tcPr>
          <w:p w:rsidR="00B85D55" w:rsidRPr="00DE4020" w:rsidRDefault="00B85D55" w:rsidP="00B85D55">
            <w:r w:rsidRPr="00DE4020">
              <w:t>InhibitValue1</w:t>
            </w:r>
          </w:p>
        </w:tc>
        <w:tc>
          <w:tcPr>
            <w:tcW w:w="1280" w:type="dxa"/>
          </w:tcPr>
          <w:p w:rsidR="00B85D55" w:rsidRPr="002C5A3C" w:rsidRDefault="00B85D55" w:rsidP="00B85D55">
            <w:r>
              <w:t>Value</w:t>
            </w:r>
          </w:p>
        </w:tc>
        <w:tc>
          <w:tcPr>
            <w:tcW w:w="5704" w:type="dxa"/>
            <w:shd w:val="clear" w:color="auto" w:fill="auto"/>
          </w:tcPr>
          <w:p w:rsidR="00B85D55" w:rsidRPr="002C5A3C" w:rsidRDefault="00B85D55" w:rsidP="00B85D55">
            <w:r>
              <w:t xml:space="preserve">Value when to inhibit. ( i.e. Inhibit when RPM is Lower than 500). So choose 500 here. </w:t>
            </w:r>
          </w:p>
        </w:tc>
      </w:tr>
      <w:tr w:rsidR="00B85D55" w:rsidRPr="002C5A3C" w:rsidTr="00B85D55">
        <w:tc>
          <w:tcPr>
            <w:tcW w:w="2196" w:type="dxa"/>
            <w:shd w:val="clear" w:color="auto" w:fill="auto"/>
          </w:tcPr>
          <w:p w:rsidR="00B85D55" w:rsidRPr="00DE4020" w:rsidRDefault="00B85D55" w:rsidP="00B85D55">
            <w:r w:rsidRPr="00DE4020">
              <w:t>InhibitLogic</w:t>
            </w:r>
          </w:p>
        </w:tc>
        <w:tc>
          <w:tcPr>
            <w:tcW w:w="1280" w:type="dxa"/>
          </w:tcPr>
          <w:p w:rsidR="00B85D55" w:rsidRDefault="00B85D55" w:rsidP="00B85D55">
            <w:r>
              <w:t>Value</w:t>
            </w:r>
          </w:p>
          <w:p w:rsidR="00B85D55" w:rsidRPr="002C5A3C" w:rsidRDefault="00B85D55" w:rsidP="00B85D55">
            <w:r>
              <w:t>(AND, OR)</w:t>
            </w:r>
          </w:p>
        </w:tc>
        <w:tc>
          <w:tcPr>
            <w:tcW w:w="5704" w:type="dxa"/>
            <w:shd w:val="clear" w:color="auto" w:fill="auto"/>
          </w:tcPr>
          <w:p w:rsidR="00B85D55" w:rsidRPr="002C5A3C" w:rsidRDefault="00B85D55" w:rsidP="00B85D55">
            <w:r>
              <w:t>Logic for second inhibit field. Choose between different possibilities.</w:t>
            </w:r>
          </w:p>
        </w:tc>
      </w:tr>
      <w:tr w:rsidR="00B85D55" w:rsidRPr="002C5A3C" w:rsidTr="00B85D55">
        <w:tc>
          <w:tcPr>
            <w:tcW w:w="2196" w:type="dxa"/>
            <w:shd w:val="clear" w:color="auto" w:fill="auto"/>
          </w:tcPr>
          <w:p w:rsidR="00B85D55" w:rsidRPr="00DE4020" w:rsidRDefault="00B85D55" w:rsidP="00B85D55">
            <w:r w:rsidRPr="00DE4020">
              <w:t>InhibitField2</w:t>
            </w:r>
          </w:p>
        </w:tc>
        <w:tc>
          <w:tcPr>
            <w:tcW w:w="1280" w:type="dxa"/>
          </w:tcPr>
          <w:p w:rsidR="00B85D55" w:rsidRDefault="00B85D55" w:rsidP="00B85D55">
            <w:r>
              <w:t>Select</w:t>
            </w:r>
          </w:p>
          <w:p w:rsidR="00B85D55" w:rsidRDefault="00B85D55" w:rsidP="00B85D55"/>
          <w:p w:rsidR="00B85D55" w:rsidRPr="002C5A3C" w:rsidRDefault="00B85D55" w:rsidP="00B85D55">
            <w:r>
              <w:t>(FTSelect)</w:t>
            </w:r>
          </w:p>
        </w:tc>
        <w:tc>
          <w:tcPr>
            <w:tcW w:w="5704" w:type="dxa"/>
            <w:shd w:val="clear" w:color="auto" w:fill="auto"/>
          </w:tcPr>
          <w:p w:rsidR="00B85D55" w:rsidRPr="002C5A3C" w:rsidRDefault="00B85D55" w:rsidP="00B85D55">
            <w:r>
              <w:t>Field That this I/O should be inhibited or not inhibited to. Se definition “Field”.</w:t>
            </w:r>
          </w:p>
        </w:tc>
      </w:tr>
      <w:tr w:rsidR="00B85D55" w:rsidRPr="002C5A3C" w:rsidTr="00B85D55">
        <w:tc>
          <w:tcPr>
            <w:tcW w:w="2196" w:type="dxa"/>
            <w:shd w:val="clear" w:color="auto" w:fill="auto"/>
          </w:tcPr>
          <w:p w:rsidR="00B85D55" w:rsidRPr="00DE4020" w:rsidRDefault="00B85D55" w:rsidP="00B85D55">
            <w:r w:rsidRPr="00DE4020">
              <w:t>InhibitType2</w:t>
            </w:r>
          </w:p>
        </w:tc>
        <w:tc>
          <w:tcPr>
            <w:tcW w:w="1280" w:type="dxa"/>
          </w:tcPr>
          <w:p w:rsidR="00B85D55" w:rsidRDefault="00B85D55" w:rsidP="00B85D55">
            <w:r>
              <w:t>Value</w:t>
            </w:r>
          </w:p>
          <w:p w:rsidR="00B85D55" w:rsidRPr="002C5A3C" w:rsidRDefault="00B85D55" w:rsidP="00B85D55">
            <w:r>
              <w:t>(Higher, Lower)</w:t>
            </w:r>
          </w:p>
        </w:tc>
        <w:tc>
          <w:tcPr>
            <w:tcW w:w="5704" w:type="dxa"/>
            <w:shd w:val="clear" w:color="auto" w:fill="auto"/>
          </w:tcPr>
          <w:p w:rsidR="00B85D55" w:rsidRPr="002C5A3C" w:rsidRDefault="00B85D55" w:rsidP="00B85D55">
            <w:r>
              <w:t>Inhibits the field depending on if the type is Higher or Lower.</w:t>
            </w:r>
          </w:p>
        </w:tc>
      </w:tr>
      <w:tr w:rsidR="00B85D55" w:rsidRPr="002C5A3C" w:rsidTr="00B85D55">
        <w:tc>
          <w:tcPr>
            <w:tcW w:w="2196" w:type="dxa"/>
            <w:shd w:val="clear" w:color="auto" w:fill="auto"/>
          </w:tcPr>
          <w:p w:rsidR="00B85D55" w:rsidRPr="00DE4020" w:rsidRDefault="00B85D55" w:rsidP="00B85D55">
            <w:r w:rsidRPr="00DE4020">
              <w:t>InhibitValue2</w:t>
            </w:r>
          </w:p>
        </w:tc>
        <w:tc>
          <w:tcPr>
            <w:tcW w:w="1280" w:type="dxa"/>
          </w:tcPr>
          <w:p w:rsidR="00B85D55" w:rsidRPr="002C5A3C" w:rsidRDefault="00B85D55" w:rsidP="00B85D55">
            <w:r>
              <w:t>Value</w:t>
            </w:r>
          </w:p>
        </w:tc>
        <w:tc>
          <w:tcPr>
            <w:tcW w:w="5704" w:type="dxa"/>
            <w:shd w:val="clear" w:color="auto" w:fill="auto"/>
          </w:tcPr>
          <w:p w:rsidR="00B85D55" w:rsidRPr="002C5A3C" w:rsidRDefault="00B85D55" w:rsidP="00B85D55">
            <w:r>
              <w:t xml:space="preserve">Value when to inhibit. ( i.e. Inhibit when RPM is Lower than 500). So choose 500 here. </w:t>
            </w:r>
          </w:p>
        </w:tc>
      </w:tr>
      <w:tr w:rsidR="00B85D55" w:rsidRPr="002C5A3C" w:rsidTr="00B85D55">
        <w:tc>
          <w:tcPr>
            <w:tcW w:w="2196" w:type="dxa"/>
            <w:shd w:val="clear" w:color="auto" w:fill="auto"/>
          </w:tcPr>
          <w:p w:rsidR="00B85D55" w:rsidRPr="00DE4020" w:rsidRDefault="00B85D55" w:rsidP="00B85D55">
            <w:r w:rsidRPr="00DE4020">
              <w:t>InhibitBeforeDelay</w:t>
            </w:r>
          </w:p>
        </w:tc>
        <w:tc>
          <w:tcPr>
            <w:tcW w:w="1280" w:type="dxa"/>
          </w:tcPr>
          <w:p w:rsidR="00B85D55" w:rsidRDefault="00B85D55" w:rsidP="00B85D55">
            <w:r>
              <w:t>Value</w:t>
            </w:r>
          </w:p>
          <w:p w:rsidR="00B85D55" w:rsidRPr="002C5A3C" w:rsidRDefault="00B85D55" w:rsidP="00B85D55">
            <w:r>
              <w:t>(seconds)</w:t>
            </w:r>
          </w:p>
        </w:tc>
        <w:tc>
          <w:tcPr>
            <w:tcW w:w="5704" w:type="dxa"/>
            <w:shd w:val="clear" w:color="auto" w:fill="auto"/>
          </w:tcPr>
          <w:p w:rsidR="00B85D55" w:rsidRPr="002C5A3C" w:rsidRDefault="00B85D55" w:rsidP="00B85D55">
            <w:r>
              <w:t>Delay before inhibit kicks in</w:t>
            </w:r>
          </w:p>
        </w:tc>
      </w:tr>
      <w:tr w:rsidR="00B85D55" w:rsidRPr="002C5A3C" w:rsidTr="00B85D55">
        <w:tc>
          <w:tcPr>
            <w:tcW w:w="2196" w:type="dxa"/>
            <w:shd w:val="clear" w:color="auto" w:fill="auto"/>
          </w:tcPr>
          <w:p w:rsidR="00B85D55" w:rsidRPr="00DE4020" w:rsidRDefault="00B85D55" w:rsidP="00B85D55">
            <w:r w:rsidRPr="00DE4020">
              <w:t>InhibitAfterDelay</w:t>
            </w:r>
          </w:p>
        </w:tc>
        <w:tc>
          <w:tcPr>
            <w:tcW w:w="1280" w:type="dxa"/>
          </w:tcPr>
          <w:p w:rsidR="00B85D55" w:rsidRDefault="00B85D55" w:rsidP="00B85D55">
            <w:r>
              <w:t>Value</w:t>
            </w:r>
          </w:p>
          <w:p w:rsidR="00B85D55" w:rsidRPr="002C5A3C" w:rsidRDefault="00B85D55" w:rsidP="00B85D55">
            <w:r>
              <w:t>(seconds)</w:t>
            </w:r>
          </w:p>
        </w:tc>
        <w:tc>
          <w:tcPr>
            <w:tcW w:w="5704" w:type="dxa"/>
            <w:shd w:val="clear" w:color="auto" w:fill="auto"/>
          </w:tcPr>
          <w:p w:rsidR="00B85D55" w:rsidRPr="002C5A3C" w:rsidRDefault="00B85D55" w:rsidP="00B85D55">
            <w:r>
              <w:t>Delay after inhibit stops</w:t>
            </w:r>
          </w:p>
        </w:tc>
      </w:tr>
      <w:tr w:rsidR="00B85D55" w:rsidRPr="002C5A3C" w:rsidTr="00B85D55">
        <w:tc>
          <w:tcPr>
            <w:tcW w:w="2196" w:type="dxa"/>
            <w:shd w:val="clear" w:color="auto" w:fill="auto"/>
          </w:tcPr>
          <w:p w:rsidR="00B85D55" w:rsidRPr="00DE4020" w:rsidRDefault="00B85D55" w:rsidP="00B85D55">
            <w:r w:rsidRPr="00DE4020">
              <w:t>Weight</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t>Weight</w:t>
            </w:r>
          </w:p>
        </w:tc>
      </w:tr>
      <w:tr w:rsidR="00B85D55" w:rsidRPr="002C5A3C" w:rsidTr="00B85D55">
        <w:tc>
          <w:tcPr>
            <w:tcW w:w="2196" w:type="dxa"/>
            <w:shd w:val="clear" w:color="auto" w:fill="auto"/>
          </w:tcPr>
          <w:p w:rsidR="00B85D55" w:rsidRPr="00DE4020" w:rsidRDefault="00B85D55" w:rsidP="00B85D55">
            <w:r w:rsidRPr="00DE4020">
              <w:t>CableLength</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CableLength</w:t>
            </w:r>
          </w:p>
        </w:tc>
      </w:tr>
      <w:tr w:rsidR="00B85D55" w:rsidRPr="002C5A3C" w:rsidTr="00B85D55">
        <w:tc>
          <w:tcPr>
            <w:tcW w:w="2196" w:type="dxa"/>
            <w:shd w:val="clear" w:color="auto" w:fill="auto"/>
          </w:tcPr>
          <w:p w:rsidR="00B85D55" w:rsidRPr="00DE4020" w:rsidRDefault="00B85D55" w:rsidP="00B85D55">
            <w:r w:rsidRPr="00DE4020">
              <w:t>Connector</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Connector</w:t>
            </w:r>
          </w:p>
        </w:tc>
      </w:tr>
      <w:tr w:rsidR="00B85D55" w:rsidRPr="002C5A3C" w:rsidTr="00B85D55">
        <w:tc>
          <w:tcPr>
            <w:tcW w:w="2196" w:type="dxa"/>
            <w:shd w:val="clear" w:color="auto" w:fill="auto"/>
          </w:tcPr>
          <w:p w:rsidR="00B85D55" w:rsidRPr="00DE4020" w:rsidRDefault="00B85D55" w:rsidP="00B85D55">
            <w:r w:rsidRPr="00DE4020">
              <w:lastRenderedPageBreak/>
              <w:t>Supply</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Supply</w:t>
            </w:r>
          </w:p>
        </w:tc>
      </w:tr>
      <w:tr w:rsidR="00B85D55" w:rsidRPr="002C5A3C" w:rsidTr="00B85D55">
        <w:tc>
          <w:tcPr>
            <w:tcW w:w="2196" w:type="dxa"/>
            <w:shd w:val="clear" w:color="auto" w:fill="auto"/>
          </w:tcPr>
          <w:p w:rsidR="00B85D55" w:rsidRDefault="00B85D55" w:rsidP="00B85D55">
            <w:r w:rsidRPr="00DE4020">
              <w:t>Consumption</w:t>
            </w:r>
          </w:p>
        </w:tc>
        <w:tc>
          <w:tcPr>
            <w:tcW w:w="1280" w:type="dxa"/>
          </w:tcPr>
          <w:p w:rsidR="00B85D55" w:rsidRPr="002C5A3C" w:rsidRDefault="00B85D55" w:rsidP="00B85D55">
            <w:r>
              <w:t>Optional</w:t>
            </w:r>
          </w:p>
        </w:tc>
        <w:tc>
          <w:tcPr>
            <w:tcW w:w="5704" w:type="dxa"/>
            <w:shd w:val="clear" w:color="auto" w:fill="auto"/>
          </w:tcPr>
          <w:p w:rsidR="00B85D55" w:rsidRPr="002C5A3C" w:rsidRDefault="00B85D55" w:rsidP="00B85D55">
            <w:r w:rsidRPr="00DE4020">
              <w:t>Consumption</w:t>
            </w:r>
          </w:p>
        </w:tc>
      </w:tr>
    </w:tbl>
    <w:p w:rsidR="00B85D55" w:rsidRDefault="00B85D55" w:rsidP="00B85D55">
      <w:pPr>
        <w:pStyle w:val="Onderschrift"/>
      </w:pPr>
      <w:bookmarkStart w:id="258" w:name="_Ref400629677"/>
      <w:bookmarkStart w:id="259" w:name="_Toc400632848"/>
      <w:r>
        <w:t xml:space="preserve">Table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Table \* ARABIC \s 1 </w:instrText>
      </w:r>
      <w:r>
        <w:fldChar w:fldCharType="separate"/>
      </w:r>
      <w:r w:rsidR="00ED6CCC">
        <w:rPr>
          <w:noProof/>
        </w:rPr>
        <w:t>1</w:t>
      </w:r>
      <w:r>
        <w:fldChar w:fldCharType="end"/>
      </w:r>
      <w:bookmarkEnd w:id="255"/>
      <w:bookmarkEnd w:id="258"/>
      <w:r>
        <w:t>: Sensorlist columns</w:t>
      </w:r>
      <w:bookmarkEnd w:id="256"/>
      <w:bookmarkEnd w:id="257"/>
      <w:bookmarkEnd w:id="259"/>
    </w:p>
    <w:p w:rsidR="00B85D55" w:rsidRDefault="00B85D55" w:rsidP="00B85D55">
      <w:r>
        <w:t>Sensor types can be used for in- and outputs (read/write). The interpretation of the read values and written values differs a bit, so they are described separately</w:t>
      </w:r>
    </w:p>
    <w:p w:rsidR="00B85D55" w:rsidRPr="0026768C" w:rsidRDefault="00B85D55" w:rsidP="00B85D55"/>
    <w:tbl>
      <w:tblPr>
        <w:tblStyle w:val="LightList-Accent1"/>
        <w:tblW w:w="0" w:type="auto"/>
        <w:tblInd w:w="108" w:type="dxa"/>
        <w:tblLook w:val="01E0" w:firstRow="1" w:lastRow="1" w:firstColumn="1" w:lastColumn="1" w:noHBand="0" w:noVBand="0"/>
      </w:tblPr>
      <w:tblGrid>
        <w:gridCol w:w="1307"/>
        <w:gridCol w:w="850"/>
        <w:gridCol w:w="6484"/>
      </w:tblGrid>
      <w:tr w:rsidR="00B85D55" w:rsidRPr="00575520" w:rsidTr="00B85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3"/>
            <w:tcBorders>
              <w:bottom w:val="single" w:sz="8" w:space="0" w:color="4F81BD" w:themeColor="accent1"/>
            </w:tcBorders>
          </w:tcPr>
          <w:p w:rsidR="00B85D55" w:rsidRPr="00575520" w:rsidRDefault="00B85D55" w:rsidP="000D4DBC">
            <w:pPr>
              <w:tabs>
                <w:tab w:val="left" w:pos="4814"/>
              </w:tabs>
              <w:rPr>
                <w:b w:val="0"/>
              </w:rPr>
            </w:pPr>
            <w:r w:rsidRPr="00575520">
              <w:rPr>
                <w:b w:val="0"/>
              </w:rPr>
              <w:t>SensorType (Mode: Read)</w:t>
            </w:r>
            <w:r w:rsidR="000D4DBC">
              <w:rPr>
                <w:b w:val="0"/>
              </w:rPr>
              <w:tab/>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shd w:val="clear" w:color="auto" w:fill="92D050"/>
          </w:tcPr>
          <w:p w:rsidR="00B85D55" w:rsidRPr="00575520" w:rsidRDefault="00B85D55" w:rsidP="00B85D55">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789" w:type="dxa"/>
            <w:shd w:val="clear" w:color="auto" w:fill="92D050"/>
          </w:tcPr>
          <w:p w:rsidR="00B85D55" w:rsidRPr="00575520" w:rsidRDefault="00B85D55" w:rsidP="00B85D55">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484" w:type="dxa"/>
            <w:shd w:val="clear" w:color="auto" w:fill="92D050"/>
          </w:tcPr>
          <w:p w:rsidR="00B85D55" w:rsidRPr="00575520" w:rsidRDefault="00B85D55" w:rsidP="00B85D55">
            <w:pPr>
              <w:rPr>
                <w:b w:val="0"/>
              </w:rPr>
            </w:pPr>
            <w:r w:rsidRPr="00575520">
              <w:rPr>
                <w:b w:val="0"/>
              </w:rPr>
              <w:t>Description</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tcPr>
          <w:p w:rsidR="00B85D55" w:rsidRPr="00575520" w:rsidRDefault="00B85D55" w:rsidP="00B85D55">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Value</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 xml:space="preserve">Sensor value represents the state of the Data Field itself (Default) </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on</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off</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Processing a request.</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Switched by an automatic control sequence</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rPr>
              <w:t>Controlled by an operator</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Manual</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Controlled by an operator</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Switched by an automatic control sequence</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 xml:space="preserve">Running at low speed </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Off, when not in “High Speed”. Otherwise 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 xml:space="preserve">Running at high speed </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Off, when not in “Low Speed”. Otherwise 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Closed</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Switched off</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Processing a request, when not “Open”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Open</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Switched on</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Processing a request, when not “Closed”</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Ready for use</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Not ready for use</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Remote control. Controlled by AMCS</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Local control. Not controlled by AMCS</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Ack</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Acknowledgement of alarm on the assigned field</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Request</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on</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rPr>
              <w:t>Request to turn off</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Push</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on, when off.</w:t>
            </w:r>
          </w:p>
          <w:p w:rsidR="00B85D55" w:rsidRPr="00575520" w:rsidRDefault="00B85D55" w:rsidP="00B85D55">
            <w:pPr>
              <w:rPr>
                <w:b w:val="0"/>
              </w:rPr>
            </w:pPr>
            <w:r w:rsidRPr="00575520">
              <w:rPr>
                <w:b w:val="0"/>
              </w:rPr>
              <w:t>Request to turn off, when on.</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Value is too low</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Value is not too low</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Value is low</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Value is not low</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Value is high</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Value is not high</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Value is too high</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Value is not too high</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Defect</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Not defect</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lastRenderedPageBreak/>
              <w:t>Precision</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High precision frequency counter in 0.01 Hz accuracy up to 10kHz</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Low precision frequency counter in 1 Hz accuracy up to 100kHz</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B85D55" w:rsidRPr="00575520" w:rsidRDefault="00B85D55" w:rsidP="00B85D55">
            <w:pPr>
              <w:rPr>
                <w:b w:val="0"/>
              </w:rPr>
            </w:pPr>
            <w:r w:rsidRPr="00575520">
              <w:rPr>
                <w:b w:val="0"/>
              </w:rPr>
              <w:t>Counter</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The changes in this counter value will be added to the field</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Sign</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 xml:space="preserve">The value read by “Standard” is negative </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The value read by “Standard” is positive</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tcPr>
          <w:p w:rsidR="00B85D55" w:rsidRPr="00575520" w:rsidRDefault="00B85D55" w:rsidP="00B85D55">
            <w:pPr>
              <w:rPr>
                <w:b w:val="0"/>
              </w:rPr>
            </w:pPr>
            <w:r w:rsidRPr="00575520">
              <w:rPr>
                <w:b w:val="0"/>
              </w:rPr>
              <w:t>Index</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Value is the index of a serial message. See “Index” description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Pulse</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 xml:space="preserve">Field’s value is counted 1 up </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B85D55" w:rsidRPr="00575520" w:rsidRDefault="00B85D55" w:rsidP="00B85D55">
            <w:pPr>
              <w:rPr>
                <w:b w:val="0"/>
              </w:rPr>
            </w:pPr>
            <w:r w:rsidRPr="00575520">
              <w:rPr>
                <w:b w:val="0"/>
              </w:rPr>
              <w:t>Pulse 1/2</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val="restart"/>
          </w:tcPr>
          <w:p w:rsidR="00B85D55" w:rsidRPr="00575520" w:rsidRDefault="00B85D55" w:rsidP="00B85D55">
            <w:pPr>
              <w:rPr>
                <w:b w:val="0"/>
              </w:rPr>
            </w:pPr>
            <w:r w:rsidRPr="00575520">
              <w:rPr>
                <w:b w:val="0"/>
              </w:rPr>
              <w:t>Used in combination with “Pulse 2/2” to detect movement with two proximity switches.</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tcPr>
          <w:p w:rsidR="00B85D55" w:rsidRPr="00575520" w:rsidRDefault="00B85D55" w:rsidP="00B85D55">
            <w:pPr>
              <w:rPr>
                <w:b w:val="0"/>
              </w:rPr>
            </w:pPr>
            <w:r w:rsidRPr="00575520">
              <w:rPr>
                <w:b w:val="0"/>
              </w:rPr>
              <w:t xml:space="preserve">Pulse 2/2 </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B85D55" w:rsidRPr="00575520" w:rsidRDefault="00B85D55" w:rsidP="00B85D55">
            <w:pPr>
              <w:rPr>
                <w:b w:val="0"/>
              </w:rPr>
            </w:pP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B85D55" w:rsidRPr="00575520" w:rsidRDefault="00B85D55" w:rsidP="00B85D55">
            <w:pPr>
              <w:rPr>
                <w:b w:val="0"/>
              </w:rPr>
            </w:pPr>
            <w:r w:rsidRPr="00575520">
              <w:rPr>
                <w:b w:val="0"/>
              </w:rPr>
              <w:t>Pulse 1/3</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val="restart"/>
          </w:tcPr>
          <w:p w:rsidR="00B85D55" w:rsidRPr="00575520" w:rsidRDefault="00B85D55" w:rsidP="00B85D55">
            <w:pPr>
              <w:rPr>
                <w:b w:val="0"/>
              </w:rPr>
            </w:pPr>
            <w:r w:rsidRPr="00575520">
              <w:rPr>
                <w:b w:val="0"/>
              </w:rPr>
              <w:t>Used in combination with “Pulse 2/3” and “Pulse 3/3” to detect movement with three proximity switches.</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tcBorders>
              <w:top w:val="single" w:sz="8" w:space="0" w:color="4F81BD" w:themeColor="accent1"/>
              <w:bottom w:val="single" w:sz="8" w:space="0" w:color="4F81BD" w:themeColor="accent1"/>
            </w:tcBorders>
          </w:tcPr>
          <w:p w:rsidR="00B85D55" w:rsidRPr="00575520" w:rsidRDefault="00B85D55" w:rsidP="00B85D55">
            <w:pPr>
              <w:rPr>
                <w:b w:val="0"/>
              </w:rPr>
            </w:pPr>
            <w:r w:rsidRPr="00575520">
              <w:rPr>
                <w:b w:val="0"/>
              </w:rPr>
              <w:t>Pulse 2/3</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bottom w:val="single" w:sz="8" w:space="0" w:color="4F81BD" w:themeColor="accent1"/>
            </w:tcBorders>
          </w:tcPr>
          <w:p w:rsidR="00B85D55" w:rsidRPr="00575520" w:rsidRDefault="00B85D55" w:rsidP="00B85D5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B85D55" w:rsidRPr="00575520" w:rsidRDefault="00B85D55" w:rsidP="00B85D55">
            <w:pPr>
              <w:rPr>
                <w:b w:val="0"/>
              </w:rPr>
            </w:pPr>
          </w:p>
        </w:tc>
      </w:tr>
      <w:tr w:rsidR="00B85D55" w:rsidRPr="00575520" w:rsidTr="00B85D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top w:val="single" w:sz="8" w:space="0" w:color="4F81BD" w:themeColor="accent1"/>
            </w:tcBorders>
          </w:tcPr>
          <w:p w:rsidR="00B85D55" w:rsidRPr="00575520" w:rsidRDefault="00B85D55" w:rsidP="00B85D55">
            <w:pPr>
              <w:rPr>
                <w:b w:val="0"/>
              </w:rPr>
            </w:pPr>
            <w:r w:rsidRPr="00575520">
              <w:rPr>
                <w:b w:val="0"/>
              </w:rPr>
              <w:t>Pulse 3/3</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tcBorders>
          </w:tcPr>
          <w:p w:rsidR="00B85D55" w:rsidRPr="00575520" w:rsidRDefault="00B85D55" w:rsidP="00B85D55">
            <w:pPr>
              <w:rPr>
                <w:b w:val="0"/>
                <w:sz w:val="20"/>
              </w:rPr>
            </w:pPr>
            <w:r w:rsidRPr="00575520">
              <w:rPr>
                <w:b w:val="0"/>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B85D55" w:rsidRPr="00575520" w:rsidRDefault="00B85D55" w:rsidP="00B85D55">
            <w:pPr>
              <w:rPr>
                <w:b w:val="0"/>
              </w:rPr>
            </w:pPr>
          </w:p>
        </w:tc>
      </w:tr>
    </w:tbl>
    <w:p w:rsidR="00B85D55" w:rsidRDefault="00B85D55" w:rsidP="00B85D55">
      <w:pPr>
        <w:pStyle w:val="Onderschrift"/>
      </w:pPr>
      <w:bookmarkStart w:id="260" w:name="_Ref342393103"/>
      <w:bookmarkStart w:id="261" w:name="_Toc346187289"/>
      <w:bookmarkStart w:id="262" w:name="_Toc349645994"/>
      <w:bookmarkStart w:id="263" w:name="_Toc400632849"/>
      <w:r>
        <w:t xml:space="preserve">Table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Table \* ARABIC \s 1 </w:instrText>
      </w:r>
      <w:r>
        <w:fldChar w:fldCharType="separate"/>
      </w:r>
      <w:r w:rsidR="00ED6CCC">
        <w:rPr>
          <w:noProof/>
        </w:rPr>
        <w:t>2</w:t>
      </w:r>
      <w:r>
        <w:fldChar w:fldCharType="end"/>
      </w:r>
      <w:bookmarkEnd w:id="260"/>
      <w:r>
        <w:t>: Sensor Type mode Read</w:t>
      </w:r>
      <w:bookmarkEnd w:id="261"/>
      <w:bookmarkEnd w:id="262"/>
      <w:bookmarkEnd w:id="263"/>
    </w:p>
    <w:tbl>
      <w:tblPr>
        <w:tblStyle w:val="LightList-Accent1"/>
        <w:tblW w:w="0" w:type="auto"/>
        <w:tblInd w:w="108" w:type="dxa"/>
        <w:tblLook w:val="01E0" w:firstRow="1" w:lastRow="1" w:firstColumn="1" w:lastColumn="1" w:noHBand="0" w:noVBand="0"/>
      </w:tblPr>
      <w:tblGrid>
        <w:gridCol w:w="1307"/>
        <w:gridCol w:w="850"/>
        <w:gridCol w:w="6484"/>
      </w:tblGrid>
      <w:tr w:rsidR="00B85D55" w:rsidRPr="00575520" w:rsidTr="00B85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3"/>
            <w:tcBorders>
              <w:bottom w:val="single" w:sz="8" w:space="0" w:color="4F81BD" w:themeColor="accent1"/>
            </w:tcBorders>
          </w:tcPr>
          <w:p w:rsidR="00B85D55" w:rsidRPr="00575520" w:rsidRDefault="00B85D55" w:rsidP="00B85D55">
            <w:pPr>
              <w:rPr>
                <w:b w:val="0"/>
              </w:rPr>
            </w:pPr>
            <w:r w:rsidRPr="00575520">
              <w:rPr>
                <w:b w:val="0"/>
              </w:rPr>
              <w:t>SensorType (Mode: Write)</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shd w:val="clear" w:color="auto" w:fill="92D050"/>
          </w:tcPr>
          <w:p w:rsidR="00B85D55" w:rsidRPr="00575520" w:rsidRDefault="00B85D55" w:rsidP="00B85D55">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789" w:type="dxa"/>
            <w:shd w:val="clear" w:color="auto" w:fill="92D050"/>
          </w:tcPr>
          <w:p w:rsidR="00B85D55" w:rsidRPr="00575520" w:rsidRDefault="00B85D55" w:rsidP="00B85D55">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484" w:type="dxa"/>
            <w:shd w:val="clear" w:color="auto" w:fill="92D050"/>
          </w:tcPr>
          <w:p w:rsidR="00B85D55" w:rsidRPr="00575520" w:rsidRDefault="00B85D55" w:rsidP="00B85D55">
            <w:pPr>
              <w:rPr>
                <w:b w:val="0"/>
              </w:rPr>
            </w:pPr>
            <w:r w:rsidRPr="00575520">
              <w:rPr>
                <w:b w:val="0"/>
              </w:rPr>
              <w:t>Description</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tcPr>
          <w:p w:rsidR="00B85D55" w:rsidRPr="00575520" w:rsidRDefault="00B85D55" w:rsidP="00B85D55">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 xml:space="preserve">Requested state of the Data Field itself (Default) </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on</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off</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Processing a request.</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automatic control sequence on</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rPr>
              <w:t>Request to turn automatic control sequence off</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 xml:space="preserve">Request to run at low speed </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off, when not in “High Speed”. Otherwise 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 xml:space="preserve">Request to run at high speed </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off, when not in “Low Speed”. Otherwise 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Impulse</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Request to turn on, when off.</w:t>
            </w:r>
          </w:p>
          <w:p w:rsidR="00B85D55" w:rsidRPr="00575520" w:rsidRDefault="00B85D55" w:rsidP="00B85D55">
            <w:pPr>
              <w:rPr>
                <w:b w:val="0"/>
              </w:rPr>
            </w:pPr>
            <w:r w:rsidRPr="00575520">
              <w:rPr>
                <w:b w:val="0"/>
              </w:rPr>
              <w:t>Request to turn off, when on.</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sz w:val="20"/>
              </w:rPr>
              <w:t>No action</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B85D55" w:rsidRPr="00575520" w:rsidRDefault="00B85D55" w:rsidP="00B85D55">
            <w:pPr>
              <w:rPr>
                <w:b w:val="0"/>
              </w:rPr>
            </w:pPr>
            <w:r w:rsidRPr="00575520">
              <w:rPr>
                <w:b w:val="0"/>
              </w:rPr>
              <w:t>Status</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 xml:space="preserve">Output value represents the state of the field/ device itself </w:t>
            </w:r>
          </w:p>
          <w:p w:rsidR="00B85D55" w:rsidRPr="00575520" w:rsidRDefault="00B85D55" w:rsidP="00B85D55">
            <w:pPr>
              <w:rPr>
                <w:b w:val="0"/>
              </w:rPr>
            </w:pPr>
            <w:r w:rsidRPr="00575520">
              <w:rPr>
                <w:b w:val="0"/>
              </w:rPr>
              <w:t>(No control)</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Ready for use</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Not ready for use</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Remote control. Controlled by AMCS</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Local control. Not controlled by AMCS</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Value is too low</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Value is not too low</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Value is low</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Value is not low</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Value is high</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Value is not high</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rPr>
            </w:pPr>
            <w:r w:rsidRPr="00575520">
              <w:rPr>
                <w:b w:val="0"/>
              </w:rPr>
              <w:t>Value is too high</w:t>
            </w:r>
          </w:p>
        </w:tc>
      </w:tr>
      <w:tr w:rsidR="00B85D55" w:rsidRPr="00575520"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B85D55" w:rsidRPr="00575520" w:rsidRDefault="00B85D55" w:rsidP="00B85D55">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B85D55" w:rsidRPr="00575520" w:rsidRDefault="00B85D55" w:rsidP="00B85D55">
            <w:pPr>
              <w:rPr>
                <w:b w:val="0"/>
                <w:sz w:val="20"/>
              </w:rPr>
            </w:pPr>
            <w:r w:rsidRPr="00575520">
              <w:rPr>
                <w:b w:val="0"/>
                <w:sz w:val="20"/>
              </w:rPr>
              <w:t>Value is not too high</w:t>
            </w:r>
          </w:p>
        </w:tc>
      </w:tr>
      <w:tr w:rsidR="00B85D55" w:rsidRPr="00575520" w:rsidTr="00B85D55">
        <w:tc>
          <w:tcPr>
            <w:cnfStyle w:val="001000000000" w:firstRow="0" w:lastRow="0" w:firstColumn="1" w:lastColumn="0" w:oddVBand="0" w:evenVBand="0" w:oddHBand="0" w:evenHBand="0" w:firstRowFirstColumn="0" w:firstRowLastColumn="0" w:lastRowFirstColumn="0" w:lastRowLastColumn="0"/>
            <w:tcW w:w="1307" w:type="dxa"/>
            <w:vMerge w:val="restart"/>
          </w:tcPr>
          <w:p w:rsidR="00B85D55" w:rsidRPr="00575520" w:rsidRDefault="00B85D55" w:rsidP="00B85D55">
            <w:pPr>
              <w:rPr>
                <w:b w:val="0"/>
              </w:rPr>
            </w:pPr>
            <w:r w:rsidRPr="00575520">
              <w:rPr>
                <w:b w:val="0"/>
              </w:rPr>
              <w:lastRenderedPageBreak/>
              <w:t>Failure</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bottom w:val="single" w:sz="8" w:space="0" w:color="4F81BD" w:themeColor="accent1"/>
            </w:tcBorders>
          </w:tcPr>
          <w:p w:rsidR="00B85D55" w:rsidRPr="00575520" w:rsidRDefault="00B85D55" w:rsidP="00B85D55">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Borders>
              <w:top w:val="single" w:sz="8" w:space="0" w:color="4F81BD" w:themeColor="accent1"/>
              <w:bottom w:val="single" w:sz="8" w:space="0" w:color="4F81BD" w:themeColor="accent1"/>
            </w:tcBorders>
          </w:tcPr>
          <w:p w:rsidR="00B85D55" w:rsidRPr="00575520" w:rsidRDefault="00B85D55" w:rsidP="00B85D55">
            <w:pPr>
              <w:rPr>
                <w:b w:val="0"/>
              </w:rPr>
            </w:pPr>
            <w:r w:rsidRPr="00575520">
              <w:rPr>
                <w:b w:val="0"/>
              </w:rPr>
              <w:t>Defect</w:t>
            </w:r>
          </w:p>
        </w:tc>
      </w:tr>
      <w:tr w:rsidR="00B85D55" w:rsidRPr="00575520" w:rsidTr="00B85D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B85D55" w:rsidRPr="00575520" w:rsidRDefault="00B85D55" w:rsidP="00B85D55">
            <w:pPr>
              <w:rPr>
                <w:b w:val="0"/>
              </w:rPr>
            </w:pP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tcBorders>
          </w:tcPr>
          <w:p w:rsidR="00B85D55" w:rsidRPr="00575520" w:rsidRDefault="00B85D55" w:rsidP="00B85D55">
            <w:pPr>
              <w:rPr>
                <w:b w:val="0"/>
                <w:sz w:val="20"/>
              </w:rPr>
            </w:pPr>
            <w:r w:rsidRPr="00575520">
              <w:rPr>
                <w:b w:val="0"/>
                <w:sz w:val="20"/>
              </w:rPr>
              <w:t>Off</w:t>
            </w:r>
          </w:p>
        </w:tc>
        <w:tc>
          <w:tcPr>
            <w:cnfStyle w:val="000100000000" w:firstRow="0" w:lastRow="0" w:firstColumn="0" w:lastColumn="1" w:oddVBand="0" w:evenVBand="0" w:oddHBand="0" w:evenHBand="0" w:firstRowFirstColumn="0" w:firstRowLastColumn="0" w:lastRowFirstColumn="0" w:lastRowLastColumn="0"/>
            <w:tcW w:w="6484" w:type="dxa"/>
            <w:tcBorders>
              <w:top w:val="single" w:sz="8" w:space="0" w:color="4F81BD" w:themeColor="accent1"/>
            </w:tcBorders>
          </w:tcPr>
          <w:p w:rsidR="00B85D55" w:rsidRPr="00575520" w:rsidRDefault="00B85D55" w:rsidP="00B85D55">
            <w:pPr>
              <w:rPr>
                <w:b w:val="0"/>
              </w:rPr>
            </w:pPr>
            <w:r w:rsidRPr="00575520">
              <w:rPr>
                <w:b w:val="0"/>
              </w:rPr>
              <w:t>Not defect</w:t>
            </w:r>
          </w:p>
        </w:tc>
      </w:tr>
    </w:tbl>
    <w:p w:rsidR="00B85D55" w:rsidRDefault="00B85D55" w:rsidP="00B85D55">
      <w:pPr>
        <w:pStyle w:val="Onderschrift"/>
      </w:pPr>
      <w:bookmarkStart w:id="264" w:name="_Ref342393116"/>
      <w:bookmarkStart w:id="265" w:name="_Toc346187290"/>
      <w:bookmarkStart w:id="266" w:name="_Toc349645995"/>
      <w:bookmarkStart w:id="267" w:name="_Toc400632850"/>
      <w:r>
        <w:t xml:space="preserve">Table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Table \* ARABIC \s 1 </w:instrText>
      </w:r>
      <w:r>
        <w:fldChar w:fldCharType="separate"/>
      </w:r>
      <w:r w:rsidR="00ED6CCC">
        <w:rPr>
          <w:noProof/>
        </w:rPr>
        <w:t>3</w:t>
      </w:r>
      <w:r>
        <w:fldChar w:fldCharType="end"/>
      </w:r>
      <w:bookmarkEnd w:id="264"/>
      <w:r>
        <w:t>: Sensor Type mode Write</w:t>
      </w:r>
      <w:bookmarkEnd w:id="265"/>
      <w:bookmarkEnd w:id="266"/>
      <w:bookmarkEnd w:id="267"/>
    </w:p>
    <w:tbl>
      <w:tblPr>
        <w:tblStyle w:val="LightList-Accent1"/>
        <w:tblW w:w="0" w:type="auto"/>
        <w:tblInd w:w="108" w:type="dxa"/>
        <w:tblLook w:val="01E0" w:firstRow="1" w:lastRow="1" w:firstColumn="1" w:lastColumn="1" w:noHBand="0" w:noVBand="0"/>
      </w:tblPr>
      <w:tblGrid>
        <w:gridCol w:w="2718"/>
        <w:gridCol w:w="1643"/>
        <w:gridCol w:w="3827"/>
      </w:tblGrid>
      <w:tr w:rsidR="00B85D55" w:rsidRPr="00B814D1" w:rsidTr="00B85D5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b w:val="0"/>
              </w:rPr>
            </w:pPr>
            <w:r w:rsidRPr="00B814D1">
              <w:rPr>
                <w:b w:val="0"/>
              </w:rPr>
              <w:t>Unit Type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b w:val="0"/>
                <w:sz w:val="20"/>
              </w:rPr>
            </w:pPr>
            <w:r w:rsidRPr="00B814D1">
              <w:rPr>
                <w:b w:val="0"/>
                <w:sz w:val="20"/>
              </w:rPr>
              <w:t>Select</w:t>
            </w:r>
          </w:p>
        </w:tc>
        <w:tc>
          <w:tcPr>
            <w:cnfStyle w:val="000100000000" w:firstRow="0" w:lastRow="0" w:firstColumn="0" w:lastColumn="1" w:oddVBand="0" w:evenVBand="0" w:oddHBand="0" w:evenHBand="0" w:firstRowFirstColumn="0" w:firstRowLastColumn="0" w:lastRowFirstColumn="0" w:lastRowLastColumn="0"/>
            <w:tcW w:w="3827" w:type="dxa"/>
          </w:tcPr>
          <w:p w:rsidR="00B85D55" w:rsidRPr="00B814D1" w:rsidRDefault="00B85D55" w:rsidP="00B85D55">
            <w:pPr>
              <w:rPr>
                <w:b w:val="0"/>
              </w:rPr>
            </w:pPr>
            <w:r w:rsidRPr="00B814D1">
              <w:rPr>
                <w:b w:val="0"/>
              </w:rPr>
              <w:t>Description</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Alarm</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Alm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Alarm</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Ampere Hour</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Ah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Ampere hour</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Angle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Angle</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Angular Acceleration</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°/s^2</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Degrees per square second</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Angular Speed</w:t>
            </w:r>
          </w:p>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°/sec</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Degrees per second</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°/min</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Degrees per minute</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Content</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Percentage</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Gallon [US]</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M3</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Cubic meter</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Liter</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Guk</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Gallon [UK]</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Consumption per Distance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l/nm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Liter per nautical mile</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l/km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Liter per kilometer</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G/nm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Gallon [US] per nautical mile</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Liter per meter</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Consumption per Time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G/H</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G/M</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Guk/M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Guk/M</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Guk/H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Guk/H</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l/m</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G/S</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Guk/S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Guk/S</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l/h</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L/S</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Counter</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x</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Count</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Course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Course</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Current</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mA</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MilliAmpere</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kA</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Kilo Ampere</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A</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Ampere</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Dampening</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D</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Dampening</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DistanceContent</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nm/G</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nm/G</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nm/l</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nm/l</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km/l</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km/l</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m/l</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m/l</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Force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Pdl</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Poundal</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Lbf</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Lbf</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N</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Newton</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Kgf</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kg</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ForceLength</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Kgm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Kgm</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Lbf-ft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Lbf-ft</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kips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Kips</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Nm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Nm</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Frequency</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Hz</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Hertz</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FuelEconomyGaseous</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nm/kg</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nm/kg</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m/g</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m/g</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km/kg</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Km/Kg</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FuelEconomyPower</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kWh/l</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kWh/L</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kWh/Guk</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kWh/Guk</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kWh/G</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kWh/G</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Length</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Km</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mi</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mi</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cm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cm</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nm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NM</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ft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Feet</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fm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Fathom</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mm</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in</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Inch</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Luminance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cd m-2</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cd m-2</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Magnetic</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Magnetic</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MassSpeed</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g/s</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t/s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t/s</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kg/h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Kg/H</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Name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Number</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okta</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Okta</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Percentage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Percentage</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Position</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Degrees</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Pressure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psi</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Psi</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Pa</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Pascal</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kPa</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kPa</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mbar</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mBar</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hPa</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hPa</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Hg</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Hg</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bar</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Bar</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Resistance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ohm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Ohm</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mOhm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MilliOhm</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kOhm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KiloOhm</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RPM</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rpm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RPM</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RPMAccelaration</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rpm/s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RPM/s</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Speed</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km/h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Km/H</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m/min</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M/Min</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M/S</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ft/min</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Feet/Min</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kn</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Knots</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B</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Beaufort</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mph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Miles per hour</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SpeedAcceleration</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g-force</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m/s2</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M/S2</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Status</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Open</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Open</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On</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OnOff</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Switch</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Take Over</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Take Over</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Switch Off</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Alarm Group</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Alarm Group</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General Alarm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General Alarm</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Alarm Deadman Group</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Alarm Deadman Group</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P</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Push</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Switch</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PS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Popup Switch</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Temperature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Kelvin</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°C</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Celsius</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°F</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°F</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Time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Mn</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Month</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Hour</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D</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Day</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DTL</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Date &amp; Time Left</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D</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Date</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mSec</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us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uSec</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Wk</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Week</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Min</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Time</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DT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Date &amp; Time</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Sec</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Yr</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Year</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5D55" w:rsidRPr="00B814D1" w:rsidRDefault="00B85D55" w:rsidP="00B85D55">
            <w:pPr>
              <w:rPr>
                <w:rFonts w:cs="Arial"/>
                <w:b w:val="0"/>
                <w:sz w:val="20"/>
              </w:rPr>
            </w:pPr>
            <w:r w:rsidRPr="00B814D1">
              <w:rPr>
                <w:rFonts w:cs="Arial"/>
                <w:b w:val="0"/>
                <w:sz w:val="20"/>
              </w:rPr>
              <w:t>True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True</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Voltage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mV</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MilliVolt</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kV</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KiloVolt</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V</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Volt</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VoltAmpere</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VA</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VA</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kVA</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kVA</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VoltAmpereHour</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kVAh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kVAh</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VAh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VAh</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MVAh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MVAh</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Watt</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MW</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MegaWatt</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Watt</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kW</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kW</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WattHour</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Wh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WattHour</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MWh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MegaWattHour</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kWh</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kWh</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5D55" w:rsidRPr="00B814D1" w:rsidRDefault="00B85D55" w:rsidP="00B85D55">
            <w:pPr>
              <w:rPr>
                <w:rFonts w:cs="Arial"/>
                <w:b w:val="0"/>
                <w:sz w:val="20"/>
              </w:rPr>
            </w:pPr>
            <w:r w:rsidRPr="00B814D1">
              <w:rPr>
                <w:rFonts w:cs="Arial"/>
                <w:b w:val="0"/>
                <w:sz w:val="20"/>
              </w:rPr>
              <w:t>Weight</w:t>
            </w: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lbs</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Lbs</w:t>
            </w:r>
          </w:p>
        </w:tc>
      </w:tr>
      <w:tr w:rsidR="00B85D55" w:rsidRPr="00B814D1" w:rsidTr="00B85D55">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Borders>
              <w:bottom w:val="single" w:sz="8" w:space="0" w:color="4F81BD" w:themeColor="accent1"/>
            </w:tcBorders>
          </w:tcPr>
          <w:p w:rsidR="00B85D55" w:rsidRPr="00B814D1" w:rsidRDefault="00B85D55" w:rsidP="00B85D55">
            <w:pPr>
              <w:rPr>
                <w:rFonts w:cs="Arial"/>
                <w:sz w:val="20"/>
              </w:rPr>
            </w:pPr>
            <w:r w:rsidRPr="00B814D1">
              <w:rPr>
                <w:rFonts w:cs="Arial"/>
                <w:sz w:val="20"/>
              </w:rPr>
              <w:t>kg</w:t>
            </w:r>
          </w:p>
        </w:tc>
        <w:tc>
          <w:tcPr>
            <w:cnfStyle w:val="000100000000" w:firstRow="0" w:lastRow="0" w:firstColumn="0" w:lastColumn="1" w:oddVBand="0" w:evenVBand="0" w:oddHBand="0" w:evenHBand="0" w:firstRowFirstColumn="0" w:firstRowLastColumn="0" w:lastRowFirstColumn="0" w:lastRowLastColumn="0"/>
            <w:tcW w:w="3827" w:type="dxa"/>
            <w:tcBorders>
              <w:bottom w:val="single" w:sz="8" w:space="0" w:color="4F81BD" w:themeColor="accent1"/>
            </w:tcBorders>
            <w:noWrap/>
          </w:tcPr>
          <w:p w:rsidR="00B85D55" w:rsidRPr="00B814D1" w:rsidRDefault="00B85D55" w:rsidP="00B85D55">
            <w:pPr>
              <w:rPr>
                <w:rFonts w:cs="Arial"/>
                <w:b w:val="0"/>
                <w:sz w:val="20"/>
              </w:rPr>
            </w:pPr>
            <w:r w:rsidRPr="00B814D1">
              <w:rPr>
                <w:rFonts w:cs="Arial"/>
                <w:b w:val="0"/>
                <w:sz w:val="20"/>
              </w:rPr>
              <w:t>kg</w:t>
            </w:r>
          </w:p>
        </w:tc>
      </w:tr>
      <w:tr w:rsidR="00B85D55" w:rsidRPr="00B814D1" w:rsidTr="00B85D5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5D55" w:rsidRPr="00B814D1" w:rsidRDefault="00B85D55" w:rsidP="00B85D55">
            <w:pPr>
              <w:rPr>
                <w:rFonts w:cs="Arial"/>
                <w:sz w:val="20"/>
              </w:rPr>
            </w:pPr>
            <w:r w:rsidRPr="00B814D1">
              <w:rPr>
                <w:rFonts w:cs="Arial"/>
                <w:sz w:val="20"/>
              </w:rPr>
              <w:t>g</w:t>
            </w:r>
          </w:p>
        </w:tc>
        <w:tc>
          <w:tcPr>
            <w:cnfStyle w:val="000100000000" w:firstRow="0" w:lastRow="0" w:firstColumn="0" w:lastColumn="1" w:oddVBand="0" w:evenVBand="0" w:oddHBand="0" w:evenHBand="0" w:firstRowFirstColumn="0" w:firstRowLastColumn="0" w:lastRowFirstColumn="0" w:lastRowLastColumn="0"/>
            <w:tcW w:w="3827" w:type="dxa"/>
            <w:noWrap/>
          </w:tcPr>
          <w:p w:rsidR="00B85D55" w:rsidRPr="00B814D1" w:rsidRDefault="00B85D55" w:rsidP="00B85D55">
            <w:pPr>
              <w:rPr>
                <w:rFonts w:cs="Arial"/>
                <w:b w:val="0"/>
                <w:sz w:val="20"/>
              </w:rPr>
            </w:pPr>
            <w:r w:rsidRPr="00B814D1">
              <w:rPr>
                <w:rFonts w:cs="Arial"/>
                <w:b w:val="0"/>
                <w:sz w:val="20"/>
              </w:rPr>
              <w:t>Gram</w:t>
            </w:r>
          </w:p>
        </w:tc>
      </w:tr>
      <w:tr w:rsidR="00B85D55" w:rsidRPr="00B814D1" w:rsidTr="00B85D55">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5D55" w:rsidRPr="00B814D1" w:rsidRDefault="00B85D55" w:rsidP="00B85D55">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Borders>
              <w:top w:val="single" w:sz="8" w:space="0" w:color="4F81BD" w:themeColor="accent1"/>
            </w:tcBorders>
          </w:tcPr>
          <w:p w:rsidR="00B85D55" w:rsidRPr="00B814D1" w:rsidRDefault="00B85D55" w:rsidP="00B85D55">
            <w:pPr>
              <w:rPr>
                <w:rFonts w:cs="Arial"/>
                <w:b w:val="0"/>
                <w:sz w:val="20"/>
              </w:rPr>
            </w:pPr>
            <w:r w:rsidRPr="00B814D1">
              <w:rPr>
                <w:rFonts w:cs="Arial"/>
                <w:b w:val="0"/>
                <w:sz w:val="20"/>
              </w:rPr>
              <w:t>t</w:t>
            </w:r>
          </w:p>
        </w:tc>
        <w:tc>
          <w:tcPr>
            <w:cnfStyle w:val="000100000000" w:firstRow="0" w:lastRow="0" w:firstColumn="0" w:lastColumn="1" w:oddVBand="0" w:evenVBand="0" w:oddHBand="0" w:evenHBand="0" w:firstRowFirstColumn="0" w:firstRowLastColumn="0" w:lastRowFirstColumn="0" w:lastRowLastColumn="0"/>
            <w:tcW w:w="3827" w:type="dxa"/>
            <w:tcBorders>
              <w:top w:val="single" w:sz="8" w:space="0" w:color="4F81BD" w:themeColor="accent1"/>
            </w:tcBorders>
            <w:noWrap/>
          </w:tcPr>
          <w:p w:rsidR="00B85D55" w:rsidRPr="00B814D1" w:rsidRDefault="00B85D55" w:rsidP="00B85D55">
            <w:pPr>
              <w:rPr>
                <w:rFonts w:cs="Arial"/>
                <w:b w:val="0"/>
                <w:sz w:val="20"/>
              </w:rPr>
            </w:pPr>
            <w:r w:rsidRPr="00B814D1">
              <w:rPr>
                <w:rFonts w:cs="Arial"/>
                <w:b w:val="0"/>
                <w:sz w:val="20"/>
              </w:rPr>
              <w:t>Ton</w:t>
            </w:r>
          </w:p>
        </w:tc>
      </w:tr>
    </w:tbl>
    <w:p w:rsidR="00B85D55" w:rsidRDefault="00B85D55" w:rsidP="00B85D55">
      <w:pPr>
        <w:pStyle w:val="Onderschrift"/>
      </w:pPr>
      <w:bookmarkStart w:id="268" w:name="_Ref342393797"/>
      <w:bookmarkStart w:id="269" w:name="_Toc346187291"/>
      <w:bookmarkStart w:id="270" w:name="_Toc349645996"/>
      <w:bookmarkStart w:id="271" w:name="_Toc400632851"/>
      <w:r>
        <w:t xml:space="preserve">Table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Table \* ARABIC \s 1 </w:instrText>
      </w:r>
      <w:r>
        <w:fldChar w:fldCharType="separate"/>
      </w:r>
      <w:r w:rsidR="00ED6CCC">
        <w:rPr>
          <w:noProof/>
        </w:rPr>
        <w:t>4</w:t>
      </w:r>
      <w:r>
        <w:fldChar w:fldCharType="end"/>
      </w:r>
      <w:bookmarkEnd w:id="268"/>
      <w:r>
        <w:t>: Unit Type</w:t>
      </w:r>
      <w:bookmarkEnd w:id="269"/>
      <w:bookmarkEnd w:id="270"/>
      <w:bookmarkEnd w:id="271"/>
    </w:p>
    <w:p w:rsidR="00B85D55" w:rsidRPr="00D802CC" w:rsidRDefault="00B85D55" w:rsidP="00B85D55"/>
    <w:p w:rsidR="00B85D55" w:rsidRDefault="00B85D55" w:rsidP="00B4408F">
      <w:pPr>
        <w:pStyle w:val="Heading2"/>
        <w:numPr>
          <w:ilvl w:val="1"/>
          <w:numId w:val="2"/>
        </w:numPr>
      </w:pPr>
      <w:bookmarkStart w:id="272" w:name="_Toc346187105"/>
      <w:bookmarkStart w:id="273" w:name="_Toc349645756"/>
      <w:bookmarkStart w:id="274" w:name="_Toc400632647"/>
      <w:r>
        <w:t>Implementation in the sensorlist</w:t>
      </w:r>
      <w:bookmarkEnd w:id="272"/>
      <w:bookmarkEnd w:id="273"/>
      <w:bookmarkEnd w:id="274"/>
    </w:p>
    <w:p w:rsidR="00B85D55" w:rsidRPr="00766ADA" w:rsidRDefault="00B85D55" w:rsidP="00B4408F">
      <w:pPr>
        <w:pStyle w:val="Heading3"/>
        <w:numPr>
          <w:ilvl w:val="2"/>
          <w:numId w:val="2"/>
        </w:numPr>
      </w:pPr>
      <w:bookmarkStart w:id="275" w:name="_Toc346187106"/>
      <w:bookmarkStart w:id="276" w:name="_Toc349645757"/>
      <w:bookmarkStart w:id="277" w:name="_Toc400632648"/>
      <w:r>
        <w:t>Introduction</w:t>
      </w:r>
      <w:bookmarkEnd w:id="275"/>
      <w:bookmarkEnd w:id="276"/>
      <w:bookmarkEnd w:id="277"/>
    </w:p>
    <w:p w:rsidR="00B85D55" w:rsidRDefault="00B85D55" w:rsidP="00B85D55">
      <w:r>
        <w:t>As the sensorlist is way bigger and more complex than the devicelist, we will not fill in all the columns and fields. We will give some excerpts from what you can expect at the different devices and the different columns. On the basis of the single line drawing we used for the explanation of the devicelist, we will give as many examples as possible. After this explanation, you should be capable to work out the rest of the sensorlist.</w:t>
      </w:r>
    </w:p>
    <w:p w:rsidR="00B85D55" w:rsidRDefault="00B85D55" w:rsidP="00B85D55"/>
    <w:p w:rsidR="00B85D55" w:rsidRDefault="000D4DBC" w:rsidP="00B85D55">
      <w:pPr>
        <w:rPr>
          <w:i/>
        </w:rPr>
      </w:pPr>
      <w:r>
        <w:rPr>
          <w:i/>
          <w:noProof/>
          <w:lang w:val="nl-NL" w:eastAsia="nl-NL"/>
        </w:rPr>
        <w:drawing>
          <wp:inline distT="0" distB="0" distL="0" distR="0" wp14:anchorId="329B2A8B" wp14:editId="05BBDFC8">
            <wp:extent cx="522000" cy="45000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xml:space="preserve">: Once you have imported the sensorlist into </w:t>
      </w:r>
      <w:r w:rsidR="00B6468C">
        <w:rPr>
          <w:i/>
        </w:rPr>
        <w:t>NavVision</w:t>
      </w:r>
      <w:r w:rsidR="00B85D55">
        <w:rPr>
          <w:i/>
        </w:rPr>
        <w:t xml:space="preserve">, most of the fields will be automatically added. This will be done by </w:t>
      </w:r>
      <w:r w:rsidR="00B6468C">
        <w:rPr>
          <w:i/>
        </w:rPr>
        <w:t>NavVision</w:t>
      </w:r>
      <w:r w:rsidR="00B85D55">
        <w:rPr>
          <w:i/>
        </w:rPr>
        <w:t xml:space="preserve"> on standard basis. This will not always be right, so you need to check that. We will come back at that in a separate Chapter</w:t>
      </w:r>
    </w:p>
    <w:p w:rsidR="00B85D55" w:rsidRDefault="00B85D55" w:rsidP="00B85D55"/>
    <w:p w:rsidR="00B85D55" w:rsidRDefault="00B85D55" w:rsidP="00B4408F">
      <w:pPr>
        <w:pStyle w:val="Heading3"/>
        <w:numPr>
          <w:ilvl w:val="2"/>
          <w:numId w:val="2"/>
        </w:numPr>
      </w:pPr>
      <w:bookmarkStart w:id="278" w:name="_Toc346187107"/>
      <w:bookmarkStart w:id="279" w:name="_Toc349645758"/>
      <w:bookmarkStart w:id="280" w:name="_Toc400632649"/>
      <w:r>
        <w:lastRenderedPageBreak/>
        <w:t>Import Result</w:t>
      </w:r>
      <w:bookmarkEnd w:id="278"/>
      <w:bookmarkEnd w:id="279"/>
      <w:bookmarkEnd w:id="280"/>
      <w:r>
        <w:t xml:space="preserve"> </w:t>
      </w:r>
    </w:p>
    <w:p w:rsidR="00B85D55" w:rsidRDefault="00B85D55" w:rsidP="00B85D55">
      <w:r>
        <w:t xml:space="preserve">The import result is a checklist. When you have imported the sensorlist, </w:t>
      </w:r>
      <w:r w:rsidR="00B6468C">
        <w:t>NavVision</w:t>
      </w:r>
      <w:r>
        <w:t xml:space="preserve"> will generate a few files at which we will come back later. One of these files is the sensorlist_generated. In this file you will see in the first column the import result. For more information we refer you to Chapter </w:t>
      </w:r>
      <w:r>
        <w:fldChar w:fldCharType="begin"/>
      </w:r>
      <w:r>
        <w:instrText xml:space="preserve"> REF _Ref342395237 \r \h </w:instrText>
      </w:r>
      <w:r>
        <w:fldChar w:fldCharType="separate"/>
      </w:r>
      <w:r w:rsidR="00ED6CCC">
        <w:t>4.5</w:t>
      </w:r>
      <w:r>
        <w:fldChar w:fldCharType="end"/>
      </w:r>
      <w:r>
        <w:t>.</w:t>
      </w:r>
    </w:p>
    <w:p w:rsidR="00B85D55" w:rsidRDefault="00B85D55" w:rsidP="00B85D55"/>
    <w:p w:rsidR="00B85D55" w:rsidRDefault="00B85D55" w:rsidP="00B4408F">
      <w:pPr>
        <w:pStyle w:val="Heading3"/>
        <w:numPr>
          <w:ilvl w:val="2"/>
          <w:numId w:val="2"/>
        </w:numPr>
      </w:pPr>
      <w:bookmarkStart w:id="281" w:name="_Toc346187108"/>
      <w:bookmarkStart w:id="282" w:name="_Toc349645759"/>
      <w:bookmarkStart w:id="283" w:name="_Toc400632650"/>
      <w:r>
        <w:t>ID, CableLabel, GroupLabel</w:t>
      </w:r>
      <w:bookmarkEnd w:id="281"/>
      <w:bookmarkEnd w:id="282"/>
      <w:bookmarkEnd w:id="283"/>
    </w:p>
    <w:p w:rsidR="00B85D55" w:rsidRDefault="00B85D55" w:rsidP="00B85D55">
      <w:r>
        <w:t xml:space="preserve">These columns are optional. They are not needed for the proper functioning of the program. However it could come in handy when you fill up some of those fields. </w:t>
      </w:r>
    </w:p>
    <w:p w:rsidR="00B85D55" w:rsidRDefault="00B85D55" w:rsidP="00B85D55"/>
    <w:p w:rsidR="00B85D55" w:rsidRDefault="00B85D55" w:rsidP="00B85D55">
      <w:r>
        <w:t>The ID column you can use for your own reference. Maybe you use some kind of numbering that is different from the one you get from the shipyard.</w:t>
      </w:r>
    </w:p>
    <w:p w:rsidR="00B85D55" w:rsidRDefault="00B85D55" w:rsidP="00B85D55"/>
    <w:p w:rsidR="00B85D55" w:rsidRDefault="00B85D55" w:rsidP="00B85D55">
      <w:r>
        <w:t xml:space="preserve">Many installation companies use cable labels (numbers) for the connections of the wires at the terminals and/or at the sensor/control. If you fill in these Cable labels in this column, you will have a reference in the sensorlist which is searchable. You also get a reference in </w:t>
      </w:r>
      <w:r w:rsidR="00B6468C">
        <w:t>NavVision</w:t>
      </w:r>
      <w:r>
        <w:t xml:space="preserve"> where the Cablelabel is shown in the Wago screen.</w:t>
      </w:r>
    </w:p>
    <w:p w:rsidR="00B85D55" w:rsidRDefault="00B85D55" w:rsidP="00B85D55"/>
    <w:p w:rsidR="00B85D55" w:rsidRDefault="00B85D55" w:rsidP="00B85D55">
      <w:r>
        <w:t>In the GroupLabel column you can separate different (alarm</w:t>
      </w:r>
      <w:r w:rsidR="000D4DBC">
        <w:t>) groups</w:t>
      </w:r>
      <w:r>
        <w:t xml:space="preserve"> and their I/O. This makes it quite easy to search specific I/O or just select a whole group that you need to adjust.</w:t>
      </w:r>
    </w:p>
    <w:p w:rsidR="00B85D55" w:rsidRDefault="00B85D55" w:rsidP="00B85D55"/>
    <w:p w:rsidR="00B85D55" w:rsidRDefault="00B85D55" w:rsidP="00B85D55">
      <w:r>
        <w:t>Next figure will show a small example:</w:t>
      </w:r>
    </w:p>
    <w:p w:rsidR="00B85D55" w:rsidRDefault="00B85D55" w:rsidP="00B85D55"/>
    <w:p w:rsidR="00B85D55" w:rsidRDefault="00B85D55" w:rsidP="00B85D55">
      <w:r>
        <w:rPr>
          <w:noProof/>
          <w:lang w:val="nl-NL" w:eastAsia="nl-NL"/>
        </w:rPr>
        <w:drawing>
          <wp:inline distT="0" distB="0" distL="0" distR="0" wp14:anchorId="1384A180" wp14:editId="6234548F">
            <wp:extent cx="2543175" cy="2695575"/>
            <wp:effectExtent l="0" t="0" r="9525" b="952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43175" cy="2695575"/>
                    </a:xfrm>
                    <a:prstGeom prst="rect">
                      <a:avLst/>
                    </a:prstGeom>
                  </pic:spPr>
                </pic:pic>
              </a:graphicData>
            </a:graphic>
          </wp:inline>
        </w:drawing>
      </w:r>
    </w:p>
    <w:p w:rsidR="00B85D55" w:rsidRDefault="00B85D55" w:rsidP="00B85D55">
      <w:pPr>
        <w:pStyle w:val="Onderschrift"/>
      </w:pPr>
      <w:bookmarkStart w:id="284" w:name="_Toc346187213"/>
      <w:bookmarkStart w:id="285" w:name="_Toc349645894"/>
      <w:bookmarkStart w:id="286" w:name="_Toc400632766"/>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w:t>
      </w:r>
      <w:r>
        <w:fldChar w:fldCharType="end"/>
      </w:r>
      <w:r>
        <w:t>: ID, CableLabel, GroupLabel Example</w:t>
      </w:r>
      <w:bookmarkEnd w:id="284"/>
      <w:bookmarkEnd w:id="285"/>
      <w:bookmarkEnd w:id="286"/>
    </w:p>
    <w:p w:rsidR="00B85D55" w:rsidRDefault="00B85D55" w:rsidP="00B4408F">
      <w:pPr>
        <w:pStyle w:val="Heading3"/>
        <w:numPr>
          <w:ilvl w:val="2"/>
          <w:numId w:val="2"/>
        </w:numPr>
      </w:pPr>
      <w:bookmarkStart w:id="287" w:name="_Toc346187109"/>
      <w:bookmarkStart w:id="288" w:name="_Toc349645760"/>
      <w:bookmarkStart w:id="289" w:name="_Toc400632651"/>
      <w:r>
        <w:t>Item</w:t>
      </w:r>
      <w:bookmarkEnd w:id="287"/>
      <w:bookmarkEnd w:id="288"/>
      <w:bookmarkEnd w:id="289"/>
    </w:p>
    <w:p w:rsidR="00B85D55" w:rsidRDefault="00B85D55" w:rsidP="00B85D55">
      <w:r>
        <w:t xml:space="preserve">The Item is somewhat different and needs some attention. In consultation with the installer or even with the shipyard, you need to come up with a descriptive name for each field (I/O, sensor, control). As this is the name that comes up in the logbook and the </w:t>
      </w:r>
      <w:r w:rsidR="000D4DBC">
        <w:t>A</w:t>
      </w:r>
      <w:r>
        <w:t xml:space="preserve">larmlist, you need to be clear about what it is. </w:t>
      </w:r>
    </w:p>
    <w:p w:rsidR="00B85D55" w:rsidRDefault="00B85D55" w:rsidP="00B85D55"/>
    <w:p w:rsidR="000D4DBC" w:rsidRDefault="00B85D55" w:rsidP="00B85D55">
      <w:pPr>
        <w:rPr>
          <w:lang w:eastAsia="nl-NL"/>
        </w:rPr>
      </w:pPr>
      <w:r>
        <w:t>Sometimes people come up with texts like “</w:t>
      </w:r>
      <w:r>
        <w:rPr>
          <w:lang w:eastAsia="nl-NL"/>
        </w:rPr>
        <w:t>Prefere</w:t>
      </w:r>
      <w:r w:rsidRPr="00702734">
        <w:rPr>
          <w:lang w:eastAsia="nl-NL"/>
        </w:rPr>
        <w:t>ntial Trip &amp; Em. Stop System Power Failure</w:t>
      </w:r>
      <w:r>
        <w:rPr>
          <w:lang w:eastAsia="nl-NL"/>
        </w:rPr>
        <w:t xml:space="preserve">”. As you can see it is quite long and also very confusing. It can mean a lot of things. </w:t>
      </w:r>
    </w:p>
    <w:p w:rsidR="000D4DBC" w:rsidRDefault="000D4DBC" w:rsidP="00B85D55">
      <w:pPr>
        <w:rPr>
          <w:lang w:eastAsia="nl-NL"/>
        </w:rPr>
      </w:pPr>
    </w:p>
    <w:p w:rsidR="000D4DBC" w:rsidRDefault="000D4DBC" w:rsidP="00B85D55">
      <w:pPr>
        <w:rPr>
          <w:lang w:eastAsia="nl-NL"/>
        </w:rPr>
      </w:pPr>
    </w:p>
    <w:p w:rsidR="00B85D55" w:rsidRDefault="00B85D55" w:rsidP="00B85D55">
      <w:pPr>
        <w:rPr>
          <w:lang w:eastAsia="nl-NL"/>
        </w:rPr>
      </w:pPr>
      <w:r>
        <w:rPr>
          <w:lang w:eastAsia="nl-NL"/>
        </w:rPr>
        <w:t xml:space="preserve">Maybe this one would be easier to understand if you called it “PMS Power Failure”. It is certainly more descriptive and short and concise. </w:t>
      </w:r>
    </w:p>
    <w:p w:rsidR="00B85D55" w:rsidRDefault="00B85D55" w:rsidP="00B85D55">
      <w:pPr>
        <w:rPr>
          <w:lang w:eastAsia="nl-NL"/>
        </w:rPr>
      </w:pPr>
    </w:p>
    <w:p w:rsidR="00B85D55" w:rsidRDefault="00B85D55" w:rsidP="00B85D55">
      <w:pPr>
        <w:rPr>
          <w:lang w:eastAsia="nl-NL"/>
        </w:rPr>
      </w:pPr>
      <w:r>
        <w:rPr>
          <w:lang w:eastAsia="nl-NL"/>
        </w:rPr>
        <w:t>In other cases, the crew can be very familiar with certain names. The example “</w:t>
      </w:r>
      <w:r w:rsidRPr="003D6A4E">
        <w:rPr>
          <w:lang w:eastAsia="nl-NL"/>
        </w:rPr>
        <w:t xml:space="preserve">N.16 Fr 20-21 Bilge Level High Alarm” may </w:t>
      </w:r>
      <w:r w:rsidR="000D4DBC" w:rsidRPr="003D6A4E">
        <w:rPr>
          <w:lang w:eastAsia="nl-NL"/>
        </w:rPr>
        <w:t>seem confusing</w:t>
      </w:r>
      <w:r w:rsidRPr="003D6A4E">
        <w:rPr>
          <w:lang w:eastAsia="nl-NL"/>
        </w:rPr>
        <w:t xml:space="preserve">, but the crew knows exactly </w:t>
      </w:r>
      <w:r>
        <w:rPr>
          <w:lang w:eastAsia="nl-NL"/>
        </w:rPr>
        <w:t xml:space="preserve">what it means </w:t>
      </w:r>
      <w:r w:rsidR="000D4DBC">
        <w:rPr>
          <w:lang w:eastAsia="nl-NL"/>
        </w:rPr>
        <w:t>because</w:t>
      </w:r>
      <w:r>
        <w:rPr>
          <w:lang w:eastAsia="nl-NL"/>
        </w:rPr>
        <w:t xml:space="preserve"> they have been working with this name for years.</w:t>
      </w:r>
    </w:p>
    <w:p w:rsidR="00B85D55" w:rsidRDefault="00B85D55" w:rsidP="00B85D55">
      <w:pPr>
        <w:rPr>
          <w:lang w:eastAsia="nl-NL"/>
        </w:rPr>
      </w:pPr>
    </w:p>
    <w:p w:rsidR="00B85D55" w:rsidRDefault="00B85D55" w:rsidP="00B85D55">
      <w:pPr>
        <w:rPr>
          <w:lang w:eastAsia="nl-NL"/>
        </w:rPr>
      </w:pPr>
      <w:r>
        <w:rPr>
          <w:lang w:eastAsia="nl-NL"/>
        </w:rPr>
        <w:t>Remember however that the text is free to choose, but it will appear in alarm lists and the logbook. So keep it as simple as possible.</w:t>
      </w:r>
    </w:p>
    <w:p w:rsidR="00B85D55" w:rsidRDefault="00B85D55" w:rsidP="00B85D55">
      <w:pPr>
        <w:rPr>
          <w:lang w:eastAsia="nl-NL"/>
        </w:rPr>
      </w:pPr>
    </w:p>
    <w:p w:rsidR="00B85D55" w:rsidRDefault="00B85D55" w:rsidP="00B4408F">
      <w:pPr>
        <w:pStyle w:val="Heading4"/>
        <w:numPr>
          <w:ilvl w:val="3"/>
          <w:numId w:val="2"/>
        </w:numPr>
        <w:rPr>
          <w:lang w:eastAsia="nl-NL"/>
        </w:rPr>
      </w:pPr>
      <w:bookmarkStart w:id="290" w:name="_Ref342472312"/>
      <w:bookmarkStart w:id="291" w:name="_Toc346187110"/>
      <w:bookmarkStart w:id="292" w:name="_Toc349645761"/>
      <w:bookmarkStart w:id="293" w:name="_Toc400632652"/>
      <w:r>
        <w:rPr>
          <w:lang w:eastAsia="nl-NL"/>
        </w:rPr>
        <w:t>Conjunction with SensorType</w:t>
      </w:r>
      <w:bookmarkEnd w:id="290"/>
      <w:bookmarkEnd w:id="291"/>
      <w:bookmarkEnd w:id="292"/>
      <w:bookmarkEnd w:id="293"/>
    </w:p>
    <w:p w:rsidR="00B85D55" w:rsidRDefault="00B85D55" w:rsidP="00B85D55">
      <w:r>
        <w:rPr>
          <w:lang w:eastAsia="nl-NL"/>
        </w:rPr>
        <w:t xml:space="preserve">You also need to understand the conjunction with the “Item” column and the “SensorType” column. As explained in Chapter </w:t>
      </w:r>
      <w:r>
        <w:rPr>
          <w:lang w:eastAsia="nl-NL"/>
        </w:rPr>
        <w:fldChar w:fldCharType="begin"/>
      </w:r>
      <w:r>
        <w:rPr>
          <w:lang w:eastAsia="nl-NL"/>
        </w:rPr>
        <w:instrText xml:space="preserve"> REF _Ref342404227 \r \h </w:instrText>
      </w:r>
      <w:r>
        <w:rPr>
          <w:lang w:eastAsia="nl-NL"/>
        </w:rPr>
      </w:r>
      <w:r>
        <w:rPr>
          <w:lang w:eastAsia="nl-NL"/>
        </w:rPr>
        <w:fldChar w:fldCharType="separate"/>
      </w:r>
      <w:r w:rsidR="00ED6CCC">
        <w:rPr>
          <w:lang w:eastAsia="nl-NL"/>
        </w:rPr>
        <w:t>3.3.5</w:t>
      </w:r>
      <w:r>
        <w:rPr>
          <w:lang w:eastAsia="nl-NL"/>
        </w:rPr>
        <w:fldChar w:fldCharType="end"/>
      </w:r>
      <w:r>
        <w:rPr>
          <w:lang w:eastAsia="nl-NL"/>
        </w:rPr>
        <w:t xml:space="preserve"> </w:t>
      </w:r>
      <w:r>
        <w:t xml:space="preserve">SensorType defines which subfield or action of the Data Field is set by the value in that column. So if it is not “standard” you better check the “Item” text again. </w:t>
      </w:r>
    </w:p>
    <w:p w:rsidR="00B85D55" w:rsidRDefault="00B85D55" w:rsidP="00B85D55"/>
    <w:p w:rsidR="00B85D55" w:rsidRDefault="00B85D55" w:rsidP="00B85D55">
      <w:pPr>
        <w:rPr>
          <w:lang w:eastAsia="nl-NL"/>
        </w:rPr>
      </w:pPr>
      <w:r>
        <w:t>For example: A sensortype can be “High Alarm” or “Running” or even just “Alarm”. This means that you trigger an extra action with the sensortype field. Now let’s say that you have the sensortype defined as Alarm. When you put “Bilge ER Alarm” as text in the “Item” field you get it double. With an alarm you now will get “Ext: Bilge ER Alarm Alarm” in your alarm screen. Easy to understand that if you use the sensortype “Alarm” you leave the word Alarm out of the Item-text. This is valid for all the conjunctions between these two columns.</w:t>
      </w:r>
    </w:p>
    <w:p w:rsidR="00B85D55" w:rsidRDefault="00B85D55" w:rsidP="00B85D55">
      <w:pPr>
        <w:rPr>
          <w:lang w:eastAsia="nl-NL"/>
        </w:rPr>
      </w:pPr>
    </w:p>
    <w:p w:rsidR="00B85D55" w:rsidRDefault="00B85D55" w:rsidP="00B85D55">
      <w:pPr>
        <w:rPr>
          <w:lang w:eastAsia="nl-NL"/>
        </w:rPr>
      </w:pPr>
      <w:r>
        <w:rPr>
          <w:noProof/>
          <w:lang w:val="nl-NL" w:eastAsia="nl-NL"/>
        </w:rPr>
        <w:drawing>
          <wp:inline distT="0" distB="0" distL="0" distR="0" wp14:anchorId="0C9CE079" wp14:editId="795C325C">
            <wp:extent cx="5191125" cy="2714625"/>
            <wp:effectExtent l="0" t="0" r="9525" b="9525"/>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91125" cy="2714625"/>
                    </a:xfrm>
                    <a:prstGeom prst="rect">
                      <a:avLst/>
                    </a:prstGeom>
                  </pic:spPr>
                </pic:pic>
              </a:graphicData>
            </a:graphic>
          </wp:inline>
        </w:drawing>
      </w:r>
    </w:p>
    <w:p w:rsidR="00B85D55" w:rsidRDefault="00B85D55" w:rsidP="00B85D55">
      <w:pPr>
        <w:pStyle w:val="Onderschrift"/>
      </w:pPr>
      <w:bookmarkStart w:id="294" w:name="_Toc346187214"/>
      <w:bookmarkStart w:id="295" w:name="_Toc349645895"/>
      <w:bookmarkStart w:id="296" w:name="_Toc400632767"/>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w:t>
      </w:r>
      <w:r>
        <w:fldChar w:fldCharType="end"/>
      </w:r>
      <w:r>
        <w:t>: Item example</w:t>
      </w:r>
      <w:bookmarkEnd w:id="294"/>
      <w:bookmarkEnd w:id="295"/>
      <w:bookmarkEnd w:id="296"/>
    </w:p>
    <w:p w:rsidR="00B85D55" w:rsidRDefault="00B85D55" w:rsidP="00B85D55">
      <w:pPr>
        <w:rPr>
          <w:lang w:eastAsia="nl-NL"/>
        </w:rPr>
      </w:pPr>
    </w:p>
    <w:p w:rsidR="00B85D55" w:rsidRPr="003D6A4E" w:rsidRDefault="00B85D55" w:rsidP="00B4408F">
      <w:pPr>
        <w:pStyle w:val="Heading3"/>
        <w:numPr>
          <w:ilvl w:val="2"/>
          <w:numId w:val="2"/>
        </w:numPr>
        <w:rPr>
          <w:lang w:eastAsia="nl-NL"/>
        </w:rPr>
      </w:pPr>
      <w:bookmarkStart w:id="297" w:name="_Ref342404227"/>
      <w:bookmarkStart w:id="298" w:name="_Toc346187111"/>
      <w:bookmarkStart w:id="299" w:name="_Toc349645762"/>
      <w:bookmarkStart w:id="300" w:name="_Toc400632653"/>
      <w:r>
        <w:rPr>
          <w:lang w:eastAsia="nl-NL"/>
        </w:rPr>
        <w:t>SensorType</w:t>
      </w:r>
      <w:bookmarkEnd w:id="297"/>
      <w:bookmarkEnd w:id="298"/>
      <w:bookmarkEnd w:id="299"/>
      <w:bookmarkEnd w:id="300"/>
    </w:p>
    <w:p w:rsidR="00B85D55" w:rsidRDefault="00B85D55" w:rsidP="00B85D55">
      <w:r>
        <w:rPr>
          <w:lang w:eastAsia="nl-NL"/>
        </w:rPr>
        <w:t xml:space="preserve"> </w:t>
      </w:r>
      <w:r>
        <w:t xml:space="preserve">SensorType defines which subfield or action of the Data Field is set by this value. By default it’s “Standard”. Standard means it’s not defining a subfield or action, but the value of the Data Field itself. (For more options see </w:t>
      </w:r>
      <w:r>
        <w:fldChar w:fldCharType="begin"/>
      </w:r>
      <w:r>
        <w:instrText xml:space="preserve"> REF _Ref342393103 \h </w:instrText>
      </w:r>
      <w:r>
        <w:fldChar w:fldCharType="separate"/>
      </w:r>
      <w:r w:rsidR="00ED6CCC">
        <w:t xml:space="preserve">Table </w:t>
      </w:r>
      <w:r w:rsidR="00ED6CCC">
        <w:rPr>
          <w:noProof/>
        </w:rPr>
        <w:t>3</w:t>
      </w:r>
      <w:r w:rsidR="00ED6CCC">
        <w:noBreakHyphen/>
      </w:r>
      <w:r w:rsidR="00ED6CCC">
        <w:rPr>
          <w:noProof/>
        </w:rPr>
        <w:t>2</w:t>
      </w:r>
      <w:r>
        <w:fldChar w:fldCharType="end"/>
      </w:r>
      <w:r>
        <w:t xml:space="preserve"> and </w:t>
      </w:r>
      <w:r>
        <w:fldChar w:fldCharType="begin"/>
      </w:r>
      <w:r>
        <w:instrText xml:space="preserve"> REF _Ref342393116 \h </w:instrText>
      </w:r>
      <w:r>
        <w:fldChar w:fldCharType="separate"/>
      </w:r>
      <w:r w:rsidR="00ED6CCC">
        <w:t xml:space="preserve">Table </w:t>
      </w:r>
      <w:r w:rsidR="00ED6CCC">
        <w:rPr>
          <w:noProof/>
        </w:rPr>
        <w:t>3</w:t>
      </w:r>
      <w:r w:rsidR="00ED6CCC">
        <w:noBreakHyphen/>
      </w:r>
      <w:r w:rsidR="00ED6CCC">
        <w:rPr>
          <w:noProof/>
        </w:rPr>
        <w:t>3</w:t>
      </w:r>
      <w:r>
        <w:fldChar w:fldCharType="end"/>
      </w:r>
      <w:r>
        <w:t>).</w:t>
      </w:r>
    </w:p>
    <w:p w:rsidR="00B85D55" w:rsidRDefault="00B85D55" w:rsidP="00B85D55"/>
    <w:p w:rsidR="000D4DBC" w:rsidRDefault="00B85D55" w:rsidP="00B85D55">
      <w:r>
        <w:t xml:space="preserve">With “standard” as option in the sensortype column </w:t>
      </w:r>
      <w:r w:rsidR="00B6468C">
        <w:t>NavVision</w:t>
      </w:r>
      <w:r>
        <w:t xml:space="preserve"> will only act upon the field itself. So if the field is an alarmfield </w:t>
      </w:r>
      <w:r w:rsidR="00B6468C">
        <w:t>NavVision</w:t>
      </w:r>
      <w:r>
        <w:t xml:space="preserve"> will give an alarm when that field gets </w:t>
      </w:r>
    </w:p>
    <w:p w:rsidR="000D4DBC" w:rsidRDefault="000D4DBC" w:rsidP="00B85D55"/>
    <w:p w:rsidR="00B85D55" w:rsidRDefault="00B85D55" w:rsidP="00B85D55">
      <w:r>
        <w:t>triggered. This goes for all the different type of fields. So if for example it is a Pressure field (</w:t>
      </w:r>
      <w:r w:rsidR="000D4DBC">
        <w:t>analogue</w:t>
      </w:r>
      <w:r>
        <w:t xml:space="preserve"> value) </w:t>
      </w:r>
      <w:r w:rsidR="00B6468C">
        <w:t>NavVision</w:t>
      </w:r>
      <w:r>
        <w:t xml:space="preserve"> will show the pressure value. If you don’t fill in anything in the sensortype column, it will automatically be “Standard”.</w:t>
      </w:r>
    </w:p>
    <w:p w:rsidR="00B85D55" w:rsidRDefault="00B85D55" w:rsidP="00B85D55"/>
    <w:p w:rsidR="00B85D55" w:rsidRDefault="00B85D55" w:rsidP="00B85D55">
      <w:r>
        <w:t xml:space="preserve">If no extra action is necessary on a field you probably won’t use the sensortype column. This comes in play when you want something extra. An </w:t>
      </w:r>
      <w:r w:rsidR="000D4DBC">
        <w:t>analogue</w:t>
      </w:r>
      <w:r>
        <w:t xml:space="preserve"> field that needs a “high” alarm. An output that needs a “Set” request and so on. Before we elaborate on this we need to explain something about the “Fields” within </w:t>
      </w:r>
      <w:r w:rsidR="00B6468C">
        <w:t>NavVision</w:t>
      </w:r>
      <w:r>
        <w:t>.</w:t>
      </w:r>
    </w:p>
    <w:p w:rsidR="00B85D55" w:rsidRDefault="00B85D55" w:rsidP="00B85D55"/>
    <w:p w:rsidR="00B85D55" w:rsidRDefault="00B85D55" w:rsidP="00B4408F">
      <w:pPr>
        <w:pStyle w:val="Heading4"/>
        <w:numPr>
          <w:ilvl w:val="3"/>
          <w:numId w:val="2"/>
        </w:numPr>
      </w:pPr>
      <w:bookmarkStart w:id="301" w:name="_Toc346187112"/>
      <w:bookmarkStart w:id="302" w:name="_Toc349645763"/>
      <w:bookmarkStart w:id="303" w:name="_Toc400632654"/>
      <w:r>
        <w:t>Fields</w:t>
      </w:r>
      <w:bookmarkEnd w:id="301"/>
      <w:bookmarkEnd w:id="302"/>
      <w:bookmarkEnd w:id="303"/>
    </w:p>
    <w:p w:rsidR="00B85D55" w:rsidRDefault="00B6468C" w:rsidP="00B85D55">
      <w:r>
        <w:t>NavVision</w:t>
      </w:r>
      <w:r w:rsidR="00B85D55">
        <w:t xml:space="preserve"> works with a database with all kind of ID’s in it. These ID’s are represented by fields that are divided into sup-parts. Every action in </w:t>
      </w:r>
      <w:r>
        <w:t>NavVision</w:t>
      </w:r>
      <w:r w:rsidR="00B85D55">
        <w:t xml:space="preserve"> revolves around this database of field-id’s. You can use one field over and over again </w:t>
      </w:r>
      <w:r w:rsidR="000D4DBC">
        <w:t>because</w:t>
      </w:r>
      <w:r w:rsidR="00B85D55">
        <w:t xml:space="preserve"> the main value is set in the database. </w:t>
      </w:r>
    </w:p>
    <w:p w:rsidR="00B85D55" w:rsidRDefault="00B85D55" w:rsidP="00B85D55"/>
    <w:p w:rsidR="00B85D55" w:rsidRDefault="00B85D55" w:rsidP="00B85D55">
      <w:r>
        <w:t xml:space="preserve">Once you connect a sensor or control to a field you can do almost everything you like. For example if you want to control a pump with a hardwired button, you can connect that pump in </w:t>
      </w:r>
      <w:r w:rsidR="00B6468C">
        <w:t>NavVision</w:t>
      </w:r>
      <w:r>
        <w:t xml:space="preserve"> to let’s say the field “Pump1”. Through a Wago PLC you now get to control that pump. On a Wago Digital Input, you connect the field “Pump1” and you hardwire a button to the same Slice. Now if you push the button the Wago input will get high. If you put the same field “Pump1” to an output on the Wago. This output will get active as soon as the input gets active. While this is an output, you can hardwire it to the actual Pump1. So than when you push the button the pump will start to run.</w:t>
      </w:r>
    </w:p>
    <w:p w:rsidR="00B85D55" w:rsidRDefault="00B85D55" w:rsidP="00B85D55"/>
    <w:p w:rsidR="00B85D55" w:rsidRDefault="00B85D55" w:rsidP="00B85D55">
      <w:r>
        <w:t xml:space="preserve">These fields you can find in the “fieldlist.txt”. Once that </w:t>
      </w:r>
      <w:r w:rsidR="00B6468C">
        <w:t>NavVision</w:t>
      </w:r>
      <w:r>
        <w:t xml:space="preserve"> is started for the first time, you will find it in the root folder. You can open and control this .txt-file best with Excel. For people not familiar with Excel there is a small explanation in Chapter </w:t>
      </w:r>
      <w:r>
        <w:fldChar w:fldCharType="begin"/>
      </w:r>
      <w:r>
        <w:instrText xml:space="preserve"> REF _Ref343205678 \r \h </w:instrText>
      </w:r>
      <w:r>
        <w:fldChar w:fldCharType="separate"/>
      </w:r>
      <w:r w:rsidR="00ED6CCC">
        <w:t>1.2</w:t>
      </w:r>
      <w:r>
        <w:fldChar w:fldCharType="end"/>
      </w:r>
      <w:r>
        <w:t xml:space="preserve">. </w:t>
      </w:r>
    </w:p>
    <w:p w:rsidR="00B85D55" w:rsidRDefault="00B85D55" w:rsidP="00B85D55"/>
    <w:p w:rsidR="00B85D55" w:rsidRDefault="00B85D55" w:rsidP="00B85D55">
      <w:r>
        <w:t>As there is a lot of intelligence in the fields already it is good to understand the interaction between the field and the sensortype. You can mess things up when you use this wrong.</w:t>
      </w:r>
    </w:p>
    <w:p w:rsidR="00B85D55" w:rsidRDefault="00B85D55" w:rsidP="00B85D55"/>
    <w:p w:rsidR="00B85D55" w:rsidRDefault="00B85D55" w:rsidP="00B4408F">
      <w:pPr>
        <w:pStyle w:val="Heading4"/>
        <w:numPr>
          <w:ilvl w:val="3"/>
          <w:numId w:val="2"/>
        </w:numPr>
      </w:pPr>
      <w:bookmarkStart w:id="304" w:name="_Toc346187113"/>
      <w:bookmarkStart w:id="305" w:name="_Toc349645764"/>
      <w:bookmarkStart w:id="306" w:name="_Toc400632655"/>
      <w:r>
        <w:t>Back to SensorType</w:t>
      </w:r>
      <w:bookmarkEnd w:id="304"/>
      <w:bookmarkEnd w:id="305"/>
      <w:bookmarkEnd w:id="306"/>
    </w:p>
    <w:p w:rsidR="00B85D55" w:rsidRDefault="00B85D55" w:rsidP="00B85D55">
      <w:r>
        <w:t xml:space="preserve">So, as mentioned earlier, there is a conjunction between the “Item” and the “SensorType” and now also between the “Field” and the “SensorType”. We use the same example as in Chapter </w:t>
      </w:r>
      <w:r>
        <w:fldChar w:fldCharType="begin"/>
      </w:r>
      <w:r>
        <w:instrText xml:space="preserve"> REF _Ref342472312 \r \h </w:instrText>
      </w:r>
      <w:r>
        <w:fldChar w:fldCharType="separate"/>
      </w:r>
      <w:r w:rsidR="00ED6CCC">
        <w:t>3.3.4.1</w:t>
      </w:r>
      <w:r>
        <w:fldChar w:fldCharType="end"/>
      </w:r>
      <w:r>
        <w:t xml:space="preserve"> to show how it all fits together.</w:t>
      </w:r>
    </w:p>
    <w:p w:rsidR="00B85D55" w:rsidRDefault="00B85D55" w:rsidP="00B85D55"/>
    <w:p w:rsidR="00B85D55" w:rsidRPr="008F4C2B" w:rsidRDefault="00B85D55" w:rsidP="00B85D55">
      <w:r>
        <w:t>As we mentioned in that chapter, you need to pay attention to the name you use in the Item-column so you do not get confusing or double values. Same goes for the fields and the sensortype. If you choose a field that is already an alarm-field this means that, when the value gets high, the field will give an alarm. So it is not necessary to put an extra alarm in the sensortype column. This is not only double but also can confuse the system or the user. On the other hand, if you use a field that holds Level information, you might want to trigger an alarm when you get to a certain level. This is possible by putting “High Level” in the SensorType column. You see there is quite some interaction between those different columns.</w:t>
      </w:r>
    </w:p>
    <w:p w:rsidR="00B85D55" w:rsidRDefault="00B85D55" w:rsidP="00B85D55"/>
    <w:p w:rsidR="00B85D55" w:rsidRDefault="00B85D55" w:rsidP="00B85D55">
      <w:r>
        <w:t>You need to practice a lot with the sensorlist to learn how to work with it. For now we will give an example on how it is not supposed to be concerning “Item” “SensorType” and “Field”.</w:t>
      </w:r>
    </w:p>
    <w:p w:rsidR="000D4DBC" w:rsidRDefault="000D4DBC" w:rsidP="00B85D55"/>
    <w:p w:rsidR="000D4DBC" w:rsidRDefault="000D4DBC" w:rsidP="00B85D55"/>
    <w:p w:rsidR="00B85D55" w:rsidRDefault="00B85D55" w:rsidP="00B85D55"/>
    <w:p w:rsidR="00B85D55" w:rsidRDefault="00B85D55" w:rsidP="00B85D55">
      <w:r>
        <w:rPr>
          <w:noProof/>
          <w:lang w:val="nl-NL" w:eastAsia="nl-NL"/>
        </w:rPr>
        <w:drawing>
          <wp:inline distT="0" distB="0" distL="0" distR="0" wp14:anchorId="6104DA4C" wp14:editId="12377E96">
            <wp:extent cx="5760720" cy="919902"/>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919902"/>
                    </a:xfrm>
                    <a:prstGeom prst="rect">
                      <a:avLst/>
                    </a:prstGeom>
                  </pic:spPr>
                </pic:pic>
              </a:graphicData>
            </a:graphic>
          </wp:inline>
        </w:drawing>
      </w:r>
    </w:p>
    <w:p w:rsidR="00B85D55" w:rsidRDefault="00B85D55" w:rsidP="00B85D55">
      <w:pPr>
        <w:pStyle w:val="Onderschrift"/>
      </w:pPr>
      <w:bookmarkStart w:id="307" w:name="_Toc346187215"/>
      <w:bookmarkStart w:id="308" w:name="_Toc349645896"/>
      <w:bookmarkStart w:id="309" w:name="_Toc400632768"/>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3</w:t>
      </w:r>
      <w:r>
        <w:fldChar w:fldCharType="end"/>
      </w:r>
      <w:r>
        <w:t>: Double fault</w:t>
      </w:r>
      <w:bookmarkEnd w:id="307"/>
      <w:bookmarkEnd w:id="308"/>
      <w:bookmarkEnd w:id="309"/>
    </w:p>
    <w:p w:rsidR="00B85D55" w:rsidRDefault="00B85D55" w:rsidP="00B85D55">
      <w:r>
        <w:t>As you can see we have an alarmfield in the field column, a sensortype that triggers an alarm and the name in the Item column that will make it double. Easiest in this case is: keep the alarmfield in the Field column, put Sensortype to “Standard” and take “Alarm” out of the Item column name.</w:t>
      </w:r>
    </w:p>
    <w:p w:rsidR="00B85D55" w:rsidRDefault="00B85D55" w:rsidP="00B85D55"/>
    <w:p w:rsidR="00B85D55" w:rsidRDefault="00B85D55" w:rsidP="00B4408F">
      <w:pPr>
        <w:pStyle w:val="Heading3"/>
        <w:numPr>
          <w:ilvl w:val="2"/>
          <w:numId w:val="2"/>
        </w:numPr>
      </w:pPr>
      <w:bookmarkStart w:id="310" w:name="_Toc346187114"/>
      <w:bookmarkStart w:id="311" w:name="_Toc349645765"/>
      <w:bookmarkStart w:id="312" w:name="_Toc400632656"/>
      <w:r>
        <w:t>Connection</w:t>
      </w:r>
      <w:bookmarkEnd w:id="310"/>
      <w:bookmarkEnd w:id="311"/>
      <w:bookmarkEnd w:id="312"/>
    </w:p>
    <w:p w:rsidR="00B85D55" w:rsidRDefault="00B85D55" w:rsidP="00B85D55">
      <w:r>
        <w:t>Connection defines the type of connection for digital in- and outputs. Connection is NO by default. If an in- o</w:t>
      </w:r>
      <w:r w:rsidR="00176C42">
        <w:t>r output is normally closed it is</w:t>
      </w:r>
      <w:r>
        <w:t xml:space="preserve"> NC. If you have problems with switches that go the wrong way around or there is an alarm where the sensor itself is not in alarm, this is the first place to look.</w:t>
      </w:r>
    </w:p>
    <w:p w:rsidR="00B85D55" w:rsidRDefault="00B85D55" w:rsidP="00B85D55"/>
    <w:p w:rsidR="00B85D55" w:rsidRDefault="00B85D55" w:rsidP="00B4408F">
      <w:pPr>
        <w:pStyle w:val="Heading3"/>
        <w:numPr>
          <w:ilvl w:val="2"/>
          <w:numId w:val="2"/>
        </w:numPr>
      </w:pPr>
      <w:bookmarkStart w:id="313" w:name="_Toc346187115"/>
      <w:bookmarkStart w:id="314" w:name="_Toc349645766"/>
      <w:bookmarkStart w:id="315" w:name="_Toc400632657"/>
      <w:r>
        <w:t>Device</w:t>
      </w:r>
      <w:bookmarkEnd w:id="313"/>
      <w:bookmarkEnd w:id="314"/>
      <w:bookmarkEnd w:id="315"/>
    </w:p>
    <w:p w:rsidR="00B85D55" w:rsidRDefault="00B85D55" w:rsidP="00B85D55">
      <w:pPr>
        <w:pStyle w:val="ListParagraph"/>
        <w:ind w:left="0"/>
      </w:pPr>
      <w:r>
        <w:t xml:space="preserve">Identification of the device where the sensor/control or serial device is connected to. This text should be unique for each FT NavVision device. </w:t>
      </w:r>
      <w:r w:rsidRPr="00703CAA">
        <w:t xml:space="preserve">The </w:t>
      </w:r>
      <w:r>
        <w:t>text</w:t>
      </w:r>
      <w:r w:rsidRPr="00703CAA">
        <w:t xml:space="preserve"> is case sensitive</w:t>
      </w:r>
      <w:r>
        <w:t xml:space="preserve">. </w:t>
      </w:r>
    </w:p>
    <w:p w:rsidR="00B85D55" w:rsidRDefault="00B85D55" w:rsidP="00B85D55">
      <w:pPr>
        <w:pStyle w:val="ListParagraph"/>
        <w:ind w:left="0"/>
      </w:pPr>
    </w:p>
    <w:p w:rsidR="00B85D55" w:rsidRDefault="00B85D55" w:rsidP="00B85D55">
      <w:pPr>
        <w:pStyle w:val="ListParagraph"/>
        <w:ind w:left="0"/>
      </w:pPr>
      <w:r>
        <w:t xml:space="preserve">This device is already been set in the devicelist. See chapter </w:t>
      </w:r>
      <w:r>
        <w:fldChar w:fldCharType="begin"/>
      </w:r>
      <w:r>
        <w:instrText xml:space="preserve"> REF _Ref342477845 \r \h </w:instrText>
      </w:r>
      <w:r>
        <w:fldChar w:fldCharType="separate"/>
      </w:r>
      <w:r w:rsidR="00ED6CCC">
        <w:t>2.5.2</w:t>
      </w:r>
      <w:r>
        <w:fldChar w:fldCharType="end"/>
      </w:r>
      <w:r>
        <w:t xml:space="preserve"> to see how you’ve done that. Now all the I/O that you put into the sensorlist must be connected to the right device, so </w:t>
      </w:r>
      <w:r w:rsidR="00B6468C">
        <w:t>NavVision</w:t>
      </w:r>
      <w:r>
        <w:t xml:space="preserve"> knows where to look for it and how to process it.</w:t>
      </w:r>
    </w:p>
    <w:p w:rsidR="00B85D55" w:rsidRDefault="00B85D55" w:rsidP="00B85D55">
      <w:pPr>
        <w:pStyle w:val="ListParagraph"/>
        <w:ind w:left="0"/>
      </w:pPr>
    </w:p>
    <w:p w:rsidR="00B85D55" w:rsidRDefault="00B85D55" w:rsidP="00B85D55">
      <w:pPr>
        <w:pStyle w:val="ListParagraph"/>
        <w:ind w:left="0"/>
      </w:pPr>
      <w:r>
        <w:t>When you click on a fi</w:t>
      </w:r>
      <w:r w:rsidR="00176C42">
        <w:t>eld you can see there is a drop-</w:t>
      </w:r>
      <w:r>
        <w:t xml:space="preserve">down menu. In the menu you will find all the previous assigned devices. All you have to do now is choose the right device. </w:t>
      </w:r>
    </w:p>
    <w:p w:rsidR="00B85D55" w:rsidRDefault="00B85D55" w:rsidP="00B85D55">
      <w:pPr>
        <w:pStyle w:val="ListParagraph"/>
        <w:ind w:left="0"/>
      </w:pPr>
    </w:p>
    <w:p w:rsidR="00B85D55" w:rsidRDefault="00B85D55" w:rsidP="00B85D55">
      <w:pPr>
        <w:pStyle w:val="ListParagraph"/>
        <w:ind w:left="0"/>
      </w:pPr>
      <w:r>
        <w:t xml:space="preserve">As we look at the single line drawing and we take the example we had earlier we can tell that the Fore Peak Bilge is connected to the Wago AC Room and the ER Bilge is connected to the Wago 2 ER. </w:t>
      </w:r>
    </w:p>
    <w:p w:rsidR="00B85D55" w:rsidRDefault="00B85D55" w:rsidP="00B85D55">
      <w:pPr>
        <w:pStyle w:val="ListParagraph"/>
        <w:ind w:left="0"/>
      </w:pPr>
    </w:p>
    <w:p w:rsidR="00B85D55" w:rsidRDefault="00B85D55" w:rsidP="00B85D55">
      <w:pPr>
        <w:pStyle w:val="ListParagraph"/>
        <w:ind w:left="0"/>
      </w:pPr>
      <w:r>
        <w:t>The Port Engine is connected to the second port at the second SerialLan in the ER so you choose Serial 2 ER-2 as device. It will look a bit like the following figure:</w:t>
      </w:r>
    </w:p>
    <w:p w:rsidR="00B85D55" w:rsidRDefault="00B85D55"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176C42" w:rsidRDefault="00176C42" w:rsidP="00B85D55">
      <w:pPr>
        <w:pStyle w:val="ListParagraph"/>
        <w:ind w:left="0"/>
      </w:pPr>
    </w:p>
    <w:p w:rsidR="00B85D55" w:rsidRDefault="00B85D55" w:rsidP="00B85D55">
      <w:pPr>
        <w:pStyle w:val="ListParagraph"/>
        <w:ind w:left="0"/>
      </w:pPr>
      <w:r>
        <w:rPr>
          <w:noProof/>
          <w:lang w:val="nl-NL" w:eastAsia="nl-NL"/>
        </w:rPr>
        <w:drawing>
          <wp:inline distT="0" distB="0" distL="0" distR="0" wp14:anchorId="76000653" wp14:editId="79FF8314">
            <wp:extent cx="5760720" cy="2254434"/>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254434"/>
                    </a:xfrm>
                    <a:prstGeom prst="rect">
                      <a:avLst/>
                    </a:prstGeom>
                  </pic:spPr>
                </pic:pic>
              </a:graphicData>
            </a:graphic>
          </wp:inline>
        </w:drawing>
      </w:r>
    </w:p>
    <w:p w:rsidR="00B85D55" w:rsidRDefault="00B85D55" w:rsidP="00B85D55">
      <w:pPr>
        <w:pStyle w:val="Onderschrift"/>
      </w:pPr>
      <w:bookmarkStart w:id="316" w:name="_Toc346187216"/>
      <w:bookmarkStart w:id="317" w:name="_Toc349645897"/>
      <w:bookmarkStart w:id="318" w:name="_Toc400632769"/>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4</w:t>
      </w:r>
      <w:r>
        <w:fldChar w:fldCharType="end"/>
      </w:r>
      <w:r>
        <w:t>: Sensorlist device column</w:t>
      </w:r>
      <w:bookmarkEnd w:id="316"/>
      <w:bookmarkEnd w:id="317"/>
      <w:bookmarkEnd w:id="318"/>
    </w:p>
    <w:p w:rsidR="00B85D55" w:rsidRDefault="00B85D55" w:rsidP="00B85D55">
      <w:r>
        <w:t>Of course, while you probably will start filling all the I/O’s from one device at the time, you will get a long row with only Wago WH and then for example Wago Workshop. You will see that once you start working with it.</w:t>
      </w:r>
    </w:p>
    <w:p w:rsidR="00B85D55" w:rsidRDefault="00B85D55" w:rsidP="00B85D55"/>
    <w:p w:rsidR="00B85D55" w:rsidRDefault="00B85D55" w:rsidP="00B85D55">
      <w:r>
        <w:t xml:space="preserve">In the example we only have serial and Wago connections, but it can be anything that you filled in as a device. It is probably best to start to fill the list with the Wago devices as these are mostly already assigned. Later on you take the serial connections with for example Modbus or CANbus on it. </w:t>
      </w:r>
    </w:p>
    <w:p w:rsidR="00B85D55" w:rsidRDefault="00B85D55" w:rsidP="00B85D55"/>
    <w:p w:rsidR="00B85D55" w:rsidRDefault="00B85D55" w:rsidP="00B4408F">
      <w:pPr>
        <w:pStyle w:val="Heading3"/>
        <w:numPr>
          <w:ilvl w:val="2"/>
          <w:numId w:val="2"/>
        </w:numPr>
      </w:pPr>
      <w:bookmarkStart w:id="319" w:name="_Toc346187116"/>
      <w:bookmarkStart w:id="320" w:name="_Toc349645767"/>
      <w:bookmarkStart w:id="321" w:name="_Toc400632658"/>
      <w:r>
        <w:t>Location</w:t>
      </w:r>
      <w:bookmarkEnd w:id="319"/>
      <w:bookmarkEnd w:id="320"/>
      <w:bookmarkEnd w:id="321"/>
    </w:p>
    <w:p w:rsidR="00B85D55" w:rsidRDefault="00B85D55" w:rsidP="00B85D55">
      <w:r>
        <w:t>For location you can use the same field as in the devicelist. It is optional, but also usable for sorting the list and/or localizing sensors or I/O’s.</w:t>
      </w:r>
    </w:p>
    <w:p w:rsidR="00B85D55" w:rsidRDefault="00B85D55" w:rsidP="00B85D55"/>
    <w:p w:rsidR="00B85D55" w:rsidRDefault="00B85D55" w:rsidP="00B4408F">
      <w:pPr>
        <w:pStyle w:val="Heading3"/>
        <w:numPr>
          <w:ilvl w:val="2"/>
          <w:numId w:val="2"/>
        </w:numPr>
      </w:pPr>
      <w:bookmarkStart w:id="322" w:name="_Toc346187117"/>
      <w:bookmarkStart w:id="323" w:name="_Toc349645768"/>
      <w:bookmarkStart w:id="324" w:name="_Toc400632659"/>
      <w:r>
        <w:t>Interface</w:t>
      </w:r>
      <w:bookmarkEnd w:id="322"/>
      <w:bookmarkEnd w:id="323"/>
      <w:bookmarkEnd w:id="324"/>
    </w:p>
    <w:p w:rsidR="00B85D55" w:rsidRDefault="00B85D55" w:rsidP="00B85D55">
      <w:r>
        <w:t xml:space="preserve">Here you define what kind of interface is used to connect the sensor/control to </w:t>
      </w:r>
      <w:r w:rsidR="00B6468C">
        <w:t>NavVision</w:t>
      </w:r>
      <w:r>
        <w:t>. For Wago this is divided in the slice’s type-number. For Modbus, Canbus and other protocols it is Serial (Digital/Analog) in or out.</w:t>
      </w:r>
    </w:p>
    <w:p w:rsidR="00B85D55" w:rsidRDefault="00B85D55" w:rsidP="00B85D55"/>
    <w:p w:rsidR="00B85D55" w:rsidRDefault="00B85D55" w:rsidP="00B85D55">
      <w:r>
        <w:t>If you have the Wago drawings available, it is easy to choose the right module for that. If you have trouble finding it, you can always fall back to the documentation of Wago. For the protocols you just need to look if it is a digital or analog value and if it is an input or an output. More on these serial interfaces we discuss later.</w:t>
      </w:r>
    </w:p>
    <w:p w:rsidR="00B85D55" w:rsidRDefault="00B85D55" w:rsidP="00B85D55"/>
    <w:p w:rsidR="00B85D55" w:rsidRDefault="00B85D55" w:rsidP="00B85D55">
      <w:r>
        <w:t xml:space="preserve">To give you an idea, we go back to our example. The bilges in the example will be most likely digital inputs. As Wago works standard with 24V it will be a Dig in (24V) you have to choose there. This goes also for the fire pumps and the doors. Probably normal switches so an input of 24V for High or Low (On or Off). </w:t>
      </w:r>
    </w:p>
    <w:p w:rsidR="00B85D55" w:rsidRDefault="00B85D55" w:rsidP="00B85D55">
      <w:r>
        <w:t xml:space="preserve">The engine however is somewhat different. As we can see in the SensorType field it is just a digital input where On is High or On is Low Level. However, this is the SensorType Field. This field will give </w:t>
      </w:r>
      <w:r w:rsidR="00B6468C">
        <w:t>NavVision</w:t>
      </w:r>
      <w:r>
        <w:t xml:space="preserve"> a reason to calculate an alarm on an analog value. So don’t be misled. This will be an analog field coming in (Oil is a pressure field and Low Level is a level field). So you will have to connect it to an analog interface module on the Wago. This can be 4-20mA, 0-10V or a lot of other sorts. Let’s say the oil pressure field is a 4-20mA signal and the level field is a 0-10V signal. We will come to the following:</w:t>
      </w:r>
    </w:p>
    <w:p w:rsidR="00B85D55" w:rsidRDefault="00B85D55" w:rsidP="00B85D55"/>
    <w:p w:rsidR="00B85D55" w:rsidRPr="006E590C" w:rsidRDefault="00B85D55" w:rsidP="00B85D55">
      <w:r>
        <w:rPr>
          <w:noProof/>
          <w:lang w:val="nl-NL" w:eastAsia="nl-NL"/>
        </w:rPr>
        <w:drawing>
          <wp:inline distT="0" distB="0" distL="0" distR="0" wp14:anchorId="5A5489E1" wp14:editId="783A6110">
            <wp:extent cx="5760720" cy="1809182"/>
            <wp:effectExtent l="0" t="0" r="0" b="635"/>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809182"/>
                    </a:xfrm>
                    <a:prstGeom prst="rect">
                      <a:avLst/>
                    </a:prstGeom>
                  </pic:spPr>
                </pic:pic>
              </a:graphicData>
            </a:graphic>
          </wp:inline>
        </w:drawing>
      </w:r>
    </w:p>
    <w:p w:rsidR="00B85D55" w:rsidRDefault="00B85D55" w:rsidP="00B85D55">
      <w:pPr>
        <w:pStyle w:val="Onderschrift"/>
      </w:pPr>
      <w:bookmarkStart w:id="325" w:name="_Toc346187217"/>
      <w:bookmarkStart w:id="326" w:name="_Toc349645898"/>
      <w:bookmarkStart w:id="327" w:name="_Toc400632770"/>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5</w:t>
      </w:r>
      <w:r>
        <w:fldChar w:fldCharType="end"/>
      </w:r>
      <w:r>
        <w:t>: Sensorlist Interface column</w:t>
      </w:r>
      <w:bookmarkEnd w:id="325"/>
      <w:bookmarkEnd w:id="326"/>
      <w:bookmarkEnd w:id="327"/>
    </w:p>
    <w:p w:rsidR="00B85D55" w:rsidRDefault="00B85D55" w:rsidP="00B4408F">
      <w:pPr>
        <w:pStyle w:val="Heading3"/>
        <w:numPr>
          <w:ilvl w:val="2"/>
          <w:numId w:val="2"/>
        </w:numPr>
      </w:pPr>
      <w:bookmarkStart w:id="328" w:name="_Toc346187118"/>
      <w:bookmarkStart w:id="329" w:name="_Toc349645769"/>
      <w:bookmarkStart w:id="330" w:name="_Toc400632660"/>
      <w:r>
        <w:t>Module</w:t>
      </w:r>
      <w:bookmarkEnd w:id="328"/>
      <w:bookmarkEnd w:id="329"/>
      <w:bookmarkEnd w:id="330"/>
    </w:p>
    <w:p w:rsidR="00B85D55" w:rsidRDefault="00B85D55" w:rsidP="00B85D55">
      <w:r>
        <w:t>For Wago you start counting the slices after the 750-626 module. Starting with 1 and so on. If you do not filter the sensorlist, than it will be hard to look if the numbers are alright. But as we will explain that in a later stadium we now just have to watch carefully. As example we show you the next figure:</w:t>
      </w:r>
    </w:p>
    <w:p w:rsidR="00B85D55" w:rsidRDefault="00B85D55" w:rsidP="00B85D55"/>
    <w:p w:rsidR="00B85D55" w:rsidRDefault="00B85D55" w:rsidP="00B85D55">
      <w:r>
        <w:rPr>
          <w:noProof/>
          <w:lang w:val="nl-NL" w:eastAsia="nl-NL"/>
        </w:rPr>
        <w:drawing>
          <wp:inline distT="0" distB="0" distL="0" distR="0" wp14:anchorId="72AAAB54" wp14:editId="187BB3EC">
            <wp:extent cx="5760720" cy="1684242"/>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684242"/>
                    </a:xfrm>
                    <a:prstGeom prst="rect">
                      <a:avLst/>
                    </a:prstGeom>
                  </pic:spPr>
                </pic:pic>
              </a:graphicData>
            </a:graphic>
          </wp:inline>
        </w:drawing>
      </w:r>
    </w:p>
    <w:p w:rsidR="00B85D55" w:rsidRDefault="00B85D55" w:rsidP="00B85D55">
      <w:pPr>
        <w:pStyle w:val="Onderschrift"/>
      </w:pPr>
      <w:bookmarkStart w:id="331" w:name="_Toc346187218"/>
      <w:bookmarkStart w:id="332" w:name="_Toc349645899"/>
      <w:bookmarkStart w:id="333" w:name="_Toc400632771"/>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6</w:t>
      </w:r>
      <w:r>
        <w:fldChar w:fldCharType="end"/>
      </w:r>
      <w:r>
        <w:t>: Sensorlist Module column 1</w:t>
      </w:r>
      <w:bookmarkEnd w:id="331"/>
      <w:bookmarkEnd w:id="332"/>
      <w:bookmarkEnd w:id="333"/>
    </w:p>
    <w:p w:rsidR="00B85D55" w:rsidRDefault="00B85D55" w:rsidP="00B85D55">
      <w:r>
        <w:t xml:space="preserve">This may look a bit odd, but realize that we put the Dig in (24V) on a module with 8 contacts (Pin). So the first 8 DI you find are on the first module. Same goes for the mA in (4-20). These modules have 4 contacts. It will become </w:t>
      </w:r>
      <w:r w:rsidR="00176C42">
        <w:t>clearer</w:t>
      </w:r>
      <w:r>
        <w:t xml:space="preserve"> in the next paragraph.</w:t>
      </w:r>
    </w:p>
    <w:p w:rsidR="00B85D55" w:rsidRDefault="00B85D55" w:rsidP="00B85D55"/>
    <w:p w:rsidR="00B85D55" w:rsidRDefault="00B85D55" w:rsidP="00B85D55">
      <w:r>
        <w:t>For CANbus in this column you put the PGN or Parameter Group Number as index for the I/O. With Modbus you take the Modbus mapping as starting-point. The register of the Modbus mapping you put here. See following example:</w:t>
      </w:r>
    </w:p>
    <w:p w:rsidR="00B85D55" w:rsidRDefault="00B85D55" w:rsidP="00B85D55"/>
    <w:p w:rsidR="00B85D55" w:rsidRDefault="00B85D55" w:rsidP="00B85D55">
      <w:r>
        <w:rPr>
          <w:noProof/>
          <w:lang w:val="nl-NL" w:eastAsia="nl-NL"/>
        </w:rPr>
        <w:drawing>
          <wp:inline distT="0" distB="0" distL="0" distR="0" wp14:anchorId="5CB228B1" wp14:editId="39D004D7">
            <wp:extent cx="2876550" cy="428625"/>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76550" cy="428625"/>
                    </a:xfrm>
                    <a:prstGeom prst="rect">
                      <a:avLst/>
                    </a:prstGeom>
                  </pic:spPr>
                </pic:pic>
              </a:graphicData>
            </a:graphic>
          </wp:inline>
        </w:drawing>
      </w:r>
    </w:p>
    <w:p w:rsidR="00B85D55" w:rsidRDefault="00B85D55" w:rsidP="00B85D55">
      <w:pPr>
        <w:pStyle w:val="Onderschrift"/>
      </w:pPr>
      <w:bookmarkStart w:id="334" w:name="_Toc346187219"/>
      <w:bookmarkStart w:id="335" w:name="_Toc349645900"/>
      <w:bookmarkStart w:id="336" w:name="_Toc400632772"/>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7</w:t>
      </w:r>
      <w:r>
        <w:fldChar w:fldCharType="end"/>
      </w:r>
      <w:r>
        <w:t>: Sensorlist Module column 2</w:t>
      </w:r>
      <w:bookmarkEnd w:id="334"/>
      <w:bookmarkEnd w:id="335"/>
      <w:bookmarkEnd w:id="336"/>
    </w:p>
    <w:p w:rsidR="00B85D55" w:rsidRDefault="00B85D55" w:rsidP="00B85D55">
      <w:pPr>
        <w:pStyle w:val="Onderschrift"/>
      </w:pPr>
    </w:p>
    <w:p w:rsidR="00B85D55" w:rsidRDefault="00B85D55" w:rsidP="00B4408F">
      <w:pPr>
        <w:pStyle w:val="Heading3"/>
        <w:numPr>
          <w:ilvl w:val="2"/>
          <w:numId w:val="2"/>
        </w:numPr>
      </w:pPr>
      <w:bookmarkStart w:id="337" w:name="_Toc346187119"/>
      <w:bookmarkStart w:id="338" w:name="_Toc349645770"/>
      <w:bookmarkStart w:id="339" w:name="_Toc400632661"/>
      <w:r>
        <w:t>Pin</w:t>
      </w:r>
      <w:bookmarkEnd w:id="337"/>
      <w:bookmarkEnd w:id="338"/>
      <w:bookmarkEnd w:id="339"/>
    </w:p>
    <w:p w:rsidR="00B85D55" w:rsidRDefault="00B85D55" w:rsidP="00B85D55">
      <w:r>
        <w:t xml:space="preserve">The I/O index on the module for WAGO and the bit offset in the message for serial protocols. (NOTE: The pin index is 1 based). </w:t>
      </w:r>
    </w:p>
    <w:p w:rsidR="00B85D55" w:rsidRDefault="00B85D55" w:rsidP="00B85D55"/>
    <w:p w:rsidR="00B85D55" w:rsidRDefault="00B85D55" w:rsidP="00B4408F">
      <w:pPr>
        <w:pStyle w:val="Heading4"/>
        <w:numPr>
          <w:ilvl w:val="3"/>
          <w:numId w:val="2"/>
        </w:numPr>
      </w:pPr>
      <w:bookmarkStart w:id="340" w:name="_Toc346187120"/>
      <w:bookmarkStart w:id="341" w:name="_Toc349645771"/>
      <w:bookmarkStart w:id="342" w:name="_Toc400632662"/>
      <w:r>
        <w:lastRenderedPageBreak/>
        <w:t>Wago</w:t>
      </w:r>
      <w:bookmarkEnd w:id="340"/>
      <w:bookmarkEnd w:id="341"/>
      <w:bookmarkEnd w:id="342"/>
    </w:p>
    <w:p w:rsidR="00B85D55" w:rsidRDefault="00B85D55" w:rsidP="00B85D55"/>
    <w:p w:rsidR="00B85D55" w:rsidRDefault="00B85D55" w:rsidP="00B85D55">
      <w:r>
        <w:t xml:space="preserve">So if you look at a Wago slice you will see openings for the wires to be attached. It needs some attention because Wago has a different numbering than </w:t>
      </w:r>
      <w:r w:rsidR="00B6468C">
        <w:t>NavVision</w:t>
      </w:r>
      <w:r>
        <w:t xml:space="preserve"> and this can be confusing. First let’s look at the numbering Wago uses:</w:t>
      </w:r>
    </w:p>
    <w:p w:rsidR="00B85D55" w:rsidRDefault="00B85D55" w:rsidP="00B85D55"/>
    <w:p w:rsidR="00B85D55" w:rsidRDefault="00B85D55" w:rsidP="00B85D55">
      <w:r>
        <w:rPr>
          <w:noProof/>
          <w:lang w:val="nl-NL" w:eastAsia="nl-NL"/>
        </w:rPr>
        <w:drawing>
          <wp:inline distT="0" distB="0" distL="0" distR="0" wp14:anchorId="7C566D37" wp14:editId="1AA8D144">
            <wp:extent cx="2286000" cy="4419600"/>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86000" cy="4419600"/>
                    </a:xfrm>
                    <a:prstGeom prst="rect">
                      <a:avLst/>
                    </a:prstGeom>
                  </pic:spPr>
                </pic:pic>
              </a:graphicData>
            </a:graphic>
          </wp:inline>
        </w:drawing>
      </w:r>
    </w:p>
    <w:p w:rsidR="00B85D55" w:rsidRDefault="00B85D55" w:rsidP="00B85D55">
      <w:pPr>
        <w:pStyle w:val="Onderschrift"/>
      </w:pPr>
      <w:bookmarkStart w:id="343" w:name="_Toc346187220"/>
      <w:bookmarkStart w:id="344" w:name="_Toc349645901"/>
      <w:bookmarkStart w:id="345" w:name="_Toc400632773"/>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8</w:t>
      </w:r>
      <w:r>
        <w:fldChar w:fldCharType="end"/>
      </w:r>
      <w:r>
        <w:t>: Wago Numbering 1</w:t>
      </w:r>
      <w:bookmarkEnd w:id="343"/>
      <w:bookmarkEnd w:id="344"/>
      <w:bookmarkEnd w:id="345"/>
    </w:p>
    <w:p w:rsidR="00B85D55" w:rsidRDefault="00B85D55" w:rsidP="00B85D55">
      <w:r>
        <w:t>As you can see Wago numbers the pins vertically so left side 1-4 and right side 5-8.</w:t>
      </w:r>
    </w:p>
    <w:p w:rsidR="00B85D55" w:rsidRDefault="00B85D55" w:rsidP="00B85D55"/>
    <w:p w:rsidR="00B85D55" w:rsidRDefault="00B6468C" w:rsidP="00B85D55">
      <w:r>
        <w:t>NavVision</w:t>
      </w:r>
      <w:r w:rsidR="00B85D55">
        <w:t xml:space="preserve"> has to number different because of program issues. We number the Wago horizontally. So 1=1, 5=2 and so on. You have to keep that in mind to work properly with the sensorlist. The </w:t>
      </w:r>
      <w:r>
        <w:t>NavVision</w:t>
      </w:r>
      <w:r w:rsidR="00B85D55">
        <w:t xml:space="preserve"> numbering will look as follows:</w:t>
      </w:r>
    </w:p>
    <w:p w:rsidR="00B85D55" w:rsidRDefault="00B85D55" w:rsidP="00B85D55"/>
    <w:p w:rsidR="00B85D55" w:rsidRDefault="00B85D55" w:rsidP="00B85D55">
      <w:r>
        <w:rPr>
          <w:noProof/>
          <w:lang w:val="nl-NL" w:eastAsia="nl-NL"/>
        </w:rPr>
        <w:lastRenderedPageBreak/>
        <w:drawing>
          <wp:inline distT="0" distB="0" distL="0" distR="0" wp14:anchorId="5970E1F6" wp14:editId="5A99866A">
            <wp:extent cx="2276475" cy="4410075"/>
            <wp:effectExtent l="0" t="0" r="9525" b="9525"/>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76475" cy="4410075"/>
                    </a:xfrm>
                    <a:prstGeom prst="rect">
                      <a:avLst/>
                    </a:prstGeom>
                  </pic:spPr>
                </pic:pic>
              </a:graphicData>
            </a:graphic>
          </wp:inline>
        </w:drawing>
      </w:r>
    </w:p>
    <w:p w:rsidR="00B85D55" w:rsidRDefault="00B85D55" w:rsidP="00B85D55">
      <w:pPr>
        <w:pStyle w:val="Onderschrift"/>
      </w:pPr>
      <w:bookmarkStart w:id="346" w:name="_Toc346187221"/>
      <w:bookmarkStart w:id="347" w:name="_Toc349645902"/>
      <w:bookmarkStart w:id="348" w:name="_Toc400632774"/>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9</w:t>
      </w:r>
      <w:r>
        <w:fldChar w:fldCharType="end"/>
      </w:r>
      <w:r>
        <w:t>: Wago Numbering 2</w:t>
      </w:r>
      <w:bookmarkEnd w:id="346"/>
      <w:bookmarkEnd w:id="347"/>
      <w:bookmarkEnd w:id="348"/>
    </w:p>
    <w:p w:rsidR="00B85D55" w:rsidRDefault="00B85D55" w:rsidP="00B85D55">
      <w:r>
        <w:t>So when you number it this way in the sensorlist, it will mainly look like the following figure:</w:t>
      </w:r>
    </w:p>
    <w:p w:rsidR="00B85D55" w:rsidRDefault="00B85D55" w:rsidP="00B85D55"/>
    <w:p w:rsidR="00B85D55" w:rsidRDefault="00B85D55" w:rsidP="00B85D55">
      <w:r>
        <w:rPr>
          <w:noProof/>
          <w:lang w:val="nl-NL" w:eastAsia="nl-NL"/>
        </w:rPr>
        <w:drawing>
          <wp:inline distT="0" distB="0" distL="0" distR="0" wp14:anchorId="4EC66780" wp14:editId="2C7D6EEB">
            <wp:extent cx="2066925" cy="2400300"/>
            <wp:effectExtent l="0" t="0" r="9525"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66925" cy="2400300"/>
                    </a:xfrm>
                    <a:prstGeom prst="rect">
                      <a:avLst/>
                    </a:prstGeom>
                  </pic:spPr>
                </pic:pic>
              </a:graphicData>
            </a:graphic>
          </wp:inline>
        </w:drawing>
      </w:r>
    </w:p>
    <w:p w:rsidR="00B85D55" w:rsidRDefault="00B85D55" w:rsidP="00B85D55">
      <w:pPr>
        <w:pStyle w:val="Onderschrift"/>
      </w:pPr>
      <w:bookmarkStart w:id="349" w:name="_Toc346187222"/>
      <w:bookmarkStart w:id="350" w:name="_Toc349645903"/>
      <w:bookmarkStart w:id="351" w:name="_Toc400632775"/>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10</w:t>
      </w:r>
      <w:r>
        <w:fldChar w:fldCharType="end"/>
      </w:r>
      <w:r>
        <w:t>: Pin column 1</w:t>
      </w:r>
      <w:bookmarkEnd w:id="349"/>
      <w:bookmarkEnd w:id="350"/>
      <w:bookmarkEnd w:id="351"/>
    </w:p>
    <w:p w:rsidR="00B85D55" w:rsidRDefault="00B85D55" w:rsidP="00B85D55">
      <w:r>
        <w:t xml:space="preserve">Or, when you </w:t>
      </w:r>
      <w:r w:rsidR="00176C42">
        <w:t>already</w:t>
      </w:r>
      <w:r>
        <w:t xml:space="preserve"> sorted the sensorlist, it will make it even clearer. See the following figure:</w:t>
      </w:r>
    </w:p>
    <w:p w:rsidR="00B85D55" w:rsidRDefault="00B85D55" w:rsidP="00B85D55"/>
    <w:p w:rsidR="00B85D55" w:rsidRDefault="00B85D55" w:rsidP="00B85D55">
      <w:r>
        <w:rPr>
          <w:noProof/>
          <w:lang w:val="nl-NL" w:eastAsia="nl-NL"/>
        </w:rPr>
        <w:lastRenderedPageBreak/>
        <w:drawing>
          <wp:inline distT="0" distB="0" distL="0" distR="0" wp14:anchorId="631509E8" wp14:editId="3929EFA2">
            <wp:extent cx="2057400" cy="2381250"/>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57400" cy="2381250"/>
                    </a:xfrm>
                    <a:prstGeom prst="rect">
                      <a:avLst/>
                    </a:prstGeom>
                  </pic:spPr>
                </pic:pic>
              </a:graphicData>
            </a:graphic>
          </wp:inline>
        </w:drawing>
      </w:r>
    </w:p>
    <w:p w:rsidR="00B85D55" w:rsidRDefault="00B85D55" w:rsidP="00B85D55">
      <w:pPr>
        <w:pStyle w:val="Onderschrift"/>
      </w:pPr>
      <w:bookmarkStart w:id="352" w:name="_Toc346187223"/>
      <w:bookmarkStart w:id="353" w:name="_Toc349645904"/>
      <w:bookmarkStart w:id="354" w:name="_Toc400632776"/>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11</w:t>
      </w:r>
      <w:r>
        <w:fldChar w:fldCharType="end"/>
      </w:r>
      <w:r>
        <w:t>: pin column 2</w:t>
      </w:r>
      <w:bookmarkEnd w:id="352"/>
      <w:bookmarkEnd w:id="353"/>
      <w:bookmarkEnd w:id="354"/>
    </w:p>
    <w:p w:rsidR="00B85D55" w:rsidRDefault="00B85D55" w:rsidP="00B85D55">
      <w:r>
        <w:t xml:space="preserve">Of course I can’t show you the example from where we started off. While all the connections where on different Wago’s there, we should than have divided all the modules over the different Wago stations. Therefore, before you begin numbering the modules and pins, you need to have all the Wago connections in the sensorlist. Then you can filter the sensorlist first (as explained in Chapter </w:t>
      </w:r>
      <w:r>
        <w:fldChar w:fldCharType="begin"/>
      </w:r>
      <w:r>
        <w:instrText xml:space="preserve"> REF _Ref342495938 \r \h </w:instrText>
      </w:r>
      <w:r>
        <w:fldChar w:fldCharType="separate"/>
      </w:r>
      <w:r w:rsidR="00ED6CCC">
        <w:t>3.4</w:t>
      </w:r>
      <w:r>
        <w:fldChar w:fldCharType="end"/>
      </w:r>
      <w:r>
        <w:t>) and then do the modules and pins.</w:t>
      </w:r>
    </w:p>
    <w:p w:rsidR="00B85D55" w:rsidRDefault="00B85D55" w:rsidP="00B85D55"/>
    <w:p w:rsidR="00B85D55" w:rsidRDefault="00B85D55" w:rsidP="00B4408F">
      <w:pPr>
        <w:pStyle w:val="Heading4"/>
        <w:numPr>
          <w:ilvl w:val="3"/>
          <w:numId w:val="2"/>
        </w:numPr>
      </w:pPr>
      <w:bookmarkStart w:id="355" w:name="_Toc346187121"/>
      <w:bookmarkStart w:id="356" w:name="_Toc349645772"/>
      <w:bookmarkStart w:id="357" w:name="_Toc400632663"/>
      <w:r>
        <w:t>Serial Protocols</w:t>
      </w:r>
      <w:bookmarkEnd w:id="355"/>
      <w:bookmarkEnd w:id="356"/>
      <w:bookmarkEnd w:id="357"/>
    </w:p>
    <w:p w:rsidR="00B85D55" w:rsidRDefault="00B85D55" w:rsidP="00B85D55">
      <w:r>
        <w:t>For Serial protocols the pin number defines the bit-offset. So if you need to connect to a serial protocol at bit level, this column is where you assign this. Note that the “pin index” is 1 based. So if you need bit 3 for PGN 65280 you have to put 4 in the column. See next figure:</w:t>
      </w:r>
    </w:p>
    <w:p w:rsidR="00B85D55" w:rsidRDefault="00B85D55" w:rsidP="00B85D55"/>
    <w:p w:rsidR="00B85D55" w:rsidRDefault="00B85D55" w:rsidP="00B85D55">
      <w:r>
        <w:rPr>
          <w:noProof/>
          <w:lang w:val="nl-NL" w:eastAsia="nl-NL"/>
        </w:rPr>
        <w:drawing>
          <wp:inline distT="0" distB="0" distL="0" distR="0" wp14:anchorId="18DAF857" wp14:editId="2375D6F5">
            <wp:extent cx="3095625" cy="352425"/>
            <wp:effectExtent l="0" t="0" r="9525"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95625" cy="352425"/>
                    </a:xfrm>
                    <a:prstGeom prst="rect">
                      <a:avLst/>
                    </a:prstGeom>
                  </pic:spPr>
                </pic:pic>
              </a:graphicData>
            </a:graphic>
          </wp:inline>
        </w:drawing>
      </w:r>
    </w:p>
    <w:p w:rsidR="00B85D55" w:rsidRDefault="00B85D55" w:rsidP="00B85D55">
      <w:pPr>
        <w:pStyle w:val="Onderschrift"/>
      </w:pPr>
      <w:bookmarkStart w:id="358" w:name="_Toc346187224"/>
      <w:bookmarkStart w:id="359" w:name="_Toc349645905"/>
      <w:bookmarkStart w:id="360" w:name="_Toc400632777"/>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12</w:t>
      </w:r>
      <w:r>
        <w:fldChar w:fldCharType="end"/>
      </w:r>
      <w:r>
        <w:t>: Pin column 3</w:t>
      </w:r>
      <w:bookmarkEnd w:id="358"/>
      <w:bookmarkEnd w:id="359"/>
      <w:bookmarkEnd w:id="360"/>
    </w:p>
    <w:p w:rsidR="00B85D55" w:rsidRDefault="00B85D55" w:rsidP="00B4408F">
      <w:pPr>
        <w:pStyle w:val="Heading3"/>
        <w:numPr>
          <w:ilvl w:val="2"/>
          <w:numId w:val="2"/>
        </w:numPr>
      </w:pPr>
      <w:bookmarkStart w:id="361" w:name="_Toc346187122"/>
      <w:bookmarkStart w:id="362" w:name="_Toc349645773"/>
      <w:bookmarkStart w:id="363" w:name="_Toc400632664"/>
      <w:r>
        <w:t>Type</w:t>
      </w:r>
      <w:bookmarkEnd w:id="361"/>
      <w:bookmarkEnd w:id="362"/>
      <w:bookmarkEnd w:id="363"/>
    </w:p>
    <w:p w:rsidR="00B85D55" w:rsidRDefault="00B85D55" w:rsidP="00B4408F">
      <w:pPr>
        <w:pStyle w:val="Heading4"/>
        <w:numPr>
          <w:ilvl w:val="3"/>
          <w:numId w:val="2"/>
        </w:numPr>
      </w:pPr>
      <w:bookmarkStart w:id="364" w:name="_Toc346187123"/>
      <w:bookmarkStart w:id="365" w:name="_Toc349645774"/>
      <w:bookmarkStart w:id="366" w:name="_Toc400632665"/>
      <w:r>
        <w:t>Wago</w:t>
      </w:r>
      <w:bookmarkEnd w:id="364"/>
      <w:bookmarkEnd w:id="365"/>
      <w:bookmarkEnd w:id="366"/>
    </w:p>
    <w:p w:rsidR="00B85D55" w:rsidRDefault="00B85D55" w:rsidP="00B85D55">
      <w:r>
        <w:t>For Wago you fill in here the module number. You can find the module number on the Wago slice itself, on the drawings or look it up in the Wago documentation. See following figure:</w:t>
      </w:r>
    </w:p>
    <w:p w:rsidR="00B85D55" w:rsidRDefault="00B85D55" w:rsidP="00B85D55"/>
    <w:p w:rsidR="00B85D55" w:rsidRDefault="00B85D55" w:rsidP="00B85D55">
      <w:r>
        <w:rPr>
          <w:noProof/>
          <w:lang w:val="nl-NL" w:eastAsia="nl-NL"/>
        </w:rPr>
        <w:drawing>
          <wp:inline distT="0" distB="0" distL="0" distR="0" wp14:anchorId="7AC43510" wp14:editId="5434B2A1">
            <wp:extent cx="2295525" cy="2234659"/>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295525" cy="2234659"/>
                    </a:xfrm>
                    <a:prstGeom prst="rect">
                      <a:avLst/>
                    </a:prstGeom>
                  </pic:spPr>
                </pic:pic>
              </a:graphicData>
            </a:graphic>
          </wp:inline>
        </w:drawing>
      </w:r>
    </w:p>
    <w:p w:rsidR="00B85D55" w:rsidRDefault="00B85D55" w:rsidP="00B85D55">
      <w:pPr>
        <w:pStyle w:val="Onderschrift"/>
      </w:pPr>
      <w:bookmarkStart w:id="367" w:name="_Toc346187225"/>
      <w:bookmarkStart w:id="368" w:name="_Toc349645906"/>
      <w:bookmarkStart w:id="369" w:name="_Toc400632778"/>
      <w:r>
        <w:lastRenderedPageBreak/>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13</w:t>
      </w:r>
      <w:r>
        <w:fldChar w:fldCharType="end"/>
      </w:r>
      <w:r>
        <w:t>: Type column 1</w:t>
      </w:r>
      <w:bookmarkEnd w:id="367"/>
      <w:bookmarkEnd w:id="368"/>
      <w:bookmarkEnd w:id="369"/>
    </w:p>
    <w:p w:rsidR="00B85D55" w:rsidRDefault="00B85D55" w:rsidP="00B4408F">
      <w:pPr>
        <w:pStyle w:val="Heading4"/>
        <w:numPr>
          <w:ilvl w:val="3"/>
          <w:numId w:val="2"/>
        </w:numPr>
      </w:pPr>
      <w:bookmarkStart w:id="370" w:name="_Toc346187124"/>
      <w:bookmarkStart w:id="371" w:name="_Toc349645775"/>
      <w:bookmarkStart w:id="372" w:name="_Toc400632666"/>
      <w:r>
        <w:t>Serial Protocols</w:t>
      </w:r>
      <w:bookmarkEnd w:id="370"/>
      <w:bookmarkEnd w:id="371"/>
      <w:bookmarkEnd w:id="372"/>
    </w:p>
    <w:p w:rsidR="00B85D55" w:rsidRDefault="00B85D55" w:rsidP="00B85D55">
      <w:r>
        <w:t>For CANbus we do not use this column. For Modbus we use this column to define the function code of the Modbus register. So for example if you read actual values in Modbus, this will be Modbus function 04. Type a 4 in the “Type” column. See following figure:</w:t>
      </w:r>
    </w:p>
    <w:p w:rsidR="00B85D55" w:rsidRDefault="00B85D55" w:rsidP="00B85D55"/>
    <w:p w:rsidR="00B85D55" w:rsidRDefault="00B85D55" w:rsidP="00B85D55">
      <w:r>
        <w:rPr>
          <w:noProof/>
          <w:lang w:val="nl-NL" w:eastAsia="nl-NL"/>
        </w:rPr>
        <w:drawing>
          <wp:inline distT="0" distB="0" distL="0" distR="0" wp14:anchorId="04B5A23C" wp14:editId="471D7FCF">
            <wp:extent cx="3590925" cy="361950"/>
            <wp:effectExtent l="0" t="0" r="952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90925" cy="361950"/>
                    </a:xfrm>
                    <a:prstGeom prst="rect">
                      <a:avLst/>
                    </a:prstGeom>
                  </pic:spPr>
                </pic:pic>
              </a:graphicData>
            </a:graphic>
          </wp:inline>
        </w:drawing>
      </w:r>
    </w:p>
    <w:p w:rsidR="00B85D55" w:rsidRDefault="00B85D55" w:rsidP="00B85D55">
      <w:pPr>
        <w:pStyle w:val="Onderschrift"/>
      </w:pPr>
      <w:bookmarkStart w:id="373" w:name="_Toc346187226"/>
      <w:bookmarkStart w:id="374" w:name="_Toc349645907"/>
      <w:bookmarkStart w:id="375" w:name="_Toc400632779"/>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14</w:t>
      </w:r>
      <w:r>
        <w:fldChar w:fldCharType="end"/>
      </w:r>
      <w:r>
        <w:t>: Type column 2</w:t>
      </w:r>
      <w:bookmarkEnd w:id="373"/>
      <w:bookmarkEnd w:id="374"/>
      <w:bookmarkEnd w:id="375"/>
    </w:p>
    <w:p w:rsidR="00B85D55" w:rsidRDefault="00B85D55" w:rsidP="00B4408F">
      <w:pPr>
        <w:pStyle w:val="Heading3"/>
        <w:numPr>
          <w:ilvl w:val="2"/>
          <w:numId w:val="2"/>
        </w:numPr>
      </w:pPr>
      <w:bookmarkStart w:id="376" w:name="_Toc346187125"/>
      <w:bookmarkStart w:id="377" w:name="_Toc349645776"/>
      <w:bookmarkStart w:id="378" w:name="_Toc400632667"/>
      <w:r>
        <w:t>Min-Max</w:t>
      </w:r>
      <w:bookmarkEnd w:id="376"/>
      <w:bookmarkEnd w:id="377"/>
      <w:bookmarkEnd w:id="378"/>
    </w:p>
    <w:p w:rsidR="00B85D55" w:rsidRDefault="00B85D55" w:rsidP="00B85D55">
      <w:r>
        <w:t xml:space="preserve">The columns Min and Max show the range of the data field. This will come back in instruments and value-bars. If you choose them wrong then you get values that go beyond the range of an instrument. Once you see this, you know that you need to change the values. If you get the right data from the shipyard you can fill it in in these fields. For digital data it is Min=0 and Max=1. It is not necessary to fill in the Min- Max-values for digital values. </w:t>
      </w:r>
      <w:r w:rsidR="00B6468C">
        <w:t>NavVision</w:t>
      </w:r>
      <w:r>
        <w:t xml:space="preserve"> will do this for you. You can also change these values at a later time.</w:t>
      </w:r>
    </w:p>
    <w:p w:rsidR="00B85D55" w:rsidRDefault="00B85D55" w:rsidP="00B85D55"/>
    <w:p w:rsidR="00B85D55" w:rsidRDefault="00B85D55" w:rsidP="00B4408F">
      <w:pPr>
        <w:pStyle w:val="Heading3"/>
        <w:numPr>
          <w:ilvl w:val="2"/>
          <w:numId w:val="2"/>
        </w:numPr>
      </w:pPr>
      <w:bookmarkStart w:id="379" w:name="_Toc346187126"/>
      <w:bookmarkStart w:id="380" w:name="_Toc349645777"/>
      <w:bookmarkStart w:id="381" w:name="_Toc400632668"/>
      <w:r>
        <w:t>DefaultUnit</w:t>
      </w:r>
      <w:bookmarkEnd w:id="379"/>
      <w:bookmarkEnd w:id="380"/>
      <w:bookmarkEnd w:id="381"/>
    </w:p>
    <w:p w:rsidR="00B85D55" w:rsidRDefault="00B85D55" w:rsidP="00B85D55">
      <w:r>
        <w:t xml:space="preserve">The defaultUnit is used to set the unit </w:t>
      </w:r>
      <w:r w:rsidR="00176C42">
        <w:t>to present</w:t>
      </w:r>
      <w:r>
        <w:t xml:space="preserve"> this Data Field in. This can also be changed in the instrument or mimic itself, but for big amounts of data it is easier to use the sensorlist. If you do not choose anything </w:t>
      </w:r>
      <w:r w:rsidR="00B6468C">
        <w:t>NavVision</w:t>
      </w:r>
      <w:r>
        <w:t xml:space="preserve"> will fill it in for you. For options see the next figure:</w:t>
      </w:r>
    </w:p>
    <w:p w:rsidR="00B85D55" w:rsidRDefault="00B85D55" w:rsidP="00B85D55"/>
    <w:tbl>
      <w:tblPr>
        <w:tblStyle w:val="TableGrid"/>
        <w:tblW w:w="0" w:type="auto"/>
        <w:tblInd w:w="108" w:type="dxa"/>
        <w:tblLook w:val="04A0" w:firstRow="1" w:lastRow="0" w:firstColumn="1" w:lastColumn="0" w:noHBand="0" w:noVBand="1"/>
      </w:tblPr>
      <w:tblGrid>
        <w:gridCol w:w="2292"/>
        <w:gridCol w:w="2298"/>
        <w:gridCol w:w="2295"/>
        <w:gridCol w:w="2295"/>
      </w:tblGrid>
      <w:tr w:rsidR="00B85D55" w:rsidRPr="00C16720" w:rsidTr="00B85D55">
        <w:tc>
          <w:tcPr>
            <w:tcW w:w="2303" w:type="dxa"/>
          </w:tcPr>
          <w:p w:rsidR="00B85D55" w:rsidRPr="00C16720" w:rsidRDefault="00B85D55" w:rsidP="00B85D55">
            <w:r w:rsidRPr="00C16720">
              <w:t>Alarm</w:t>
            </w:r>
          </w:p>
        </w:tc>
        <w:tc>
          <w:tcPr>
            <w:tcW w:w="2303" w:type="dxa"/>
          </w:tcPr>
          <w:p w:rsidR="00B85D55" w:rsidRPr="00C16720" w:rsidRDefault="00B85D55" w:rsidP="00B85D55">
            <w:r w:rsidRPr="00C16720">
              <w:t>High Alarm</w:t>
            </w:r>
          </w:p>
        </w:tc>
        <w:tc>
          <w:tcPr>
            <w:tcW w:w="2303" w:type="dxa"/>
          </w:tcPr>
          <w:p w:rsidR="00B85D55" w:rsidRPr="00C16720" w:rsidRDefault="00B85D55" w:rsidP="00B85D55">
            <w:r w:rsidRPr="00C16720">
              <w:t>Low Alarm</w:t>
            </w:r>
          </w:p>
        </w:tc>
        <w:tc>
          <w:tcPr>
            <w:tcW w:w="2303" w:type="dxa"/>
          </w:tcPr>
          <w:p w:rsidR="00B85D55" w:rsidRPr="00C16720" w:rsidRDefault="00B85D55" w:rsidP="00B85D55">
            <w:r w:rsidRPr="00C16720">
              <w:t>Ampere-Hour</w:t>
            </w:r>
          </w:p>
        </w:tc>
      </w:tr>
      <w:tr w:rsidR="00B85D55" w:rsidRPr="00C16720" w:rsidTr="00B85D55">
        <w:tc>
          <w:tcPr>
            <w:tcW w:w="2303" w:type="dxa"/>
          </w:tcPr>
          <w:p w:rsidR="00B85D55" w:rsidRPr="00C16720" w:rsidRDefault="00B85D55" w:rsidP="00B85D55">
            <w:r w:rsidRPr="00C16720">
              <w:t>Radians</w:t>
            </w:r>
          </w:p>
        </w:tc>
        <w:tc>
          <w:tcPr>
            <w:tcW w:w="2303" w:type="dxa"/>
          </w:tcPr>
          <w:p w:rsidR="00B85D55" w:rsidRPr="00C16720" w:rsidRDefault="00B85D55" w:rsidP="00B85D55">
            <w:r w:rsidRPr="00C16720">
              <w:t>Degrees</w:t>
            </w:r>
          </w:p>
        </w:tc>
        <w:tc>
          <w:tcPr>
            <w:tcW w:w="2303" w:type="dxa"/>
          </w:tcPr>
          <w:p w:rsidR="00B85D55" w:rsidRPr="00C16720" w:rsidRDefault="00B85D55" w:rsidP="00B85D55">
            <w:r w:rsidRPr="00C16720">
              <w:t>Grads</w:t>
            </w:r>
          </w:p>
        </w:tc>
        <w:tc>
          <w:tcPr>
            <w:tcW w:w="2303" w:type="dxa"/>
          </w:tcPr>
          <w:p w:rsidR="00B85D55" w:rsidRPr="00C16720" w:rsidRDefault="00B85D55" w:rsidP="00B85D55">
            <w:r w:rsidRPr="00C16720">
              <w:t>°/sec²</w:t>
            </w:r>
          </w:p>
        </w:tc>
      </w:tr>
      <w:tr w:rsidR="00B85D55" w:rsidRPr="00C16720" w:rsidTr="00B85D55">
        <w:tc>
          <w:tcPr>
            <w:tcW w:w="2303" w:type="dxa"/>
          </w:tcPr>
          <w:p w:rsidR="00B85D55" w:rsidRPr="00C16720" w:rsidRDefault="00B85D55" w:rsidP="00B85D55">
            <w:r w:rsidRPr="00C16720">
              <w:t>rad/sec</w:t>
            </w:r>
          </w:p>
        </w:tc>
        <w:tc>
          <w:tcPr>
            <w:tcW w:w="2303" w:type="dxa"/>
          </w:tcPr>
          <w:p w:rsidR="00B85D55" w:rsidRPr="00C16720" w:rsidRDefault="00B85D55" w:rsidP="00B85D55">
            <w:pPr>
              <w:rPr>
                <w:lang w:val="es-ES"/>
              </w:rPr>
            </w:pPr>
            <w:r w:rsidRPr="00C16720">
              <w:rPr>
                <w:lang w:val="es-ES"/>
              </w:rPr>
              <w:t>°/sec</w:t>
            </w:r>
          </w:p>
        </w:tc>
        <w:tc>
          <w:tcPr>
            <w:tcW w:w="2303" w:type="dxa"/>
          </w:tcPr>
          <w:p w:rsidR="00B85D55" w:rsidRPr="00C16720" w:rsidRDefault="00B85D55" w:rsidP="00B85D55">
            <w:pPr>
              <w:rPr>
                <w:lang w:val="es-ES"/>
              </w:rPr>
            </w:pPr>
            <w:r w:rsidRPr="00C16720">
              <w:rPr>
                <w:lang w:val="es-ES"/>
              </w:rPr>
              <w:t>°/min</w:t>
            </w:r>
          </w:p>
        </w:tc>
        <w:tc>
          <w:tcPr>
            <w:tcW w:w="2303" w:type="dxa"/>
          </w:tcPr>
          <w:p w:rsidR="00B85D55" w:rsidRPr="00C16720" w:rsidRDefault="00B85D55" w:rsidP="00B85D55">
            <w:pPr>
              <w:rPr>
                <w:lang w:val="es-ES"/>
              </w:rPr>
            </w:pPr>
            <w:r w:rsidRPr="00C16720">
              <w:rPr>
                <w:lang w:val="es-ES"/>
              </w:rPr>
              <w:t>Normal</w:t>
            </w:r>
          </w:p>
        </w:tc>
      </w:tr>
      <w:tr w:rsidR="00B85D55" w:rsidRPr="00C16720" w:rsidTr="00B85D55">
        <w:tc>
          <w:tcPr>
            <w:tcW w:w="2303" w:type="dxa"/>
          </w:tcPr>
          <w:p w:rsidR="00B85D55" w:rsidRPr="00C16720" w:rsidRDefault="00B85D55" w:rsidP="00B85D55">
            <w:pPr>
              <w:rPr>
                <w:lang w:val="es-ES"/>
              </w:rPr>
            </w:pPr>
            <w:r w:rsidRPr="00C16720">
              <w:rPr>
                <w:lang w:val="es-ES"/>
              </w:rPr>
              <w:t>Normal</w:t>
            </w:r>
          </w:p>
        </w:tc>
        <w:tc>
          <w:tcPr>
            <w:tcW w:w="2303" w:type="dxa"/>
          </w:tcPr>
          <w:p w:rsidR="00B85D55" w:rsidRPr="00C16720" w:rsidRDefault="00B85D55" w:rsidP="00B85D55">
            <w:pPr>
              <w:rPr>
                <w:lang w:val="es-ES"/>
              </w:rPr>
            </w:pPr>
            <w:r w:rsidRPr="00C16720">
              <w:rPr>
                <w:lang w:val="es-ES"/>
              </w:rPr>
              <w:t>Mirror</w:t>
            </w:r>
          </w:p>
        </w:tc>
        <w:tc>
          <w:tcPr>
            <w:tcW w:w="2303" w:type="dxa"/>
          </w:tcPr>
          <w:p w:rsidR="00B85D55" w:rsidRPr="00C16720" w:rsidRDefault="00B85D55" w:rsidP="00B85D55">
            <w:pPr>
              <w:rPr>
                <w:lang w:val="es-ES"/>
              </w:rPr>
            </w:pPr>
            <w:r w:rsidRPr="00C16720">
              <w:rPr>
                <w:lang w:val="es-ES"/>
              </w:rPr>
              <w:t>Liter</w:t>
            </w:r>
          </w:p>
        </w:tc>
        <w:tc>
          <w:tcPr>
            <w:tcW w:w="2303" w:type="dxa"/>
          </w:tcPr>
          <w:p w:rsidR="00B85D55" w:rsidRPr="00C16720" w:rsidRDefault="00B85D55" w:rsidP="00B85D55">
            <w:pPr>
              <w:rPr>
                <w:lang w:val="es-ES"/>
              </w:rPr>
            </w:pPr>
            <w:r w:rsidRPr="00C16720">
              <w:rPr>
                <w:lang w:val="es-ES"/>
              </w:rPr>
              <w:t>Gallon</w:t>
            </w:r>
          </w:p>
        </w:tc>
      </w:tr>
      <w:tr w:rsidR="00B85D55" w:rsidRPr="00C16720" w:rsidTr="00B85D55">
        <w:tc>
          <w:tcPr>
            <w:tcW w:w="2303" w:type="dxa"/>
          </w:tcPr>
          <w:p w:rsidR="00B85D55" w:rsidRPr="00C16720" w:rsidRDefault="00B85D55" w:rsidP="00B85D55">
            <w:pPr>
              <w:rPr>
                <w:lang w:val="es-ES"/>
              </w:rPr>
            </w:pPr>
            <w:r w:rsidRPr="00C16720">
              <w:rPr>
                <w:lang w:val="es-ES"/>
              </w:rPr>
              <w:t>GallonUK</w:t>
            </w:r>
          </w:p>
        </w:tc>
        <w:tc>
          <w:tcPr>
            <w:tcW w:w="2303" w:type="dxa"/>
          </w:tcPr>
          <w:p w:rsidR="00B85D55" w:rsidRPr="00C16720" w:rsidRDefault="00B85D55" w:rsidP="00B85D55">
            <w:pPr>
              <w:rPr>
                <w:lang w:val="es-ES"/>
              </w:rPr>
            </w:pPr>
            <w:r w:rsidRPr="00C16720">
              <w:rPr>
                <w:lang w:val="es-ES"/>
              </w:rPr>
              <w:t>Cubic Meter</w:t>
            </w:r>
          </w:p>
        </w:tc>
        <w:tc>
          <w:tcPr>
            <w:tcW w:w="2303" w:type="dxa"/>
          </w:tcPr>
          <w:p w:rsidR="00B85D55" w:rsidRPr="00C16720" w:rsidRDefault="00B85D55" w:rsidP="00B85D55">
            <w:pPr>
              <w:rPr>
                <w:lang w:val="es-ES"/>
              </w:rPr>
            </w:pPr>
            <w:r w:rsidRPr="00C16720">
              <w:rPr>
                <w:lang w:val="es-ES"/>
              </w:rPr>
              <w:t>Percentage</w:t>
            </w:r>
          </w:p>
        </w:tc>
        <w:tc>
          <w:tcPr>
            <w:tcW w:w="2303" w:type="dxa"/>
          </w:tcPr>
          <w:p w:rsidR="00B85D55" w:rsidRPr="00C16720" w:rsidRDefault="00B85D55" w:rsidP="00B85D55">
            <w:pPr>
              <w:rPr>
                <w:lang w:val="es-ES"/>
              </w:rPr>
            </w:pPr>
            <w:r w:rsidRPr="00C16720">
              <w:rPr>
                <w:lang w:val="es-ES"/>
              </w:rPr>
              <w:t>L/km</w:t>
            </w:r>
          </w:p>
        </w:tc>
      </w:tr>
      <w:tr w:rsidR="00B85D55" w:rsidRPr="00C16720" w:rsidTr="00B85D55">
        <w:tc>
          <w:tcPr>
            <w:tcW w:w="2303" w:type="dxa"/>
          </w:tcPr>
          <w:p w:rsidR="00B85D55" w:rsidRPr="00C16720" w:rsidRDefault="00B85D55" w:rsidP="00B85D55">
            <w:pPr>
              <w:rPr>
                <w:lang w:val="es-ES"/>
              </w:rPr>
            </w:pPr>
            <w:r w:rsidRPr="00C16720">
              <w:rPr>
                <w:lang w:val="es-ES"/>
              </w:rPr>
              <w:t>G/Nm</w:t>
            </w:r>
          </w:p>
        </w:tc>
        <w:tc>
          <w:tcPr>
            <w:tcW w:w="2303" w:type="dxa"/>
          </w:tcPr>
          <w:p w:rsidR="00B85D55" w:rsidRPr="00C16720" w:rsidRDefault="00B85D55" w:rsidP="00B85D55">
            <w:pPr>
              <w:rPr>
                <w:lang w:val="es-ES"/>
              </w:rPr>
            </w:pPr>
            <w:r w:rsidRPr="00C16720">
              <w:rPr>
                <w:lang w:val="es-ES"/>
              </w:rPr>
              <w:t>L/min</w:t>
            </w:r>
          </w:p>
        </w:tc>
        <w:tc>
          <w:tcPr>
            <w:tcW w:w="2303" w:type="dxa"/>
          </w:tcPr>
          <w:p w:rsidR="00B85D55" w:rsidRPr="00C16720" w:rsidRDefault="00B85D55" w:rsidP="00B85D55">
            <w:pPr>
              <w:rPr>
                <w:lang w:val="es-ES"/>
              </w:rPr>
            </w:pPr>
            <w:r w:rsidRPr="00C16720">
              <w:rPr>
                <w:lang w:val="es-ES"/>
              </w:rPr>
              <w:t>L/Nm</w:t>
            </w:r>
          </w:p>
        </w:tc>
        <w:tc>
          <w:tcPr>
            <w:tcW w:w="2303" w:type="dxa"/>
          </w:tcPr>
          <w:p w:rsidR="00B85D55" w:rsidRPr="00C16720" w:rsidRDefault="00B85D55" w:rsidP="00B85D55">
            <w:pPr>
              <w:rPr>
                <w:lang w:val="es-ES"/>
              </w:rPr>
            </w:pPr>
            <w:r w:rsidRPr="00C16720">
              <w:rPr>
                <w:lang w:val="es-ES"/>
              </w:rPr>
              <w:t>G/S</w:t>
            </w:r>
          </w:p>
        </w:tc>
      </w:tr>
      <w:tr w:rsidR="00B85D55" w:rsidRPr="00C16720" w:rsidTr="00B85D55">
        <w:tc>
          <w:tcPr>
            <w:tcW w:w="2303" w:type="dxa"/>
          </w:tcPr>
          <w:p w:rsidR="00B85D55" w:rsidRPr="00C16720" w:rsidRDefault="00B85D55" w:rsidP="00B85D55">
            <w:pPr>
              <w:rPr>
                <w:lang w:val="es-ES"/>
              </w:rPr>
            </w:pPr>
            <w:r w:rsidRPr="00C16720">
              <w:rPr>
                <w:lang w:val="es-ES"/>
              </w:rPr>
              <w:t>l/h</w:t>
            </w:r>
          </w:p>
        </w:tc>
        <w:tc>
          <w:tcPr>
            <w:tcW w:w="2303" w:type="dxa"/>
          </w:tcPr>
          <w:p w:rsidR="00B85D55" w:rsidRPr="00C16720" w:rsidRDefault="00B85D55" w:rsidP="00B85D55">
            <w:pPr>
              <w:rPr>
                <w:lang w:val="es-ES"/>
              </w:rPr>
            </w:pPr>
            <w:r w:rsidRPr="00C16720">
              <w:rPr>
                <w:lang w:val="es-ES"/>
              </w:rPr>
              <w:t>G/H</w:t>
            </w:r>
          </w:p>
        </w:tc>
        <w:tc>
          <w:tcPr>
            <w:tcW w:w="2303" w:type="dxa"/>
          </w:tcPr>
          <w:p w:rsidR="00B85D55" w:rsidRPr="00C16720" w:rsidRDefault="00B85D55" w:rsidP="00B85D55">
            <w:pPr>
              <w:rPr>
                <w:lang w:val="es-ES"/>
              </w:rPr>
            </w:pPr>
            <w:r w:rsidRPr="00C16720">
              <w:rPr>
                <w:lang w:val="es-ES"/>
              </w:rPr>
              <w:t>Guk/H</w:t>
            </w:r>
          </w:p>
        </w:tc>
        <w:tc>
          <w:tcPr>
            <w:tcW w:w="2303" w:type="dxa"/>
          </w:tcPr>
          <w:p w:rsidR="00B85D55" w:rsidRPr="00C16720" w:rsidRDefault="00B85D55" w:rsidP="00B85D55">
            <w:pPr>
              <w:rPr>
                <w:lang w:val="es-ES"/>
              </w:rPr>
            </w:pPr>
            <w:r w:rsidRPr="00C16720">
              <w:rPr>
                <w:lang w:val="es-ES"/>
              </w:rPr>
              <w:t>G/min</w:t>
            </w:r>
          </w:p>
        </w:tc>
      </w:tr>
      <w:tr w:rsidR="00B85D55" w:rsidRPr="00C16720" w:rsidTr="00B85D55">
        <w:tc>
          <w:tcPr>
            <w:tcW w:w="2303" w:type="dxa"/>
          </w:tcPr>
          <w:p w:rsidR="00B85D55" w:rsidRPr="00C16720" w:rsidRDefault="00B85D55" w:rsidP="00B85D55">
            <w:pPr>
              <w:rPr>
                <w:lang w:val="nl-NL"/>
              </w:rPr>
            </w:pPr>
            <w:r w:rsidRPr="00C16720">
              <w:rPr>
                <w:lang w:val="nl-NL"/>
              </w:rPr>
              <w:t>L/S</w:t>
            </w:r>
          </w:p>
        </w:tc>
        <w:tc>
          <w:tcPr>
            <w:tcW w:w="2303" w:type="dxa"/>
          </w:tcPr>
          <w:p w:rsidR="00B85D55" w:rsidRPr="00C16720" w:rsidRDefault="00B85D55" w:rsidP="00B85D55">
            <w:pPr>
              <w:rPr>
                <w:lang w:val="nl-NL"/>
              </w:rPr>
            </w:pPr>
            <w:r w:rsidRPr="00C16720">
              <w:rPr>
                <w:lang w:val="nl-NL"/>
              </w:rPr>
              <w:t>Guk/min</w:t>
            </w:r>
          </w:p>
        </w:tc>
        <w:tc>
          <w:tcPr>
            <w:tcW w:w="2303" w:type="dxa"/>
          </w:tcPr>
          <w:p w:rsidR="00B85D55" w:rsidRPr="00C16720" w:rsidRDefault="00B85D55" w:rsidP="00B85D55">
            <w:pPr>
              <w:rPr>
                <w:lang w:val="nl-NL"/>
              </w:rPr>
            </w:pPr>
            <w:r w:rsidRPr="00C16720">
              <w:rPr>
                <w:lang w:val="nl-NL"/>
              </w:rPr>
              <w:t>l/m</w:t>
            </w:r>
          </w:p>
        </w:tc>
        <w:tc>
          <w:tcPr>
            <w:tcW w:w="2303" w:type="dxa"/>
          </w:tcPr>
          <w:p w:rsidR="00B85D55" w:rsidRPr="00C16720" w:rsidRDefault="00B85D55" w:rsidP="00B85D55">
            <w:pPr>
              <w:rPr>
                <w:lang w:val="nl-NL"/>
              </w:rPr>
            </w:pPr>
            <w:r w:rsidRPr="00C16720">
              <w:rPr>
                <w:lang w:val="nl-NL"/>
              </w:rPr>
              <w:t>Guk/S</w:t>
            </w:r>
          </w:p>
        </w:tc>
      </w:tr>
      <w:tr w:rsidR="00B85D55" w:rsidRPr="00C16720" w:rsidTr="00B85D55">
        <w:tc>
          <w:tcPr>
            <w:tcW w:w="2303" w:type="dxa"/>
          </w:tcPr>
          <w:p w:rsidR="00B85D55" w:rsidRPr="00C16720" w:rsidRDefault="00B85D55" w:rsidP="00B85D55">
            <w:r w:rsidRPr="00C16720">
              <w:t>Count</w:t>
            </w:r>
          </w:p>
        </w:tc>
        <w:tc>
          <w:tcPr>
            <w:tcW w:w="2303" w:type="dxa"/>
          </w:tcPr>
          <w:p w:rsidR="00B85D55" w:rsidRPr="00C16720" w:rsidRDefault="00B85D55" w:rsidP="00B85D55">
            <w:r w:rsidRPr="00C16720">
              <w:t>Degrees</w:t>
            </w:r>
          </w:p>
        </w:tc>
        <w:tc>
          <w:tcPr>
            <w:tcW w:w="2303" w:type="dxa"/>
          </w:tcPr>
          <w:p w:rsidR="00B85D55" w:rsidRPr="00C16720" w:rsidRDefault="00B85D55" w:rsidP="00B85D55">
            <w:r w:rsidRPr="00C16720">
              <w:t>Grads</w:t>
            </w:r>
          </w:p>
        </w:tc>
        <w:tc>
          <w:tcPr>
            <w:tcW w:w="2303" w:type="dxa"/>
          </w:tcPr>
          <w:p w:rsidR="00B85D55" w:rsidRPr="00C16720" w:rsidRDefault="00B85D55" w:rsidP="00B85D55">
            <w:r w:rsidRPr="00C16720">
              <w:t>Radians</w:t>
            </w:r>
          </w:p>
        </w:tc>
      </w:tr>
      <w:tr w:rsidR="00B85D55" w:rsidRPr="00C16720" w:rsidTr="00B85D55">
        <w:tc>
          <w:tcPr>
            <w:tcW w:w="2303" w:type="dxa"/>
          </w:tcPr>
          <w:p w:rsidR="00B85D55" w:rsidRPr="00C16720" w:rsidRDefault="00B85D55" w:rsidP="00B85D55">
            <w:r w:rsidRPr="00C16720">
              <w:t>Kilo Ampere</w:t>
            </w:r>
          </w:p>
        </w:tc>
        <w:tc>
          <w:tcPr>
            <w:tcW w:w="2303" w:type="dxa"/>
          </w:tcPr>
          <w:p w:rsidR="00B85D55" w:rsidRPr="00C16720" w:rsidRDefault="00B85D55" w:rsidP="00B85D55">
            <w:r w:rsidRPr="00C16720">
              <w:t>MilliAmpere</w:t>
            </w:r>
          </w:p>
        </w:tc>
        <w:tc>
          <w:tcPr>
            <w:tcW w:w="2303" w:type="dxa"/>
          </w:tcPr>
          <w:p w:rsidR="00B85D55" w:rsidRPr="00C16720" w:rsidRDefault="00B85D55" w:rsidP="00B85D55">
            <w:r w:rsidRPr="00C16720">
              <w:t>Ampere</w:t>
            </w:r>
          </w:p>
        </w:tc>
        <w:tc>
          <w:tcPr>
            <w:tcW w:w="2303" w:type="dxa"/>
          </w:tcPr>
          <w:p w:rsidR="00B85D55" w:rsidRPr="00C16720" w:rsidRDefault="00B85D55" w:rsidP="00B85D55">
            <w:r w:rsidRPr="00C16720">
              <w:t>Dampening</w:t>
            </w:r>
          </w:p>
        </w:tc>
      </w:tr>
      <w:tr w:rsidR="00B85D55" w:rsidRPr="00C16720" w:rsidTr="00B85D55">
        <w:tc>
          <w:tcPr>
            <w:tcW w:w="2303" w:type="dxa"/>
          </w:tcPr>
          <w:p w:rsidR="00B85D55" w:rsidRPr="00C16720" w:rsidRDefault="00B85D55" w:rsidP="00B85D55">
            <w:r w:rsidRPr="00C16720">
              <w:t>kg/m³</w:t>
            </w:r>
          </w:p>
        </w:tc>
        <w:tc>
          <w:tcPr>
            <w:tcW w:w="2303" w:type="dxa"/>
          </w:tcPr>
          <w:p w:rsidR="00B85D55" w:rsidRPr="00C16720" w:rsidRDefault="00B85D55" w:rsidP="00B85D55">
            <w:r w:rsidRPr="00C16720">
              <w:t>kg/L</w:t>
            </w:r>
          </w:p>
        </w:tc>
        <w:tc>
          <w:tcPr>
            <w:tcW w:w="2303" w:type="dxa"/>
          </w:tcPr>
          <w:p w:rsidR="00B85D55" w:rsidRPr="00C16720" w:rsidRDefault="00B85D55" w:rsidP="00B85D55">
            <w:r w:rsidRPr="00C16720">
              <w:t>lb/gal</w:t>
            </w:r>
          </w:p>
        </w:tc>
        <w:tc>
          <w:tcPr>
            <w:tcW w:w="2303" w:type="dxa"/>
          </w:tcPr>
          <w:p w:rsidR="00B85D55" w:rsidRPr="00C16720" w:rsidRDefault="00B85D55" w:rsidP="00B85D55">
            <w:r w:rsidRPr="00C16720">
              <w:t>nm/G</w:t>
            </w:r>
          </w:p>
        </w:tc>
      </w:tr>
      <w:tr w:rsidR="00B85D55" w:rsidRPr="00C16720" w:rsidTr="00B85D55">
        <w:tc>
          <w:tcPr>
            <w:tcW w:w="2303" w:type="dxa"/>
          </w:tcPr>
          <w:p w:rsidR="00B85D55" w:rsidRPr="00C16720" w:rsidRDefault="00B85D55" w:rsidP="00B85D55">
            <w:r w:rsidRPr="00C16720">
              <w:t>nm/l</w:t>
            </w:r>
          </w:p>
        </w:tc>
        <w:tc>
          <w:tcPr>
            <w:tcW w:w="2303" w:type="dxa"/>
          </w:tcPr>
          <w:p w:rsidR="00B85D55" w:rsidRPr="00C16720" w:rsidRDefault="00B85D55" w:rsidP="00B85D55">
            <w:r w:rsidRPr="00C16720">
              <w:t>m/l</w:t>
            </w:r>
          </w:p>
        </w:tc>
        <w:tc>
          <w:tcPr>
            <w:tcW w:w="2303" w:type="dxa"/>
          </w:tcPr>
          <w:p w:rsidR="00B85D55" w:rsidRPr="00C16720" w:rsidRDefault="00B85D55" w:rsidP="00B85D55">
            <w:r w:rsidRPr="00C16720">
              <w:t>km/l</w:t>
            </w:r>
          </w:p>
        </w:tc>
        <w:tc>
          <w:tcPr>
            <w:tcW w:w="2303" w:type="dxa"/>
          </w:tcPr>
          <w:p w:rsidR="00B85D55" w:rsidRPr="00C16720" w:rsidRDefault="00B85D55" w:rsidP="00B85D55">
            <w:r w:rsidRPr="00C16720">
              <w:t>Poundal</w:t>
            </w:r>
          </w:p>
        </w:tc>
      </w:tr>
      <w:tr w:rsidR="00B85D55" w:rsidRPr="00C16720" w:rsidTr="00B85D55">
        <w:tc>
          <w:tcPr>
            <w:tcW w:w="2303" w:type="dxa"/>
          </w:tcPr>
          <w:p w:rsidR="00B85D55" w:rsidRPr="00C16720" w:rsidRDefault="00B85D55" w:rsidP="00B85D55">
            <w:r w:rsidRPr="00C16720">
              <w:t>Newton</w:t>
            </w:r>
          </w:p>
        </w:tc>
        <w:tc>
          <w:tcPr>
            <w:tcW w:w="2303" w:type="dxa"/>
          </w:tcPr>
          <w:p w:rsidR="00B85D55" w:rsidRPr="00C16720" w:rsidRDefault="00B85D55" w:rsidP="00B85D55">
            <w:r w:rsidRPr="00C16720">
              <w:t>Lbf</w:t>
            </w:r>
          </w:p>
        </w:tc>
        <w:tc>
          <w:tcPr>
            <w:tcW w:w="2303" w:type="dxa"/>
          </w:tcPr>
          <w:p w:rsidR="00B85D55" w:rsidRPr="00C16720" w:rsidRDefault="00B85D55" w:rsidP="00B85D55">
            <w:r w:rsidRPr="00C16720">
              <w:t>Kgf</w:t>
            </w:r>
          </w:p>
        </w:tc>
        <w:tc>
          <w:tcPr>
            <w:tcW w:w="2303" w:type="dxa"/>
          </w:tcPr>
          <w:p w:rsidR="00B85D55" w:rsidRPr="00C16720" w:rsidRDefault="00B85D55" w:rsidP="00B85D55">
            <w:r w:rsidRPr="00C16720">
              <w:t>Kips</w:t>
            </w:r>
          </w:p>
        </w:tc>
      </w:tr>
      <w:tr w:rsidR="00B85D55" w:rsidRPr="00C16720" w:rsidTr="00B85D55">
        <w:tc>
          <w:tcPr>
            <w:tcW w:w="2303" w:type="dxa"/>
          </w:tcPr>
          <w:p w:rsidR="00B85D55" w:rsidRPr="00C16720" w:rsidRDefault="00B85D55" w:rsidP="00B85D55">
            <w:r w:rsidRPr="00C16720">
              <w:t>Newton Meter</w:t>
            </w:r>
          </w:p>
        </w:tc>
        <w:tc>
          <w:tcPr>
            <w:tcW w:w="2303" w:type="dxa"/>
          </w:tcPr>
          <w:p w:rsidR="00B85D55" w:rsidRPr="00C16720" w:rsidRDefault="00B85D55" w:rsidP="00B85D55">
            <w:r w:rsidRPr="00C16720">
              <w:t>Kgm</w:t>
            </w:r>
          </w:p>
        </w:tc>
        <w:tc>
          <w:tcPr>
            <w:tcW w:w="2303" w:type="dxa"/>
          </w:tcPr>
          <w:p w:rsidR="00B85D55" w:rsidRPr="00C16720" w:rsidRDefault="00B85D55" w:rsidP="00B85D55">
            <w:pPr>
              <w:rPr>
                <w:lang w:val="nl-NL"/>
              </w:rPr>
            </w:pPr>
            <w:r w:rsidRPr="00C16720">
              <w:rPr>
                <w:lang w:val="nl-NL"/>
              </w:rPr>
              <w:t>Lbf-ft</w:t>
            </w:r>
          </w:p>
        </w:tc>
        <w:tc>
          <w:tcPr>
            <w:tcW w:w="2303" w:type="dxa"/>
          </w:tcPr>
          <w:p w:rsidR="00B85D55" w:rsidRPr="00C16720" w:rsidRDefault="00B85D55" w:rsidP="00B85D55">
            <w:pPr>
              <w:rPr>
                <w:lang w:val="nl-NL"/>
              </w:rPr>
            </w:pPr>
            <w:r w:rsidRPr="00C16720">
              <w:rPr>
                <w:lang w:val="nl-NL"/>
              </w:rPr>
              <w:t>Hertz</w:t>
            </w:r>
          </w:p>
        </w:tc>
      </w:tr>
      <w:tr w:rsidR="00B85D55" w:rsidRPr="00C16720" w:rsidTr="00B85D55">
        <w:tc>
          <w:tcPr>
            <w:tcW w:w="2303" w:type="dxa"/>
          </w:tcPr>
          <w:p w:rsidR="00B85D55" w:rsidRPr="00C16720" w:rsidRDefault="00B85D55" w:rsidP="00B85D55">
            <w:pPr>
              <w:rPr>
                <w:lang w:val="nl-NL"/>
              </w:rPr>
            </w:pPr>
            <w:r w:rsidRPr="00C16720">
              <w:rPr>
                <w:lang w:val="nl-NL"/>
              </w:rPr>
              <w:t>m/g</w:t>
            </w:r>
          </w:p>
        </w:tc>
        <w:tc>
          <w:tcPr>
            <w:tcW w:w="2303" w:type="dxa"/>
          </w:tcPr>
          <w:p w:rsidR="00B85D55" w:rsidRPr="00C16720" w:rsidRDefault="00B85D55" w:rsidP="00B85D55">
            <w:pPr>
              <w:rPr>
                <w:lang w:val="nl-NL"/>
              </w:rPr>
            </w:pPr>
            <w:r w:rsidRPr="00C16720">
              <w:rPr>
                <w:lang w:val="nl-NL"/>
              </w:rPr>
              <w:t>nm/kg</w:t>
            </w:r>
          </w:p>
        </w:tc>
        <w:tc>
          <w:tcPr>
            <w:tcW w:w="2303" w:type="dxa"/>
          </w:tcPr>
          <w:p w:rsidR="00B85D55" w:rsidRPr="00C16720" w:rsidRDefault="00B85D55" w:rsidP="00B85D55">
            <w:pPr>
              <w:rPr>
                <w:lang w:val="nl-NL"/>
              </w:rPr>
            </w:pPr>
            <w:r w:rsidRPr="00C16720">
              <w:rPr>
                <w:lang w:val="nl-NL"/>
              </w:rPr>
              <w:t>Km/Kg</w:t>
            </w:r>
          </w:p>
        </w:tc>
        <w:tc>
          <w:tcPr>
            <w:tcW w:w="2303" w:type="dxa"/>
          </w:tcPr>
          <w:p w:rsidR="00B85D55" w:rsidRPr="00C16720" w:rsidRDefault="00B85D55" w:rsidP="00B85D55">
            <w:pPr>
              <w:rPr>
                <w:lang w:val="nl-NL"/>
              </w:rPr>
            </w:pPr>
            <w:r w:rsidRPr="00C16720">
              <w:rPr>
                <w:lang w:val="nl-NL"/>
              </w:rPr>
              <w:t>kWh/L</w:t>
            </w:r>
          </w:p>
        </w:tc>
      </w:tr>
      <w:tr w:rsidR="00B85D55" w:rsidRPr="00C16720" w:rsidTr="00B85D55">
        <w:tc>
          <w:tcPr>
            <w:tcW w:w="2303" w:type="dxa"/>
          </w:tcPr>
          <w:p w:rsidR="00B85D55" w:rsidRPr="00C16720" w:rsidRDefault="00B85D55" w:rsidP="00B85D55">
            <w:pPr>
              <w:rPr>
                <w:lang w:val="nl-NL"/>
              </w:rPr>
            </w:pPr>
            <w:r w:rsidRPr="00C16720">
              <w:rPr>
                <w:lang w:val="nl-NL"/>
              </w:rPr>
              <w:t>kWh/Guk</w:t>
            </w:r>
          </w:p>
        </w:tc>
        <w:tc>
          <w:tcPr>
            <w:tcW w:w="2303" w:type="dxa"/>
          </w:tcPr>
          <w:p w:rsidR="00B85D55" w:rsidRPr="00C16720" w:rsidRDefault="00B85D55" w:rsidP="00B85D55">
            <w:r w:rsidRPr="00C16720">
              <w:t>kWh/G</w:t>
            </w:r>
          </w:p>
        </w:tc>
        <w:tc>
          <w:tcPr>
            <w:tcW w:w="2303" w:type="dxa"/>
          </w:tcPr>
          <w:p w:rsidR="00B85D55" w:rsidRPr="00C16720" w:rsidRDefault="00B85D55" w:rsidP="00B85D55">
            <w:r w:rsidRPr="00C16720">
              <w:t>Fathom</w:t>
            </w:r>
          </w:p>
        </w:tc>
        <w:tc>
          <w:tcPr>
            <w:tcW w:w="2303" w:type="dxa"/>
          </w:tcPr>
          <w:p w:rsidR="00B85D55" w:rsidRPr="00C16720" w:rsidRDefault="00B85D55" w:rsidP="00B85D55">
            <w:r w:rsidRPr="00C16720">
              <w:t>Nautical Mile</w:t>
            </w:r>
          </w:p>
        </w:tc>
      </w:tr>
      <w:tr w:rsidR="00B85D55" w:rsidRPr="00C16720" w:rsidTr="00B85D55">
        <w:tc>
          <w:tcPr>
            <w:tcW w:w="2303" w:type="dxa"/>
          </w:tcPr>
          <w:p w:rsidR="00B85D55" w:rsidRPr="00C16720" w:rsidRDefault="00B85D55" w:rsidP="00B85D55">
            <w:r w:rsidRPr="00C16720">
              <w:t>Feet</w:t>
            </w:r>
          </w:p>
        </w:tc>
        <w:tc>
          <w:tcPr>
            <w:tcW w:w="2303" w:type="dxa"/>
          </w:tcPr>
          <w:p w:rsidR="00B85D55" w:rsidRPr="00C16720" w:rsidRDefault="00B85D55" w:rsidP="00B85D55">
            <w:r w:rsidRPr="00C16720">
              <w:t>mi</w:t>
            </w:r>
          </w:p>
        </w:tc>
        <w:tc>
          <w:tcPr>
            <w:tcW w:w="2303" w:type="dxa"/>
          </w:tcPr>
          <w:p w:rsidR="00B85D55" w:rsidRPr="00C16720" w:rsidRDefault="00B85D55" w:rsidP="00B85D55">
            <w:r w:rsidRPr="00C16720">
              <w:t>cm</w:t>
            </w:r>
          </w:p>
        </w:tc>
        <w:tc>
          <w:tcPr>
            <w:tcW w:w="2303" w:type="dxa"/>
          </w:tcPr>
          <w:p w:rsidR="00B85D55" w:rsidRPr="00C16720" w:rsidRDefault="00B85D55" w:rsidP="00B85D55">
            <w:r w:rsidRPr="00C16720">
              <w:t>Km</w:t>
            </w:r>
          </w:p>
        </w:tc>
      </w:tr>
      <w:tr w:rsidR="00B85D55" w:rsidRPr="00C16720" w:rsidTr="00B85D55">
        <w:tc>
          <w:tcPr>
            <w:tcW w:w="2303" w:type="dxa"/>
          </w:tcPr>
          <w:p w:rsidR="00B85D55" w:rsidRPr="00C16720" w:rsidRDefault="00B85D55" w:rsidP="00B85D55">
            <w:r w:rsidRPr="00C16720">
              <w:t>mm</w:t>
            </w:r>
          </w:p>
        </w:tc>
        <w:tc>
          <w:tcPr>
            <w:tcW w:w="2303" w:type="dxa"/>
          </w:tcPr>
          <w:p w:rsidR="00B85D55" w:rsidRPr="00C16720" w:rsidRDefault="00B85D55" w:rsidP="00B85D55">
            <w:r w:rsidRPr="00C16720">
              <w:t>Inch</w:t>
            </w:r>
          </w:p>
        </w:tc>
        <w:tc>
          <w:tcPr>
            <w:tcW w:w="2303" w:type="dxa"/>
          </w:tcPr>
          <w:p w:rsidR="00B85D55" w:rsidRPr="00C16720" w:rsidRDefault="00B85D55" w:rsidP="00B85D55">
            <w:r w:rsidRPr="00C16720">
              <w:t>M</w:t>
            </w:r>
          </w:p>
        </w:tc>
        <w:tc>
          <w:tcPr>
            <w:tcW w:w="2303" w:type="dxa"/>
          </w:tcPr>
          <w:p w:rsidR="00B85D55" w:rsidRPr="00C16720" w:rsidRDefault="00B85D55" w:rsidP="00B85D55">
            <w:r w:rsidRPr="00C16720">
              <w:t>cd/m²</w:t>
            </w:r>
          </w:p>
        </w:tc>
      </w:tr>
      <w:tr w:rsidR="00B85D55" w:rsidRPr="00C16720" w:rsidTr="00B85D55">
        <w:tc>
          <w:tcPr>
            <w:tcW w:w="2303" w:type="dxa"/>
          </w:tcPr>
          <w:p w:rsidR="00B85D55" w:rsidRPr="00C16720" w:rsidRDefault="00B85D55" w:rsidP="00B85D55">
            <w:r w:rsidRPr="00C16720">
              <w:t>Kg/H</w:t>
            </w:r>
          </w:p>
        </w:tc>
        <w:tc>
          <w:tcPr>
            <w:tcW w:w="2303" w:type="dxa"/>
          </w:tcPr>
          <w:p w:rsidR="00B85D55" w:rsidRPr="00C16720" w:rsidRDefault="00B85D55" w:rsidP="00B85D55">
            <w:r w:rsidRPr="00C16720">
              <w:t>g/s</w:t>
            </w:r>
          </w:p>
        </w:tc>
        <w:tc>
          <w:tcPr>
            <w:tcW w:w="2303" w:type="dxa"/>
          </w:tcPr>
          <w:p w:rsidR="00B85D55" w:rsidRPr="00C16720" w:rsidRDefault="00B85D55" w:rsidP="00B85D55">
            <w:r w:rsidRPr="00C16720">
              <w:t>t/s</w:t>
            </w:r>
          </w:p>
        </w:tc>
        <w:tc>
          <w:tcPr>
            <w:tcW w:w="2303" w:type="dxa"/>
          </w:tcPr>
          <w:p w:rsidR="00B85D55" w:rsidRPr="00C16720" w:rsidRDefault="00B85D55" w:rsidP="00B85D55">
            <w:r w:rsidRPr="00C16720">
              <w:t>Name</w:t>
            </w:r>
          </w:p>
        </w:tc>
      </w:tr>
      <w:tr w:rsidR="00B85D55" w:rsidRPr="00C16720" w:rsidTr="00B85D55">
        <w:tc>
          <w:tcPr>
            <w:tcW w:w="2303" w:type="dxa"/>
          </w:tcPr>
          <w:p w:rsidR="00B85D55" w:rsidRPr="00C16720" w:rsidRDefault="00B85D55" w:rsidP="00B85D55">
            <w:r w:rsidRPr="00C16720">
              <w:t>Okta</w:t>
            </w:r>
          </w:p>
        </w:tc>
        <w:tc>
          <w:tcPr>
            <w:tcW w:w="2303" w:type="dxa"/>
          </w:tcPr>
          <w:p w:rsidR="00B85D55" w:rsidRPr="00C16720" w:rsidRDefault="00B85D55" w:rsidP="00B85D55">
            <w:r w:rsidRPr="00C16720">
              <w:t>Mask</w:t>
            </w:r>
          </w:p>
        </w:tc>
        <w:tc>
          <w:tcPr>
            <w:tcW w:w="2303" w:type="dxa"/>
          </w:tcPr>
          <w:p w:rsidR="00B85D55" w:rsidRPr="00C16720" w:rsidRDefault="00B85D55" w:rsidP="00B85D55">
            <w:r w:rsidRPr="00C16720">
              <w:t>Number</w:t>
            </w:r>
          </w:p>
        </w:tc>
        <w:tc>
          <w:tcPr>
            <w:tcW w:w="2303" w:type="dxa"/>
          </w:tcPr>
          <w:p w:rsidR="00B85D55" w:rsidRPr="00C16720" w:rsidRDefault="00B85D55" w:rsidP="00B85D55">
            <w:r w:rsidRPr="00C16720">
              <w:t>Percentage</w:t>
            </w:r>
          </w:p>
        </w:tc>
      </w:tr>
      <w:tr w:rsidR="00B85D55" w:rsidRPr="00C16720" w:rsidTr="00B85D55">
        <w:tc>
          <w:tcPr>
            <w:tcW w:w="2303" w:type="dxa"/>
          </w:tcPr>
          <w:p w:rsidR="00B85D55" w:rsidRPr="00C16720" w:rsidRDefault="00B85D55" w:rsidP="00B85D55">
            <w:r w:rsidRPr="00C16720">
              <w:t>Degrees</w:t>
            </w:r>
          </w:p>
        </w:tc>
        <w:tc>
          <w:tcPr>
            <w:tcW w:w="2303" w:type="dxa"/>
          </w:tcPr>
          <w:p w:rsidR="00B85D55" w:rsidRPr="00C16720" w:rsidRDefault="00B85D55" w:rsidP="00B85D55">
            <w:r w:rsidRPr="00C16720">
              <w:t>Bar</w:t>
            </w:r>
          </w:p>
        </w:tc>
        <w:tc>
          <w:tcPr>
            <w:tcW w:w="2303" w:type="dxa"/>
          </w:tcPr>
          <w:p w:rsidR="00B85D55" w:rsidRPr="00C16720" w:rsidRDefault="00B85D55" w:rsidP="00B85D55">
            <w:r w:rsidRPr="00C16720">
              <w:t>mBar</w:t>
            </w:r>
          </w:p>
        </w:tc>
        <w:tc>
          <w:tcPr>
            <w:tcW w:w="2303" w:type="dxa"/>
          </w:tcPr>
          <w:p w:rsidR="00B85D55" w:rsidRPr="00C16720" w:rsidRDefault="00B85D55" w:rsidP="00B85D55">
            <w:r w:rsidRPr="00C16720">
              <w:t>kPa</w:t>
            </w:r>
          </w:p>
        </w:tc>
      </w:tr>
      <w:tr w:rsidR="00B85D55" w:rsidRPr="00C16720" w:rsidTr="00B85D55">
        <w:tc>
          <w:tcPr>
            <w:tcW w:w="2303" w:type="dxa"/>
          </w:tcPr>
          <w:p w:rsidR="00B85D55" w:rsidRPr="00C16720" w:rsidRDefault="00B85D55" w:rsidP="00B85D55">
            <w:r w:rsidRPr="00C16720">
              <w:t>Hg</w:t>
            </w:r>
          </w:p>
        </w:tc>
        <w:tc>
          <w:tcPr>
            <w:tcW w:w="2303" w:type="dxa"/>
          </w:tcPr>
          <w:p w:rsidR="00B85D55" w:rsidRPr="00C16720" w:rsidRDefault="00B85D55" w:rsidP="00B85D55">
            <w:r w:rsidRPr="00C16720">
              <w:t>hPa</w:t>
            </w:r>
          </w:p>
        </w:tc>
        <w:tc>
          <w:tcPr>
            <w:tcW w:w="2303" w:type="dxa"/>
          </w:tcPr>
          <w:p w:rsidR="00B85D55" w:rsidRPr="00C16720" w:rsidRDefault="00B85D55" w:rsidP="00B85D55">
            <w:r w:rsidRPr="00C16720">
              <w:t>MPa</w:t>
            </w:r>
          </w:p>
        </w:tc>
        <w:tc>
          <w:tcPr>
            <w:tcW w:w="2303" w:type="dxa"/>
          </w:tcPr>
          <w:p w:rsidR="00B85D55" w:rsidRPr="00C16720" w:rsidRDefault="00B85D55" w:rsidP="00B85D55">
            <w:r w:rsidRPr="00C16720">
              <w:t>Psi</w:t>
            </w:r>
          </w:p>
        </w:tc>
      </w:tr>
      <w:tr w:rsidR="00B85D55" w:rsidRPr="00C16720" w:rsidTr="00B85D55">
        <w:tc>
          <w:tcPr>
            <w:tcW w:w="2303" w:type="dxa"/>
          </w:tcPr>
          <w:p w:rsidR="00B85D55" w:rsidRPr="00C16720" w:rsidRDefault="00B85D55" w:rsidP="00B85D55">
            <w:r w:rsidRPr="00C16720">
              <w:t>Pascal</w:t>
            </w:r>
          </w:p>
        </w:tc>
        <w:tc>
          <w:tcPr>
            <w:tcW w:w="2303" w:type="dxa"/>
          </w:tcPr>
          <w:p w:rsidR="00B85D55" w:rsidRPr="00C16720" w:rsidRDefault="00B85D55" w:rsidP="00B85D55">
            <w:r w:rsidRPr="00C16720">
              <w:t>MilliOhm</w:t>
            </w:r>
          </w:p>
        </w:tc>
        <w:tc>
          <w:tcPr>
            <w:tcW w:w="2303" w:type="dxa"/>
          </w:tcPr>
          <w:p w:rsidR="00B85D55" w:rsidRPr="00C16720" w:rsidRDefault="00B85D55" w:rsidP="00B85D55">
            <w:r w:rsidRPr="00C16720">
              <w:t>Ohm</w:t>
            </w:r>
          </w:p>
        </w:tc>
        <w:tc>
          <w:tcPr>
            <w:tcW w:w="2303" w:type="dxa"/>
          </w:tcPr>
          <w:p w:rsidR="00B85D55" w:rsidRPr="00C16720" w:rsidRDefault="00B85D55" w:rsidP="00B85D55">
            <w:r w:rsidRPr="00C16720">
              <w:t>KiloOhm</w:t>
            </w:r>
          </w:p>
        </w:tc>
      </w:tr>
      <w:tr w:rsidR="00B85D55" w:rsidRPr="00C16720" w:rsidTr="00B85D55">
        <w:tc>
          <w:tcPr>
            <w:tcW w:w="2303" w:type="dxa"/>
          </w:tcPr>
          <w:p w:rsidR="00B85D55" w:rsidRPr="00C16720" w:rsidRDefault="00B85D55" w:rsidP="00B85D55">
            <w:r w:rsidRPr="00C16720">
              <w:t>RPM</w:t>
            </w:r>
          </w:p>
        </w:tc>
        <w:tc>
          <w:tcPr>
            <w:tcW w:w="2303" w:type="dxa"/>
          </w:tcPr>
          <w:p w:rsidR="00B85D55" w:rsidRPr="00C16720" w:rsidRDefault="00B85D55" w:rsidP="00B85D55">
            <w:r w:rsidRPr="00C16720">
              <w:t>Hertz</w:t>
            </w:r>
          </w:p>
        </w:tc>
        <w:tc>
          <w:tcPr>
            <w:tcW w:w="2303" w:type="dxa"/>
          </w:tcPr>
          <w:p w:rsidR="00B85D55" w:rsidRPr="00C16720" w:rsidRDefault="00B85D55" w:rsidP="00B85D55">
            <w:r w:rsidRPr="00C16720">
              <w:t>RPM/s</w:t>
            </w:r>
          </w:p>
        </w:tc>
        <w:tc>
          <w:tcPr>
            <w:tcW w:w="2303" w:type="dxa"/>
          </w:tcPr>
          <w:p w:rsidR="00B85D55" w:rsidRPr="00C16720" w:rsidRDefault="00B85D55" w:rsidP="00B85D55">
            <w:r w:rsidRPr="00C16720">
              <w:t>Km/H</w:t>
            </w:r>
          </w:p>
        </w:tc>
      </w:tr>
      <w:tr w:rsidR="00B85D55" w:rsidRPr="00C16720" w:rsidTr="00B85D55">
        <w:tc>
          <w:tcPr>
            <w:tcW w:w="2303" w:type="dxa"/>
          </w:tcPr>
          <w:p w:rsidR="00B85D55" w:rsidRPr="00C16720" w:rsidRDefault="00B85D55" w:rsidP="00B85D55">
            <w:r w:rsidRPr="00C16720">
              <w:t>Knots</w:t>
            </w:r>
          </w:p>
        </w:tc>
        <w:tc>
          <w:tcPr>
            <w:tcW w:w="2303" w:type="dxa"/>
          </w:tcPr>
          <w:p w:rsidR="00B85D55" w:rsidRPr="00C16720" w:rsidRDefault="00B85D55" w:rsidP="00B85D55">
            <w:r w:rsidRPr="00C16720">
              <w:t>M/Min</w:t>
            </w:r>
          </w:p>
        </w:tc>
        <w:tc>
          <w:tcPr>
            <w:tcW w:w="2303" w:type="dxa"/>
          </w:tcPr>
          <w:p w:rsidR="00B85D55" w:rsidRPr="00C16720" w:rsidRDefault="00B85D55" w:rsidP="00B85D55">
            <w:r w:rsidRPr="00C16720">
              <w:t>M/S</w:t>
            </w:r>
          </w:p>
        </w:tc>
        <w:tc>
          <w:tcPr>
            <w:tcW w:w="2303" w:type="dxa"/>
          </w:tcPr>
          <w:p w:rsidR="00B85D55" w:rsidRPr="00C16720" w:rsidRDefault="00B85D55" w:rsidP="00B85D55">
            <w:r w:rsidRPr="00C16720">
              <w:t>Beaufort</w:t>
            </w:r>
          </w:p>
        </w:tc>
      </w:tr>
      <w:tr w:rsidR="00B85D55" w:rsidRPr="00C16720" w:rsidTr="00B85D55">
        <w:tc>
          <w:tcPr>
            <w:tcW w:w="2303" w:type="dxa"/>
          </w:tcPr>
          <w:p w:rsidR="00B85D55" w:rsidRPr="00C16720" w:rsidRDefault="00B85D55" w:rsidP="00B85D55">
            <w:r w:rsidRPr="00C16720">
              <w:t>Miles per hour</w:t>
            </w:r>
          </w:p>
        </w:tc>
        <w:tc>
          <w:tcPr>
            <w:tcW w:w="2303" w:type="dxa"/>
          </w:tcPr>
          <w:p w:rsidR="00B85D55" w:rsidRPr="00C16720" w:rsidRDefault="00B85D55" w:rsidP="00B85D55">
            <w:r w:rsidRPr="00C16720">
              <w:t>Feet/Min</w:t>
            </w:r>
          </w:p>
        </w:tc>
        <w:tc>
          <w:tcPr>
            <w:tcW w:w="2303" w:type="dxa"/>
          </w:tcPr>
          <w:p w:rsidR="00B85D55" w:rsidRPr="00C16720" w:rsidRDefault="00B85D55" w:rsidP="00B85D55">
            <w:r w:rsidRPr="00C16720">
              <w:t>g-force</w:t>
            </w:r>
          </w:p>
        </w:tc>
        <w:tc>
          <w:tcPr>
            <w:tcW w:w="2303" w:type="dxa"/>
          </w:tcPr>
          <w:p w:rsidR="00B85D55" w:rsidRPr="00C16720" w:rsidRDefault="00B85D55" w:rsidP="00B85D55">
            <w:r w:rsidRPr="00C16720">
              <w:t>m/s²</w:t>
            </w:r>
          </w:p>
        </w:tc>
      </w:tr>
      <w:tr w:rsidR="00B85D55" w:rsidRPr="00C16720" w:rsidTr="00B85D55">
        <w:tc>
          <w:tcPr>
            <w:tcW w:w="2303" w:type="dxa"/>
          </w:tcPr>
          <w:p w:rsidR="00B85D55" w:rsidRPr="00C16720" w:rsidRDefault="00B85D55" w:rsidP="00B85D55">
            <w:r w:rsidRPr="00C16720">
              <w:t>OnOff</w:t>
            </w:r>
          </w:p>
        </w:tc>
        <w:tc>
          <w:tcPr>
            <w:tcW w:w="2303" w:type="dxa"/>
          </w:tcPr>
          <w:p w:rsidR="00B85D55" w:rsidRPr="00C16720" w:rsidRDefault="00B85D55" w:rsidP="00B85D55">
            <w:r w:rsidRPr="00C16720">
              <w:t>Open</w:t>
            </w:r>
          </w:p>
        </w:tc>
        <w:tc>
          <w:tcPr>
            <w:tcW w:w="2303" w:type="dxa"/>
          </w:tcPr>
          <w:p w:rsidR="00B85D55" w:rsidRPr="00C16720" w:rsidRDefault="00B85D55" w:rsidP="00B85D55">
            <w:r w:rsidRPr="00C16720">
              <w:t>Alarm Group</w:t>
            </w:r>
          </w:p>
        </w:tc>
        <w:tc>
          <w:tcPr>
            <w:tcW w:w="2303" w:type="dxa"/>
          </w:tcPr>
          <w:p w:rsidR="00B85D55" w:rsidRPr="00C16720" w:rsidRDefault="00B85D55" w:rsidP="00B85D55">
            <w:r w:rsidRPr="00C16720">
              <w:t>General Alarm</w:t>
            </w:r>
          </w:p>
        </w:tc>
      </w:tr>
      <w:tr w:rsidR="00B85D55" w:rsidRPr="00C16720" w:rsidTr="00B85D55">
        <w:tc>
          <w:tcPr>
            <w:tcW w:w="2303" w:type="dxa"/>
          </w:tcPr>
          <w:p w:rsidR="00B85D55" w:rsidRPr="00C16720" w:rsidRDefault="00B85D55" w:rsidP="00B85D55">
            <w:r w:rsidRPr="00C16720">
              <w:lastRenderedPageBreak/>
              <w:t>Switch Off</w:t>
            </w:r>
          </w:p>
        </w:tc>
        <w:tc>
          <w:tcPr>
            <w:tcW w:w="2303" w:type="dxa"/>
          </w:tcPr>
          <w:p w:rsidR="00B85D55" w:rsidRPr="00C16720" w:rsidRDefault="00B85D55" w:rsidP="00B85D55">
            <w:r w:rsidRPr="00C16720">
              <w:t>Alarm Deadman Group</w:t>
            </w:r>
          </w:p>
        </w:tc>
        <w:tc>
          <w:tcPr>
            <w:tcW w:w="2303" w:type="dxa"/>
          </w:tcPr>
          <w:p w:rsidR="00B85D55" w:rsidRPr="00C16720" w:rsidRDefault="00B85D55" w:rsidP="00B85D55">
            <w:r w:rsidRPr="00C16720">
              <w:t>Switch</w:t>
            </w:r>
          </w:p>
        </w:tc>
        <w:tc>
          <w:tcPr>
            <w:tcW w:w="2303" w:type="dxa"/>
          </w:tcPr>
          <w:p w:rsidR="00B85D55" w:rsidRPr="00C16720" w:rsidRDefault="00B85D55" w:rsidP="00B85D55">
            <w:r w:rsidRPr="00C16720">
              <w:t>Take Over</w:t>
            </w:r>
          </w:p>
        </w:tc>
      </w:tr>
      <w:tr w:rsidR="00B85D55" w:rsidRPr="00C16720" w:rsidTr="00B85D55">
        <w:tc>
          <w:tcPr>
            <w:tcW w:w="2303" w:type="dxa"/>
          </w:tcPr>
          <w:p w:rsidR="00B85D55" w:rsidRPr="00C16720" w:rsidRDefault="00B85D55" w:rsidP="00B85D55">
            <w:r w:rsidRPr="00C16720">
              <w:t>Push</w:t>
            </w:r>
          </w:p>
        </w:tc>
        <w:tc>
          <w:tcPr>
            <w:tcW w:w="2303" w:type="dxa"/>
          </w:tcPr>
          <w:p w:rsidR="00B85D55" w:rsidRPr="00C16720" w:rsidRDefault="00B85D55" w:rsidP="00B85D55">
            <w:r w:rsidRPr="00C16720">
              <w:t>Popup Switch</w:t>
            </w:r>
          </w:p>
        </w:tc>
        <w:tc>
          <w:tcPr>
            <w:tcW w:w="2303" w:type="dxa"/>
          </w:tcPr>
          <w:p w:rsidR="00B85D55" w:rsidRPr="00C16720" w:rsidRDefault="00B85D55" w:rsidP="00B85D55">
            <w:r w:rsidRPr="00C16720">
              <w:t>Kelvin</w:t>
            </w:r>
          </w:p>
        </w:tc>
        <w:tc>
          <w:tcPr>
            <w:tcW w:w="2303" w:type="dxa"/>
          </w:tcPr>
          <w:p w:rsidR="00B85D55" w:rsidRPr="00C16720" w:rsidRDefault="00B85D55" w:rsidP="00B85D55">
            <w:r w:rsidRPr="00C16720">
              <w:t>Fahrenheit</w:t>
            </w:r>
          </w:p>
        </w:tc>
      </w:tr>
      <w:tr w:rsidR="00B85D55" w:rsidRPr="00C16720" w:rsidTr="00B85D55">
        <w:tc>
          <w:tcPr>
            <w:tcW w:w="2303" w:type="dxa"/>
          </w:tcPr>
          <w:p w:rsidR="00B85D55" w:rsidRPr="00C16720" w:rsidRDefault="00B85D55" w:rsidP="00B85D55">
            <w:r w:rsidRPr="00C16720">
              <w:t>Celsius</w:t>
            </w:r>
          </w:p>
        </w:tc>
        <w:tc>
          <w:tcPr>
            <w:tcW w:w="2303" w:type="dxa"/>
          </w:tcPr>
          <w:p w:rsidR="00B85D55" w:rsidRPr="00C16720" w:rsidRDefault="00B85D55" w:rsidP="00B85D55">
            <w:r w:rsidRPr="00C16720">
              <w:t>Date</w:t>
            </w:r>
          </w:p>
        </w:tc>
        <w:tc>
          <w:tcPr>
            <w:tcW w:w="2303" w:type="dxa"/>
          </w:tcPr>
          <w:p w:rsidR="00B85D55" w:rsidRPr="00C16720" w:rsidRDefault="00B85D55" w:rsidP="00B85D55">
            <w:r w:rsidRPr="00C16720">
              <w:t>Day</w:t>
            </w:r>
          </w:p>
        </w:tc>
        <w:tc>
          <w:tcPr>
            <w:tcW w:w="2303" w:type="dxa"/>
          </w:tcPr>
          <w:p w:rsidR="00B85D55" w:rsidRPr="00C16720" w:rsidRDefault="00B85D55" w:rsidP="00B85D55">
            <w:r w:rsidRPr="00C16720">
              <w:t>Date &amp; Time</w:t>
            </w:r>
          </w:p>
        </w:tc>
      </w:tr>
      <w:tr w:rsidR="00B85D55" w:rsidRPr="00C16720" w:rsidTr="00B85D55">
        <w:tc>
          <w:tcPr>
            <w:tcW w:w="2303" w:type="dxa"/>
          </w:tcPr>
          <w:p w:rsidR="00B85D55" w:rsidRPr="00C16720" w:rsidRDefault="00B85D55" w:rsidP="00B85D55">
            <w:r w:rsidRPr="00C16720">
              <w:t>Month</w:t>
            </w:r>
          </w:p>
        </w:tc>
        <w:tc>
          <w:tcPr>
            <w:tcW w:w="2303" w:type="dxa"/>
          </w:tcPr>
          <w:p w:rsidR="00B85D55" w:rsidRPr="00C16720" w:rsidRDefault="00B85D55" w:rsidP="00B85D55">
            <w:r w:rsidRPr="00C16720">
              <w:t>Date &amp; Time Left</w:t>
            </w:r>
          </w:p>
        </w:tc>
        <w:tc>
          <w:tcPr>
            <w:tcW w:w="2303" w:type="dxa"/>
          </w:tcPr>
          <w:p w:rsidR="00B85D55" w:rsidRPr="00C16720" w:rsidRDefault="00B85D55" w:rsidP="00B85D55">
            <w:r w:rsidRPr="00C16720">
              <w:t>Time</w:t>
            </w:r>
          </w:p>
        </w:tc>
        <w:tc>
          <w:tcPr>
            <w:tcW w:w="2303" w:type="dxa"/>
          </w:tcPr>
          <w:p w:rsidR="00B85D55" w:rsidRPr="00C16720" w:rsidRDefault="00B85D55" w:rsidP="00B85D55">
            <w:r w:rsidRPr="00C16720">
              <w:t>Sec</w:t>
            </w:r>
          </w:p>
        </w:tc>
      </w:tr>
      <w:tr w:rsidR="00B85D55" w:rsidRPr="00C16720" w:rsidTr="00B85D55">
        <w:tc>
          <w:tcPr>
            <w:tcW w:w="2303" w:type="dxa"/>
          </w:tcPr>
          <w:p w:rsidR="00B85D55" w:rsidRPr="00C16720" w:rsidRDefault="00B85D55" w:rsidP="00B85D55">
            <w:r w:rsidRPr="00C16720">
              <w:t>Week</w:t>
            </w:r>
          </w:p>
        </w:tc>
        <w:tc>
          <w:tcPr>
            <w:tcW w:w="2303" w:type="dxa"/>
          </w:tcPr>
          <w:p w:rsidR="00B85D55" w:rsidRPr="00C16720" w:rsidRDefault="00B85D55" w:rsidP="00B85D55">
            <w:r w:rsidRPr="00C16720">
              <w:t>Hour</w:t>
            </w:r>
          </w:p>
        </w:tc>
        <w:tc>
          <w:tcPr>
            <w:tcW w:w="2303" w:type="dxa"/>
          </w:tcPr>
          <w:p w:rsidR="00B85D55" w:rsidRPr="00C16720" w:rsidRDefault="00B85D55" w:rsidP="00B85D55">
            <w:r w:rsidRPr="00C16720">
              <w:t>Year</w:t>
            </w:r>
          </w:p>
        </w:tc>
        <w:tc>
          <w:tcPr>
            <w:tcW w:w="2303" w:type="dxa"/>
          </w:tcPr>
          <w:p w:rsidR="00B85D55" w:rsidRPr="00C16720" w:rsidRDefault="00B85D55" w:rsidP="00B85D55">
            <w:r w:rsidRPr="00C16720">
              <w:t>Min</w:t>
            </w:r>
          </w:p>
        </w:tc>
      </w:tr>
      <w:tr w:rsidR="00B85D55" w:rsidRPr="00C16720" w:rsidTr="00B85D55">
        <w:tc>
          <w:tcPr>
            <w:tcW w:w="2303" w:type="dxa"/>
          </w:tcPr>
          <w:p w:rsidR="00B85D55" w:rsidRPr="00C16720" w:rsidRDefault="00B85D55" w:rsidP="00B85D55">
            <w:r w:rsidRPr="00C16720">
              <w:t>mSec</w:t>
            </w:r>
          </w:p>
        </w:tc>
        <w:tc>
          <w:tcPr>
            <w:tcW w:w="2303" w:type="dxa"/>
          </w:tcPr>
          <w:p w:rsidR="00B85D55" w:rsidRPr="00C16720" w:rsidRDefault="00B85D55" w:rsidP="00B85D55">
            <w:r w:rsidRPr="00C16720">
              <w:t>uSec</w:t>
            </w:r>
          </w:p>
        </w:tc>
        <w:tc>
          <w:tcPr>
            <w:tcW w:w="2303" w:type="dxa"/>
          </w:tcPr>
          <w:p w:rsidR="00B85D55" w:rsidRPr="00C16720" w:rsidRDefault="00B85D55" w:rsidP="00B85D55">
            <w:r w:rsidRPr="00C16720">
              <w:t>MilliVolt</w:t>
            </w:r>
          </w:p>
        </w:tc>
        <w:tc>
          <w:tcPr>
            <w:tcW w:w="2303" w:type="dxa"/>
          </w:tcPr>
          <w:p w:rsidR="00B85D55" w:rsidRPr="00C16720" w:rsidRDefault="00B85D55" w:rsidP="00B85D55">
            <w:r w:rsidRPr="00C16720">
              <w:t>KiloVolt</w:t>
            </w:r>
          </w:p>
        </w:tc>
      </w:tr>
      <w:tr w:rsidR="00B85D55" w:rsidRPr="00C16720" w:rsidTr="00B85D55">
        <w:tc>
          <w:tcPr>
            <w:tcW w:w="2303" w:type="dxa"/>
          </w:tcPr>
          <w:p w:rsidR="00B85D55" w:rsidRPr="00C16720" w:rsidRDefault="00B85D55" w:rsidP="00B85D55">
            <w:r w:rsidRPr="00C16720">
              <w:t>Volt</w:t>
            </w:r>
          </w:p>
        </w:tc>
        <w:tc>
          <w:tcPr>
            <w:tcW w:w="2303" w:type="dxa"/>
          </w:tcPr>
          <w:p w:rsidR="00B85D55" w:rsidRPr="00C16720" w:rsidRDefault="00B85D55" w:rsidP="00B85D55">
            <w:r w:rsidRPr="00C16720">
              <w:t>Volt Ampere</w:t>
            </w:r>
          </w:p>
        </w:tc>
        <w:tc>
          <w:tcPr>
            <w:tcW w:w="2303" w:type="dxa"/>
          </w:tcPr>
          <w:p w:rsidR="00B85D55" w:rsidRPr="00C16720" w:rsidRDefault="00B85D55" w:rsidP="00B85D55">
            <w:r w:rsidRPr="00C16720">
              <w:t>kVA</w:t>
            </w:r>
          </w:p>
        </w:tc>
        <w:tc>
          <w:tcPr>
            <w:tcW w:w="2303" w:type="dxa"/>
          </w:tcPr>
          <w:p w:rsidR="00B85D55" w:rsidRPr="00C16720" w:rsidRDefault="00B85D55" w:rsidP="00B85D55">
            <w:r w:rsidRPr="00C16720">
              <w:t>Volt Ampere Hour</w:t>
            </w:r>
          </w:p>
        </w:tc>
      </w:tr>
      <w:tr w:rsidR="00B85D55" w:rsidRPr="00C16720" w:rsidTr="00B85D55">
        <w:tc>
          <w:tcPr>
            <w:tcW w:w="2303" w:type="dxa"/>
          </w:tcPr>
          <w:p w:rsidR="00B85D55" w:rsidRPr="00C16720" w:rsidRDefault="00B85D55" w:rsidP="00B85D55">
            <w:r w:rsidRPr="00C16720">
              <w:t>kVAh</w:t>
            </w:r>
          </w:p>
        </w:tc>
        <w:tc>
          <w:tcPr>
            <w:tcW w:w="2303" w:type="dxa"/>
          </w:tcPr>
          <w:p w:rsidR="00B85D55" w:rsidRPr="00C16720" w:rsidRDefault="00B85D55" w:rsidP="00B85D55">
            <w:r w:rsidRPr="00C16720">
              <w:t>MVAh</w:t>
            </w:r>
          </w:p>
        </w:tc>
        <w:tc>
          <w:tcPr>
            <w:tcW w:w="2303" w:type="dxa"/>
          </w:tcPr>
          <w:p w:rsidR="00B85D55" w:rsidRPr="00C16720" w:rsidRDefault="00B85D55" w:rsidP="00B85D55">
            <w:r w:rsidRPr="00C16720">
              <w:t>Watt</w:t>
            </w:r>
          </w:p>
        </w:tc>
        <w:tc>
          <w:tcPr>
            <w:tcW w:w="2303" w:type="dxa"/>
          </w:tcPr>
          <w:p w:rsidR="00B85D55" w:rsidRPr="00C16720" w:rsidRDefault="00B85D55" w:rsidP="00B85D55">
            <w:r w:rsidRPr="00C16720">
              <w:t>MegaWatt</w:t>
            </w:r>
          </w:p>
        </w:tc>
      </w:tr>
      <w:tr w:rsidR="00B85D55" w:rsidRPr="00C16720" w:rsidTr="00B85D55">
        <w:tc>
          <w:tcPr>
            <w:tcW w:w="2303" w:type="dxa"/>
          </w:tcPr>
          <w:p w:rsidR="00B85D55" w:rsidRPr="00C16720" w:rsidRDefault="00B85D55" w:rsidP="00B85D55">
            <w:r w:rsidRPr="00C16720">
              <w:t>KiloWatt</w:t>
            </w:r>
          </w:p>
        </w:tc>
        <w:tc>
          <w:tcPr>
            <w:tcW w:w="2303" w:type="dxa"/>
          </w:tcPr>
          <w:p w:rsidR="00B85D55" w:rsidRPr="00C16720" w:rsidRDefault="00B85D55" w:rsidP="00B85D55">
            <w:r w:rsidRPr="00C16720">
              <w:t>MegaWattHour</w:t>
            </w:r>
          </w:p>
        </w:tc>
        <w:tc>
          <w:tcPr>
            <w:tcW w:w="2303" w:type="dxa"/>
          </w:tcPr>
          <w:p w:rsidR="00B85D55" w:rsidRPr="00C16720" w:rsidRDefault="00B85D55" w:rsidP="00B85D55">
            <w:r w:rsidRPr="00C16720">
              <w:t>WattHour</w:t>
            </w:r>
          </w:p>
        </w:tc>
        <w:tc>
          <w:tcPr>
            <w:tcW w:w="2303" w:type="dxa"/>
          </w:tcPr>
          <w:p w:rsidR="00B85D55" w:rsidRPr="00C16720" w:rsidRDefault="00B85D55" w:rsidP="00B85D55">
            <w:r w:rsidRPr="00C16720">
              <w:t>kWh</w:t>
            </w:r>
          </w:p>
        </w:tc>
      </w:tr>
      <w:tr w:rsidR="00B85D55" w:rsidTr="00B85D55">
        <w:tc>
          <w:tcPr>
            <w:tcW w:w="2303" w:type="dxa"/>
          </w:tcPr>
          <w:p w:rsidR="00B85D55" w:rsidRPr="00C16720" w:rsidRDefault="00B85D55" w:rsidP="00B85D55">
            <w:r w:rsidRPr="00C16720">
              <w:t>Ton</w:t>
            </w:r>
          </w:p>
        </w:tc>
        <w:tc>
          <w:tcPr>
            <w:tcW w:w="2303" w:type="dxa"/>
          </w:tcPr>
          <w:p w:rsidR="00B85D55" w:rsidRPr="00C16720" w:rsidRDefault="00B85D55" w:rsidP="00B85D55">
            <w:r w:rsidRPr="00C16720">
              <w:t>kg</w:t>
            </w:r>
          </w:p>
        </w:tc>
        <w:tc>
          <w:tcPr>
            <w:tcW w:w="2303" w:type="dxa"/>
          </w:tcPr>
          <w:p w:rsidR="00B85D55" w:rsidRPr="00C16720" w:rsidRDefault="00B85D55" w:rsidP="00B85D55">
            <w:r w:rsidRPr="00C16720">
              <w:t>Lbs</w:t>
            </w:r>
          </w:p>
        </w:tc>
        <w:tc>
          <w:tcPr>
            <w:tcW w:w="2303" w:type="dxa"/>
          </w:tcPr>
          <w:p w:rsidR="00B85D55" w:rsidRDefault="00B85D55" w:rsidP="00B85D55">
            <w:r w:rsidRPr="00C16720">
              <w:t>Gram</w:t>
            </w:r>
          </w:p>
        </w:tc>
      </w:tr>
    </w:tbl>
    <w:p w:rsidR="00B85D55" w:rsidRDefault="00B85D55" w:rsidP="00B85D55">
      <w:pPr>
        <w:pStyle w:val="Onderschrift"/>
      </w:pPr>
      <w:bookmarkStart w:id="382" w:name="_Ref342658166"/>
      <w:bookmarkStart w:id="383" w:name="_Toc346187292"/>
      <w:bookmarkStart w:id="384" w:name="_Toc349645997"/>
      <w:bookmarkStart w:id="385" w:name="_Toc400632852"/>
      <w:r>
        <w:t xml:space="preserve">Table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Table \* ARABIC \s 1 </w:instrText>
      </w:r>
      <w:r>
        <w:fldChar w:fldCharType="separate"/>
      </w:r>
      <w:r w:rsidR="00ED6CCC">
        <w:rPr>
          <w:noProof/>
        </w:rPr>
        <w:t>5</w:t>
      </w:r>
      <w:r>
        <w:fldChar w:fldCharType="end"/>
      </w:r>
      <w:bookmarkEnd w:id="382"/>
      <w:r>
        <w:t>: (Default) Unit options</w:t>
      </w:r>
      <w:bookmarkEnd w:id="383"/>
      <w:bookmarkEnd w:id="384"/>
      <w:bookmarkEnd w:id="385"/>
    </w:p>
    <w:p w:rsidR="00B85D55" w:rsidRDefault="00B85D55" w:rsidP="00B85D55">
      <w:r>
        <w:t>For our example it will be the following:</w:t>
      </w:r>
    </w:p>
    <w:p w:rsidR="00B85D55" w:rsidRDefault="00B85D55" w:rsidP="00B85D55"/>
    <w:p w:rsidR="00B85D55" w:rsidRDefault="00B85D55" w:rsidP="00B85D55">
      <w:r>
        <w:rPr>
          <w:noProof/>
          <w:lang w:val="nl-NL" w:eastAsia="nl-NL"/>
        </w:rPr>
        <w:drawing>
          <wp:inline distT="0" distB="0" distL="0" distR="0" wp14:anchorId="51BD01E3" wp14:editId="5AFE4B90">
            <wp:extent cx="4257675" cy="2486025"/>
            <wp:effectExtent l="0" t="0" r="9525" b="9525"/>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57675" cy="2486025"/>
                    </a:xfrm>
                    <a:prstGeom prst="rect">
                      <a:avLst/>
                    </a:prstGeom>
                  </pic:spPr>
                </pic:pic>
              </a:graphicData>
            </a:graphic>
          </wp:inline>
        </w:drawing>
      </w:r>
    </w:p>
    <w:p w:rsidR="00B85D55" w:rsidRDefault="00B85D55" w:rsidP="00B85D55">
      <w:pPr>
        <w:pStyle w:val="Onderschrift"/>
      </w:pPr>
      <w:bookmarkStart w:id="386" w:name="_Toc346187227"/>
      <w:bookmarkStart w:id="387" w:name="_Toc349645908"/>
      <w:bookmarkStart w:id="388" w:name="_Toc400632780"/>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15</w:t>
      </w:r>
      <w:r>
        <w:fldChar w:fldCharType="end"/>
      </w:r>
      <w:r>
        <w:t>: Default Unit column</w:t>
      </w:r>
      <w:bookmarkEnd w:id="386"/>
      <w:bookmarkEnd w:id="387"/>
      <w:bookmarkEnd w:id="388"/>
    </w:p>
    <w:p w:rsidR="00B85D55" w:rsidRDefault="00B85D55" w:rsidP="00B4408F">
      <w:pPr>
        <w:pStyle w:val="Heading3"/>
        <w:numPr>
          <w:ilvl w:val="2"/>
          <w:numId w:val="2"/>
        </w:numPr>
      </w:pPr>
      <w:bookmarkStart w:id="389" w:name="_Toc346187127"/>
      <w:bookmarkStart w:id="390" w:name="_Toc349645778"/>
      <w:bookmarkStart w:id="391" w:name="_Toc400632669"/>
      <w:r>
        <w:t>Manufacturer</w:t>
      </w:r>
      <w:bookmarkEnd w:id="389"/>
      <w:bookmarkEnd w:id="390"/>
      <w:bookmarkEnd w:id="391"/>
    </w:p>
    <w:p w:rsidR="00B85D55" w:rsidRDefault="00B85D55" w:rsidP="00B85D55">
      <w:r>
        <w:t>This is an optional field for your own convenience</w:t>
      </w:r>
    </w:p>
    <w:p w:rsidR="00B85D55" w:rsidRDefault="00B85D55" w:rsidP="00B85D55"/>
    <w:p w:rsidR="00B85D55" w:rsidRPr="009D65B8" w:rsidRDefault="00B85D55" w:rsidP="00B4408F">
      <w:pPr>
        <w:pStyle w:val="Heading3"/>
        <w:numPr>
          <w:ilvl w:val="2"/>
          <w:numId w:val="2"/>
        </w:numPr>
      </w:pPr>
      <w:bookmarkStart w:id="392" w:name="_Toc346187128"/>
      <w:bookmarkStart w:id="393" w:name="_Toc349645779"/>
      <w:bookmarkStart w:id="394" w:name="_Toc400632670"/>
      <w:r>
        <w:t>Supplier</w:t>
      </w:r>
      <w:bookmarkEnd w:id="392"/>
      <w:bookmarkEnd w:id="393"/>
      <w:bookmarkEnd w:id="394"/>
    </w:p>
    <w:p w:rsidR="00B85D55" w:rsidRDefault="00B85D55" w:rsidP="00B85D55">
      <w:r>
        <w:t>This is an optional field for your own convenience</w:t>
      </w:r>
    </w:p>
    <w:p w:rsidR="00B85D55" w:rsidRDefault="00B85D55" w:rsidP="00B85D55"/>
    <w:p w:rsidR="00B85D55" w:rsidRDefault="00B85D55" w:rsidP="00B4408F">
      <w:pPr>
        <w:pStyle w:val="Heading3"/>
        <w:numPr>
          <w:ilvl w:val="2"/>
          <w:numId w:val="2"/>
        </w:numPr>
      </w:pPr>
      <w:bookmarkStart w:id="395" w:name="_Toc346187129"/>
      <w:bookmarkStart w:id="396" w:name="_Toc349645780"/>
      <w:bookmarkStart w:id="397" w:name="_Toc400632671"/>
      <w:r>
        <w:t>Comment</w:t>
      </w:r>
      <w:bookmarkEnd w:id="395"/>
      <w:bookmarkEnd w:id="396"/>
      <w:bookmarkEnd w:id="397"/>
    </w:p>
    <w:p w:rsidR="00B85D55" w:rsidRDefault="00B85D55" w:rsidP="00B85D55">
      <w:r>
        <w:t>This is an optional field for your own convenience</w:t>
      </w:r>
    </w:p>
    <w:p w:rsidR="00B85D55" w:rsidRPr="009D65B8" w:rsidRDefault="00B85D55" w:rsidP="00B85D55"/>
    <w:p w:rsidR="00B85D55" w:rsidRDefault="00B85D55" w:rsidP="00B4408F">
      <w:pPr>
        <w:pStyle w:val="Heading3"/>
        <w:numPr>
          <w:ilvl w:val="2"/>
          <w:numId w:val="2"/>
        </w:numPr>
      </w:pPr>
      <w:bookmarkStart w:id="398" w:name="_Toc346187130"/>
      <w:bookmarkStart w:id="399" w:name="_Toc349645781"/>
      <w:bookmarkStart w:id="400" w:name="_Toc400632672"/>
      <w:r>
        <w:t>Revision</w:t>
      </w:r>
      <w:bookmarkEnd w:id="398"/>
      <w:bookmarkEnd w:id="399"/>
      <w:bookmarkEnd w:id="400"/>
    </w:p>
    <w:p w:rsidR="00B85D55" w:rsidRPr="0096759B" w:rsidRDefault="00B85D55" w:rsidP="00B85D55">
      <w:r>
        <w:t>This is an optional field where you can give a revision number. Easy if you need to see when something has been changed or what has been changed after a certain revision.</w:t>
      </w:r>
    </w:p>
    <w:p w:rsidR="00B85D55" w:rsidRDefault="00B85D55" w:rsidP="00B85D55"/>
    <w:p w:rsidR="00B85D55" w:rsidRDefault="00B85D55" w:rsidP="00B4408F">
      <w:pPr>
        <w:pStyle w:val="Heading3"/>
        <w:numPr>
          <w:ilvl w:val="2"/>
          <w:numId w:val="2"/>
        </w:numPr>
      </w:pPr>
      <w:bookmarkStart w:id="401" w:name="_Toc346187131"/>
      <w:bookmarkStart w:id="402" w:name="_Toc349645782"/>
      <w:bookmarkStart w:id="403" w:name="_Toc400632673"/>
      <w:r>
        <w:t>Field</w:t>
      </w:r>
      <w:bookmarkEnd w:id="401"/>
      <w:bookmarkEnd w:id="402"/>
      <w:bookmarkEnd w:id="403"/>
    </w:p>
    <w:p w:rsidR="00176C42" w:rsidRDefault="00B85D55" w:rsidP="00B85D55">
      <w:pPr>
        <w:rPr>
          <w:rStyle w:val="wordentry"/>
          <w:rFonts w:eastAsiaTheme="majorEastAsia"/>
        </w:rPr>
      </w:pPr>
      <w:r>
        <w:t xml:space="preserve">This is one of the most important columns within the sensorlist. This is the place where you assign a dedicated field from the database of </w:t>
      </w:r>
      <w:r w:rsidR="00B6468C">
        <w:t>NavVision</w:t>
      </w:r>
      <w:r>
        <w:t xml:space="preserve">. This field will be </w:t>
      </w:r>
      <w:r>
        <w:rPr>
          <w:rStyle w:val="wordentry"/>
          <w:rFonts w:eastAsiaTheme="majorEastAsia"/>
        </w:rPr>
        <w:t xml:space="preserve">inextricably linked </w:t>
      </w:r>
    </w:p>
    <w:p w:rsidR="00176C42" w:rsidRDefault="00176C42" w:rsidP="00B85D55">
      <w:pPr>
        <w:rPr>
          <w:rStyle w:val="wordentry"/>
          <w:rFonts w:eastAsiaTheme="majorEastAsia"/>
        </w:rPr>
      </w:pPr>
    </w:p>
    <w:p w:rsidR="00B85D55" w:rsidRDefault="00B85D55" w:rsidP="00B85D55">
      <w:pPr>
        <w:rPr>
          <w:rStyle w:val="wordentry"/>
          <w:rFonts w:eastAsiaTheme="majorEastAsia"/>
        </w:rPr>
      </w:pPr>
      <w:r>
        <w:rPr>
          <w:rStyle w:val="wordentry"/>
          <w:rFonts w:eastAsiaTheme="majorEastAsia"/>
        </w:rPr>
        <w:t xml:space="preserve">to that I/O, sensor or control. All the in- and outputs and all the calculations, as well as connection to instruments and mimics, will be represented with that field. Also the alarmgroup and </w:t>
      </w:r>
      <w:r w:rsidR="00176C42">
        <w:rPr>
          <w:rStyle w:val="wordentry"/>
          <w:rFonts w:eastAsiaTheme="majorEastAsia"/>
        </w:rPr>
        <w:t>behaviour</w:t>
      </w:r>
      <w:r>
        <w:rPr>
          <w:rStyle w:val="wordentry"/>
          <w:rFonts w:eastAsiaTheme="majorEastAsia"/>
        </w:rPr>
        <w:t xml:space="preserve"> will be defined by </w:t>
      </w:r>
      <w:r w:rsidR="00176C42">
        <w:rPr>
          <w:rStyle w:val="wordentry"/>
          <w:rFonts w:eastAsiaTheme="majorEastAsia"/>
        </w:rPr>
        <w:t>t</w:t>
      </w:r>
      <w:r>
        <w:rPr>
          <w:rStyle w:val="wordentry"/>
          <w:rFonts w:eastAsiaTheme="majorEastAsia"/>
        </w:rPr>
        <w:t xml:space="preserve">hat you choose here. </w:t>
      </w:r>
    </w:p>
    <w:p w:rsidR="00B85D55" w:rsidRDefault="00B85D55" w:rsidP="00B85D55">
      <w:pPr>
        <w:rPr>
          <w:rStyle w:val="wordentry"/>
          <w:rFonts w:eastAsiaTheme="majorEastAsia"/>
        </w:rPr>
      </w:pPr>
    </w:p>
    <w:p w:rsidR="00B85D55" w:rsidRDefault="00B85D55" w:rsidP="00B85D55">
      <w:pPr>
        <w:rPr>
          <w:rStyle w:val="wordentry"/>
          <w:rFonts w:eastAsiaTheme="majorEastAsia"/>
        </w:rPr>
      </w:pPr>
      <w:r>
        <w:rPr>
          <w:rStyle w:val="wordentry"/>
          <w:rFonts w:eastAsiaTheme="majorEastAsia"/>
        </w:rPr>
        <w:t>You can understand that it is utmost important that this field is chosen properly and a field is only used for one particular sensor/control. These field-column is also the one that will consume most of the time in building the sensorlist.</w:t>
      </w:r>
    </w:p>
    <w:p w:rsidR="00B85D55" w:rsidRDefault="00B85D55" w:rsidP="00B85D55">
      <w:pPr>
        <w:rPr>
          <w:rStyle w:val="wordentry"/>
          <w:rFonts w:eastAsiaTheme="majorEastAsia"/>
        </w:rPr>
      </w:pPr>
    </w:p>
    <w:p w:rsidR="00B85D55" w:rsidRDefault="00B85D55" w:rsidP="00B85D55">
      <w:pPr>
        <w:rPr>
          <w:rStyle w:val="wordentry"/>
          <w:rFonts w:eastAsiaTheme="majorEastAsia"/>
        </w:rPr>
      </w:pPr>
      <w:r>
        <w:rPr>
          <w:rStyle w:val="wordentry"/>
          <w:rFonts w:eastAsiaTheme="majorEastAsia"/>
        </w:rPr>
        <w:t xml:space="preserve">As mentioned before these fields can be found in the file “fieldlist.txt” in the root of NavVision after the first start of </w:t>
      </w:r>
      <w:r w:rsidR="00B6468C">
        <w:rPr>
          <w:rStyle w:val="wordentry"/>
          <w:rFonts w:eastAsiaTheme="majorEastAsia"/>
        </w:rPr>
        <w:t>NavVision</w:t>
      </w:r>
      <w:r>
        <w:rPr>
          <w:rStyle w:val="wordentry"/>
          <w:rFonts w:eastAsiaTheme="majorEastAsia"/>
        </w:rPr>
        <w:t>.</w:t>
      </w:r>
    </w:p>
    <w:p w:rsidR="00B85D55" w:rsidRDefault="00B85D55" w:rsidP="00B85D55">
      <w:pPr>
        <w:rPr>
          <w:rStyle w:val="wordentry"/>
          <w:rFonts w:eastAsiaTheme="majorEastAsia"/>
        </w:rPr>
      </w:pPr>
    </w:p>
    <w:p w:rsidR="00B85D55" w:rsidRDefault="00B85D55" w:rsidP="00B4408F">
      <w:pPr>
        <w:pStyle w:val="Heading4"/>
        <w:numPr>
          <w:ilvl w:val="3"/>
          <w:numId w:val="2"/>
        </w:numPr>
        <w:rPr>
          <w:rStyle w:val="wordentry"/>
        </w:rPr>
      </w:pPr>
      <w:bookmarkStart w:id="404" w:name="_Ref342917653"/>
      <w:bookmarkStart w:id="405" w:name="_Toc346187132"/>
      <w:bookmarkStart w:id="406" w:name="_Toc349645783"/>
      <w:bookmarkStart w:id="407" w:name="_Toc400632674"/>
      <w:r>
        <w:rPr>
          <w:rStyle w:val="wordentry"/>
        </w:rPr>
        <w:t>How to work with fieldlist.txt</w:t>
      </w:r>
      <w:bookmarkEnd w:id="404"/>
      <w:bookmarkEnd w:id="405"/>
      <w:bookmarkEnd w:id="406"/>
      <w:bookmarkEnd w:id="407"/>
    </w:p>
    <w:p w:rsidR="00B85D55" w:rsidRDefault="00B85D55" w:rsidP="00B85D55">
      <w:r>
        <w:t xml:space="preserve">To find all the right fields you first have to open “fieldlist.txt” the right way. You need to know that, to work with the .txt-file you need to open it in Excel. To do so, right-click on the .txt file and choose “open with” and go for Excel (see </w:t>
      </w:r>
      <w:r>
        <w:fldChar w:fldCharType="begin"/>
      </w:r>
      <w:r>
        <w:instrText xml:space="preserve"> REF _Ref342651088 \h </w:instrText>
      </w:r>
      <w:r>
        <w:fldChar w:fldCharType="separate"/>
      </w:r>
      <w:r w:rsidR="00ED6CCC">
        <w:t xml:space="preserve">Figure </w:t>
      </w:r>
      <w:r w:rsidR="00ED6CCC">
        <w:rPr>
          <w:noProof/>
        </w:rPr>
        <w:t>3</w:t>
      </w:r>
      <w:r w:rsidR="00ED6CCC">
        <w:noBreakHyphen/>
      </w:r>
      <w:r w:rsidR="00ED6CCC">
        <w:rPr>
          <w:noProof/>
        </w:rPr>
        <w:t>16</w:t>
      </w:r>
      <w:r>
        <w:fldChar w:fldCharType="end"/>
      </w:r>
      <w:r>
        <w:t>)</w:t>
      </w:r>
    </w:p>
    <w:p w:rsidR="00B85D55" w:rsidRDefault="00B85D55" w:rsidP="00B85D55"/>
    <w:p w:rsidR="00B85D55" w:rsidRDefault="00B85D55" w:rsidP="00B85D55">
      <w:r>
        <w:rPr>
          <w:noProof/>
          <w:lang w:val="nl-NL" w:eastAsia="nl-NL"/>
        </w:rPr>
        <w:drawing>
          <wp:inline distT="0" distB="0" distL="0" distR="0" wp14:anchorId="68A5B4F1" wp14:editId="381B7564">
            <wp:extent cx="5172075" cy="1428750"/>
            <wp:effectExtent l="0" t="0" r="9525"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72075" cy="1428750"/>
                    </a:xfrm>
                    <a:prstGeom prst="rect">
                      <a:avLst/>
                    </a:prstGeom>
                  </pic:spPr>
                </pic:pic>
              </a:graphicData>
            </a:graphic>
          </wp:inline>
        </w:drawing>
      </w:r>
    </w:p>
    <w:p w:rsidR="00B85D55" w:rsidRDefault="00B85D55" w:rsidP="00B85D55">
      <w:pPr>
        <w:pStyle w:val="Onderschrift"/>
      </w:pPr>
      <w:bookmarkStart w:id="408" w:name="_Ref342651088"/>
      <w:bookmarkStart w:id="409" w:name="_Toc346187228"/>
      <w:bookmarkStart w:id="410" w:name="_Toc349645909"/>
      <w:bookmarkStart w:id="411" w:name="_Toc400632781"/>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16</w:t>
      </w:r>
      <w:r>
        <w:fldChar w:fldCharType="end"/>
      </w:r>
      <w:bookmarkEnd w:id="408"/>
      <w:r>
        <w:t>: open with Excel</w:t>
      </w:r>
      <w:bookmarkEnd w:id="409"/>
      <w:bookmarkEnd w:id="410"/>
      <w:bookmarkEnd w:id="411"/>
    </w:p>
    <w:p w:rsidR="00B85D55" w:rsidRDefault="00B85D55" w:rsidP="00B85D55">
      <w:r>
        <w:t>Now the program will open as an Excel sheet, with all the opportunities. There are two things you must do first (this is basic Excel knowledge).</w:t>
      </w:r>
    </w:p>
    <w:p w:rsidR="00B85D55" w:rsidRDefault="00B85D55" w:rsidP="00B85D55"/>
    <w:p w:rsidR="00B85D55" w:rsidRDefault="00B85D55" w:rsidP="00B85D55">
      <w:r>
        <w:t xml:space="preserve">Click in the upper left corner of the sheet (see </w:t>
      </w:r>
      <w:r>
        <w:fldChar w:fldCharType="begin"/>
      </w:r>
      <w:r>
        <w:instrText xml:space="preserve"> REF _Ref342653940 \h </w:instrText>
      </w:r>
      <w:r>
        <w:fldChar w:fldCharType="separate"/>
      </w:r>
      <w:r w:rsidR="00ED6CCC">
        <w:t xml:space="preserve">Figure </w:t>
      </w:r>
      <w:r w:rsidR="00ED6CCC">
        <w:rPr>
          <w:noProof/>
        </w:rPr>
        <w:t>3</w:t>
      </w:r>
      <w:r w:rsidR="00ED6CCC">
        <w:noBreakHyphen/>
      </w:r>
      <w:r w:rsidR="00ED6CCC">
        <w:rPr>
          <w:noProof/>
        </w:rPr>
        <w:t>17</w:t>
      </w:r>
      <w:r>
        <w:fldChar w:fldCharType="end"/>
      </w:r>
      <w:r>
        <w:t xml:space="preserve">) to select all fields. Put your mouse between row “A” and row “B” (see </w:t>
      </w:r>
      <w:r>
        <w:fldChar w:fldCharType="begin"/>
      </w:r>
      <w:r>
        <w:instrText xml:space="preserve"> REF _Ref342653946 \h </w:instrText>
      </w:r>
      <w:r>
        <w:fldChar w:fldCharType="separate"/>
      </w:r>
      <w:r w:rsidR="00ED6CCC">
        <w:t xml:space="preserve">Figure </w:t>
      </w:r>
      <w:r w:rsidR="00ED6CCC">
        <w:rPr>
          <w:noProof/>
        </w:rPr>
        <w:t>3</w:t>
      </w:r>
      <w:r w:rsidR="00ED6CCC">
        <w:noBreakHyphen/>
      </w:r>
      <w:r w:rsidR="00ED6CCC">
        <w:rPr>
          <w:noProof/>
        </w:rPr>
        <w:t>18</w:t>
      </w:r>
      <w:r>
        <w:fldChar w:fldCharType="end"/>
      </w:r>
      <w:r>
        <w:t>)and doubleclick. The fields now will be all on the right width.</w:t>
      </w:r>
    </w:p>
    <w:p w:rsidR="00B85D55" w:rsidRDefault="00B85D55" w:rsidP="00B85D55"/>
    <w:p w:rsidR="00B85D55" w:rsidRDefault="00B85D55" w:rsidP="00B85D55">
      <w:r>
        <w:rPr>
          <w:noProof/>
          <w:lang w:val="nl-NL" w:eastAsia="nl-NL"/>
        </w:rPr>
        <w:drawing>
          <wp:inline distT="0" distB="0" distL="0" distR="0" wp14:anchorId="10735021" wp14:editId="32D5AA73">
            <wp:extent cx="2047875" cy="1257300"/>
            <wp:effectExtent l="0" t="0" r="9525"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47875" cy="1257300"/>
                    </a:xfrm>
                    <a:prstGeom prst="rect">
                      <a:avLst/>
                    </a:prstGeom>
                  </pic:spPr>
                </pic:pic>
              </a:graphicData>
            </a:graphic>
          </wp:inline>
        </w:drawing>
      </w:r>
    </w:p>
    <w:p w:rsidR="00B85D55" w:rsidRDefault="00B85D55" w:rsidP="00B85D55">
      <w:pPr>
        <w:pStyle w:val="Onderschrift"/>
      </w:pPr>
      <w:bookmarkStart w:id="412" w:name="_Ref342653940"/>
      <w:bookmarkStart w:id="413" w:name="_Toc346187229"/>
      <w:bookmarkStart w:id="414" w:name="_Toc349645910"/>
      <w:bookmarkStart w:id="415" w:name="_Toc400632782"/>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17</w:t>
      </w:r>
      <w:r>
        <w:fldChar w:fldCharType="end"/>
      </w:r>
      <w:bookmarkEnd w:id="412"/>
      <w:r>
        <w:t>: Excel 1</w:t>
      </w:r>
      <w:bookmarkEnd w:id="413"/>
      <w:bookmarkEnd w:id="414"/>
      <w:bookmarkEnd w:id="415"/>
    </w:p>
    <w:p w:rsidR="00B85D55" w:rsidRDefault="00B85D55" w:rsidP="00B85D55">
      <w:pPr>
        <w:pStyle w:val="Onderschrift"/>
      </w:pPr>
      <w:r>
        <w:rPr>
          <w:noProof/>
          <w:lang w:val="nl-NL" w:eastAsia="nl-NL"/>
        </w:rPr>
        <w:drawing>
          <wp:inline distT="0" distB="0" distL="0" distR="0" wp14:anchorId="49F8DAEA" wp14:editId="6AF31461">
            <wp:extent cx="1866900" cy="1057275"/>
            <wp:effectExtent l="0" t="0" r="0" b="952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66900" cy="1057275"/>
                    </a:xfrm>
                    <a:prstGeom prst="rect">
                      <a:avLst/>
                    </a:prstGeom>
                  </pic:spPr>
                </pic:pic>
              </a:graphicData>
            </a:graphic>
          </wp:inline>
        </w:drawing>
      </w:r>
    </w:p>
    <w:p w:rsidR="00B85D55" w:rsidRDefault="00B85D55" w:rsidP="00B85D55">
      <w:pPr>
        <w:pStyle w:val="Onderschrift"/>
      </w:pPr>
      <w:bookmarkStart w:id="416" w:name="_Ref342653946"/>
      <w:bookmarkStart w:id="417" w:name="_Toc346187230"/>
      <w:bookmarkStart w:id="418" w:name="_Toc349645911"/>
      <w:bookmarkStart w:id="419" w:name="_Toc400632783"/>
      <w:r>
        <w:lastRenderedPageBreak/>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18</w:t>
      </w:r>
      <w:r>
        <w:fldChar w:fldCharType="end"/>
      </w:r>
      <w:bookmarkEnd w:id="416"/>
      <w:r>
        <w:t>: Excel 2</w:t>
      </w:r>
      <w:bookmarkEnd w:id="417"/>
      <w:bookmarkEnd w:id="418"/>
      <w:bookmarkEnd w:id="419"/>
    </w:p>
    <w:p w:rsidR="00B85D55" w:rsidRDefault="00B85D55" w:rsidP="00B85D55">
      <w:r>
        <w:t xml:space="preserve">Now select the first row by clicking with you mouse on the number “1” in front of the row. Goto Start&gt;sort and filter and then filter (see </w:t>
      </w:r>
      <w:r>
        <w:fldChar w:fldCharType="begin"/>
      </w:r>
      <w:r>
        <w:instrText xml:space="preserve"> REF _Ref342653954 \h </w:instrText>
      </w:r>
      <w:r>
        <w:fldChar w:fldCharType="separate"/>
      </w:r>
      <w:r w:rsidR="00ED6CCC">
        <w:t xml:space="preserve">Figure </w:t>
      </w:r>
      <w:r w:rsidR="00ED6CCC">
        <w:rPr>
          <w:noProof/>
        </w:rPr>
        <w:t>3</w:t>
      </w:r>
      <w:r w:rsidR="00ED6CCC">
        <w:noBreakHyphen/>
      </w:r>
      <w:r w:rsidR="00ED6CCC">
        <w:rPr>
          <w:noProof/>
        </w:rPr>
        <w:t>19</w:t>
      </w:r>
      <w:r>
        <w:fldChar w:fldCharType="end"/>
      </w:r>
      <w:r>
        <w:t>). Click it</w:t>
      </w:r>
    </w:p>
    <w:p w:rsidR="00B85D55" w:rsidRPr="00586985" w:rsidRDefault="00B85D55" w:rsidP="00B85D55">
      <w:pPr>
        <w:rPr>
          <w:noProof/>
          <w:lang w:eastAsia="nl-NL"/>
        </w:rPr>
      </w:pPr>
    </w:p>
    <w:p w:rsidR="00B85D55" w:rsidRDefault="00B85D55" w:rsidP="00B85D55">
      <w:r>
        <w:rPr>
          <w:noProof/>
          <w:lang w:val="nl-NL" w:eastAsia="nl-NL"/>
        </w:rPr>
        <w:drawing>
          <wp:inline distT="0" distB="0" distL="0" distR="0" wp14:anchorId="0A61B11F" wp14:editId="60D4AAAE">
            <wp:extent cx="1943100" cy="2028825"/>
            <wp:effectExtent l="0" t="0" r="0" b="952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43100" cy="2028825"/>
                    </a:xfrm>
                    <a:prstGeom prst="rect">
                      <a:avLst/>
                    </a:prstGeom>
                  </pic:spPr>
                </pic:pic>
              </a:graphicData>
            </a:graphic>
          </wp:inline>
        </w:drawing>
      </w:r>
    </w:p>
    <w:p w:rsidR="00B85D55" w:rsidRDefault="00B85D55" w:rsidP="00B85D55">
      <w:pPr>
        <w:pStyle w:val="Onderschrift"/>
      </w:pPr>
      <w:bookmarkStart w:id="420" w:name="_Ref342653954"/>
      <w:bookmarkStart w:id="421" w:name="_Toc346187231"/>
      <w:bookmarkStart w:id="422" w:name="_Toc349645912"/>
      <w:bookmarkStart w:id="423" w:name="_Toc400632784"/>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19</w:t>
      </w:r>
      <w:r>
        <w:fldChar w:fldCharType="end"/>
      </w:r>
      <w:bookmarkEnd w:id="420"/>
      <w:r>
        <w:t>: Excel 3</w:t>
      </w:r>
      <w:bookmarkEnd w:id="421"/>
      <w:bookmarkEnd w:id="422"/>
      <w:bookmarkEnd w:id="423"/>
    </w:p>
    <w:p w:rsidR="00B85D55" w:rsidRDefault="00B85D55" w:rsidP="00B85D55">
      <w:r>
        <w:t xml:space="preserve">The first row with the index names has now drop down menus and you can choose what to filter. For our example we need Bilges. Goto the index name “Category” click on the dropdown menu, deselect the “select all” checkmark and then select the “bilges” checkmark (see </w:t>
      </w:r>
      <w:r>
        <w:fldChar w:fldCharType="begin"/>
      </w:r>
      <w:r>
        <w:instrText xml:space="preserve"> REF _Ref342654400 \h </w:instrText>
      </w:r>
      <w:r>
        <w:fldChar w:fldCharType="separate"/>
      </w:r>
      <w:r w:rsidR="00ED6CCC">
        <w:t xml:space="preserve">Figure </w:t>
      </w:r>
      <w:r w:rsidR="00ED6CCC">
        <w:rPr>
          <w:noProof/>
        </w:rPr>
        <w:t>3</w:t>
      </w:r>
      <w:r w:rsidR="00ED6CCC">
        <w:noBreakHyphen/>
      </w:r>
      <w:r w:rsidR="00ED6CCC">
        <w:rPr>
          <w:noProof/>
        </w:rPr>
        <w:t>20</w:t>
      </w:r>
      <w:r>
        <w:fldChar w:fldCharType="end"/>
      </w:r>
      <w:r>
        <w:t xml:space="preserve">). You now have only all the bilges-fields available. </w:t>
      </w:r>
    </w:p>
    <w:p w:rsidR="00B85D55" w:rsidRDefault="00B85D55" w:rsidP="00B85D55"/>
    <w:p w:rsidR="00B85D55" w:rsidRDefault="00B85D55" w:rsidP="00B85D55">
      <w:r>
        <w:t xml:space="preserve">You can narrow it down by going to the index name “Group” and make another selection (see </w:t>
      </w:r>
      <w:r>
        <w:fldChar w:fldCharType="begin"/>
      </w:r>
      <w:r>
        <w:instrText xml:space="preserve"> REF _Ref342654409 \h </w:instrText>
      </w:r>
      <w:r>
        <w:fldChar w:fldCharType="separate"/>
      </w:r>
      <w:r w:rsidR="00ED6CCC">
        <w:t xml:space="preserve">Figure </w:t>
      </w:r>
      <w:r w:rsidR="00ED6CCC">
        <w:rPr>
          <w:noProof/>
        </w:rPr>
        <w:t>3</w:t>
      </w:r>
      <w:r w:rsidR="00ED6CCC">
        <w:noBreakHyphen/>
      </w:r>
      <w:r w:rsidR="00ED6CCC">
        <w:rPr>
          <w:noProof/>
        </w:rPr>
        <w:t>21</w:t>
      </w:r>
      <w:r>
        <w:fldChar w:fldCharType="end"/>
      </w:r>
      <w:r>
        <w:t>). In our case it is AlarmBilge</w:t>
      </w:r>
    </w:p>
    <w:p w:rsidR="00B85D55" w:rsidRDefault="00B85D55" w:rsidP="00B85D55"/>
    <w:p w:rsidR="00B85D55" w:rsidRDefault="00B85D55" w:rsidP="00B85D55">
      <w:r>
        <w:rPr>
          <w:noProof/>
          <w:lang w:val="nl-NL" w:eastAsia="nl-NL"/>
        </w:rPr>
        <w:drawing>
          <wp:inline distT="0" distB="0" distL="0" distR="0" wp14:anchorId="59A4CCCC" wp14:editId="2251840E">
            <wp:extent cx="1796903" cy="2764465"/>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795871" cy="2762878"/>
                    </a:xfrm>
                    <a:prstGeom prst="rect">
                      <a:avLst/>
                    </a:prstGeom>
                  </pic:spPr>
                </pic:pic>
              </a:graphicData>
            </a:graphic>
          </wp:inline>
        </w:drawing>
      </w:r>
    </w:p>
    <w:p w:rsidR="00B85D55" w:rsidRDefault="00B85D55" w:rsidP="00B85D55">
      <w:pPr>
        <w:pStyle w:val="Onderschrift"/>
      </w:pPr>
      <w:bookmarkStart w:id="424" w:name="_Ref342654400"/>
      <w:bookmarkStart w:id="425" w:name="_Toc346187232"/>
      <w:bookmarkStart w:id="426" w:name="_Toc349645913"/>
      <w:bookmarkStart w:id="427" w:name="_Toc400632785"/>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20</w:t>
      </w:r>
      <w:r>
        <w:fldChar w:fldCharType="end"/>
      </w:r>
      <w:bookmarkEnd w:id="424"/>
      <w:r>
        <w:t xml:space="preserve"> : Excel 4</w:t>
      </w:r>
      <w:bookmarkEnd w:id="425"/>
      <w:bookmarkEnd w:id="426"/>
      <w:bookmarkEnd w:id="427"/>
    </w:p>
    <w:p w:rsidR="00B85D55" w:rsidRDefault="00B85D55" w:rsidP="00B85D55">
      <w:r>
        <w:rPr>
          <w:noProof/>
          <w:lang w:val="nl-NL" w:eastAsia="nl-NL"/>
        </w:rPr>
        <w:lastRenderedPageBreak/>
        <w:drawing>
          <wp:inline distT="0" distB="0" distL="0" distR="0" wp14:anchorId="2C43CDAD" wp14:editId="40362F5A">
            <wp:extent cx="1768415" cy="2848668"/>
            <wp:effectExtent l="0" t="0" r="381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68790" cy="2849272"/>
                    </a:xfrm>
                    <a:prstGeom prst="rect">
                      <a:avLst/>
                    </a:prstGeom>
                  </pic:spPr>
                </pic:pic>
              </a:graphicData>
            </a:graphic>
          </wp:inline>
        </w:drawing>
      </w:r>
    </w:p>
    <w:p w:rsidR="00B85D55" w:rsidRDefault="00B85D55" w:rsidP="00B85D55">
      <w:pPr>
        <w:pStyle w:val="Onderschrift"/>
      </w:pPr>
      <w:bookmarkStart w:id="428" w:name="_Ref342654409"/>
      <w:bookmarkStart w:id="429" w:name="_Toc346187233"/>
      <w:bookmarkStart w:id="430" w:name="_Toc349645914"/>
      <w:bookmarkStart w:id="431" w:name="_Toc400632786"/>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21</w:t>
      </w:r>
      <w:r>
        <w:fldChar w:fldCharType="end"/>
      </w:r>
      <w:bookmarkEnd w:id="428"/>
      <w:r>
        <w:t>: Excel 5</w:t>
      </w:r>
      <w:bookmarkEnd w:id="429"/>
      <w:bookmarkEnd w:id="430"/>
      <w:bookmarkEnd w:id="431"/>
    </w:p>
    <w:p w:rsidR="00B85D55" w:rsidRDefault="00B85D55" w:rsidP="00B85D55">
      <w:r>
        <w:t>Now we’ve done this we have only the Bilge alarmfields available. You can figure out yourself how you can further narrow it down, or use it for other fields.</w:t>
      </w:r>
    </w:p>
    <w:p w:rsidR="00B85D55" w:rsidRDefault="00B85D55" w:rsidP="00B4408F">
      <w:pPr>
        <w:pStyle w:val="Heading4"/>
        <w:numPr>
          <w:ilvl w:val="3"/>
          <w:numId w:val="2"/>
        </w:numPr>
      </w:pPr>
      <w:bookmarkStart w:id="432" w:name="_Toc346187133"/>
      <w:bookmarkStart w:id="433" w:name="_Toc349645784"/>
      <w:bookmarkStart w:id="434" w:name="_Toc400632675"/>
      <w:r>
        <w:t>Back to the Field column</w:t>
      </w:r>
      <w:bookmarkEnd w:id="432"/>
      <w:bookmarkEnd w:id="433"/>
      <w:bookmarkEnd w:id="434"/>
    </w:p>
    <w:p w:rsidR="00B85D55" w:rsidRDefault="00B85D55" w:rsidP="00B85D55">
      <w:r>
        <w:t xml:space="preserve">So now we have narrowed it down to the right fields, it is time to give all our I/O a separate field tag. In the adjusted fieldlist.txt we now see all the alarms for bilges available. We need three bilge alarms, so we need three distinctive bilge alarm fields. </w:t>
      </w:r>
    </w:p>
    <w:p w:rsidR="00B85D55" w:rsidRDefault="00B85D55" w:rsidP="00B85D55"/>
    <w:p w:rsidR="00B85D55" w:rsidRDefault="00B85D55" w:rsidP="00B85D55">
      <w:r>
        <w:t>In the previous mentioned excel list, goto the column “Field”. As we are just starting, all the fields are still available. So we can choose the first three Bilge Alarm Fields. Select these three fields and copy them (CTRL-C). Go back to your sensorlist and past them into the field column behind the three bilge items. See the following figure.</w:t>
      </w:r>
    </w:p>
    <w:p w:rsidR="00B85D55" w:rsidRDefault="00B85D55" w:rsidP="00B85D55"/>
    <w:p w:rsidR="00B85D55" w:rsidRDefault="00B85D55" w:rsidP="00B85D55">
      <w:r>
        <w:rPr>
          <w:noProof/>
          <w:lang w:val="nl-NL" w:eastAsia="nl-NL"/>
        </w:rPr>
        <w:drawing>
          <wp:inline distT="0" distB="0" distL="0" distR="0" wp14:anchorId="79C370CD" wp14:editId="59CB51E5">
            <wp:extent cx="5760720" cy="879481"/>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879481"/>
                    </a:xfrm>
                    <a:prstGeom prst="rect">
                      <a:avLst/>
                    </a:prstGeom>
                  </pic:spPr>
                </pic:pic>
              </a:graphicData>
            </a:graphic>
          </wp:inline>
        </w:drawing>
      </w:r>
    </w:p>
    <w:p w:rsidR="00B85D55" w:rsidRDefault="00B85D55" w:rsidP="00B85D55">
      <w:pPr>
        <w:pStyle w:val="Onderschrift"/>
      </w:pPr>
      <w:bookmarkStart w:id="435" w:name="_Toc346187234"/>
      <w:bookmarkStart w:id="436" w:name="_Toc349645915"/>
      <w:bookmarkStart w:id="437" w:name="_Toc400632787"/>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22</w:t>
      </w:r>
      <w:r>
        <w:fldChar w:fldCharType="end"/>
      </w:r>
      <w:r>
        <w:t>: Field column 1</w:t>
      </w:r>
      <w:bookmarkEnd w:id="435"/>
      <w:bookmarkEnd w:id="436"/>
      <w:bookmarkEnd w:id="437"/>
    </w:p>
    <w:p w:rsidR="00B85D55" w:rsidRDefault="00B85D55" w:rsidP="00B85D55">
      <w:r>
        <w:t>You can follow this for all the other fields and you will get the following:</w:t>
      </w:r>
    </w:p>
    <w:p w:rsidR="00B85D55" w:rsidRDefault="00B85D55" w:rsidP="00B85D55"/>
    <w:p w:rsidR="00B85D55" w:rsidRDefault="00B85D55" w:rsidP="00B85D55">
      <w:r>
        <w:rPr>
          <w:noProof/>
          <w:lang w:val="nl-NL" w:eastAsia="nl-NL"/>
        </w:rPr>
        <w:drawing>
          <wp:inline distT="0" distB="0" distL="0" distR="0" wp14:anchorId="6811ADE8" wp14:editId="094996D2">
            <wp:extent cx="5760720" cy="1570326"/>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570326"/>
                    </a:xfrm>
                    <a:prstGeom prst="rect">
                      <a:avLst/>
                    </a:prstGeom>
                  </pic:spPr>
                </pic:pic>
              </a:graphicData>
            </a:graphic>
          </wp:inline>
        </w:drawing>
      </w:r>
    </w:p>
    <w:p w:rsidR="00B85D55" w:rsidRDefault="00B85D55" w:rsidP="00B85D55">
      <w:pPr>
        <w:pStyle w:val="Onderschrift"/>
      </w:pPr>
      <w:bookmarkStart w:id="438" w:name="_Toc346187235"/>
      <w:bookmarkStart w:id="439" w:name="_Toc349645916"/>
      <w:bookmarkStart w:id="440" w:name="_Toc400632788"/>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23</w:t>
      </w:r>
      <w:r>
        <w:fldChar w:fldCharType="end"/>
      </w:r>
      <w:r>
        <w:t>: Field column 2</w:t>
      </w:r>
      <w:bookmarkEnd w:id="438"/>
      <w:bookmarkEnd w:id="439"/>
      <w:bookmarkEnd w:id="440"/>
    </w:p>
    <w:p w:rsidR="00B85D55" w:rsidRDefault="00176C42" w:rsidP="00B85D55">
      <w:r>
        <w:rPr>
          <w:i/>
          <w:noProof/>
          <w:lang w:val="nl-NL" w:eastAsia="nl-NL"/>
        </w:rPr>
        <w:lastRenderedPageBreak/>
        <w:drawing>
          <wp:inline distT="0" distB="0" distL="0" distR="0" wp14:anchorId="672B9B3A" wp14:editId="0EEEEEF8">
            <wp:extent cx="522000" cy="45000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xml:space="preserve">: with bigger projects it is easy to get mistaken. Easiest way to prevent this is that you color the fields u have used in the fieldlist.txt yellow. That way you will know which ones are used and which are free. Later on we show you that </w:t>
      </w:r>
      <w:r w:rsidR="00B6468C">
        <w:rPr>
          <w:i/>
        </w:rPr>
        <w:t>NavVision</w:t>
      </w:r>
      <w:r w:rsidR="00B85D55">
        <w:rPr>
          <w:i/>
        </w:rPr>
        <w:t xml:space="preserve"> has a way to trace the faults. See chapter </w:t>
      </w:r>
      <w:r w:rsidR="00B85D55">
        <w:rPr>
          <w:i/>
        </w:rPr>
        <w:fldChar w:fldCharType="begin"/>
      </w:r>
      <w:r w:rsidR="00B85D55">
        <w:rPr>
          <w:i/>
        </w:rPr>
        <w:instrText xml:space="preserve"> REF _Ref342395237 \r \h </w:instrText>
      </w:r>
      <w:r w:rsidR="00B85D55">
        <w:rPr>
          <w:i/>
        </w:rPr>
      </w:r>
      <w:r w:rsidR="00B85D55">
        <w:rPr>
          <w:i/>
        </w:rPr>
        <w:fldChar w:fldCharType="separate"/>
      </w:r>
      <w:r w:rsidR="00ED6CCC">
        <w:rPr>
          <w:i/>
        </w:rPr>
        <w:t>4.5</w:t>
      </w:r>
      <w:r w:rsidR="00B85D55">
        <w:rPr>
          <w:i/>
        </w:rPr>
        <w:fldChar w:fldCharType="end"/>
      </w:r>
    </w:p>
    <w:p w:rsidR="00B85D55" w:rsidRDefault="00B85D55" w:rsidP="00B85D55"/>
    <w:p w:rsidR="00B85D55" w:rsidRDefault="00B85D55" w:rsidP="00B4408F">
      <w:pPr>
        <w:pStyle w:val="Heading3"/>
        <w:numPr>
          <w:ilvl w:val="2"/>
          <w:numId w:val="2"/>
        </w:numPr>
      </w:pPr>
      <w:bookmarkStart w:id="441" w:name="_Toc346187134"/>
      <w:bookmarkStart w:id="442" w:name="_Toc349645785"/>
      <w:bookmarkStart w:id="443" w:name="_Toc400632676"/>
      <w:r>
        <w:t>Label</w:t>
      </w:r>
      <w:bookmarkEnd w:id="441"/>
      <w:bookmarkEnd w:id="442"/>
      <w:bookmarkEnd w:id="443"/>
    </w:p>
    <w:p w:rsidR="00B85D55" w:rsidRDefault="00B85D55" w:rsidP="00B85D55">
      <w:r>
        <w:t>The Label column exists of t</w:t>
      </w:r>
      <w:r w:rsidRPr="006F4CCA">
        <w:t xml:space="preserve">he </w:t>
      </w:r>
      <w:r>
        <w:t xml:space="preserve">short </w:t>
      </w:r>
      <w:r w:rsidRPr="006F4CCA">
        <w:t>description of the</w:t>
      </w:r>
      <w:r>
        <w:t xml:space="preserve"> Data</w:t>
      </w:r>
      <w:r w:rsidRPr="006F4CCA">
        <w:t xml:space="preserve"> </w:t>
      </w:r>
      <w:r>
        <w:t>F</w:t>
      </w:r>
      <w:r w:rsidRPr="006F4CCA">
        <w:t>ield</w:t>
      </w:r>
      <w:r>
        <w:t xml:space="preserve"> when shown in an instrument. Default label text belonging to the Data Field is preferred.</w:t>
      </w:r>
    </w:p>
    <w:p w:rsidR="00B85D55" w:rsidRDefault="00B85D55" w:rsidP="00B85D55"/>
    <w:p w:rsidR="00B85D55" w:rsidRDefault="00B85D55" w:rsidP="00B85D55">
      <w:r>
        <w:t xml:space="preserve">So the easiest way is to copy the “Item” column and just past it into the “Label” column. This way you have a one-on-one connection. Off course this is the text that you find as a label in instruments etc. When the text is too big, it won’t fit in the instrument or just looks sloppy. So if this is the case, just alter the name here to a short description. “Emergency Generator Power Failure” can be changed into “Em. Gen. Power Fail.”  And if the default unit is available in an instrument, you can even leave types as “Pressure”, “Voltage”, etc. out of it, cause they will see that it is a “Bar” value or a “V” value. So “Main Engine Lub Oil Pressure” can be set as “ME Oil” </w:t>
      </w:r>
    </w:p>
    <w:p w:rsidR="00B85D55" w:rsidRDefault="00B85D55" w:rsidP="00B85D55"/>
    <w:p w:rsidR="00B85D55" w:rsidRDefault="00B85D55" w:rsidP="00B4408F">
      <w:pPr>
        <w:pStyle w:val="Heading3"/>
        <w:numPr>
          <w:ilvl w:val="2"/>
          <w:numId w:val="2"/>
        </w:numPr>
      </w:pPr>
      <w:bookmarkStart w:id="444" w:name="_Toc346187135"/>
      <w:bookmarkStart w:id="445" w:name="_Toc349645786"/>
      <w:bookmarkStart w:id="446" w:name="_Toc400632677"/>
      <w:r>
        <w:t>Rate</w:t>
      </w:r>
      <w:bookmarkEnd w:id="444"/>
      <w:bookmarkEnd w:id="445"/>
      <w:bookmarkEnd w:id="446"/>
    </w:p>
    <w:p w:rsidR="00B85D55" w:rsidRPr="001627A3" w:rsidRDefault="00B85D55" w:rsidP="00B85D55">
      <w:pPr>
        <w:pStyle w:val="ListParagraph"/>
        <w:ind w:left="0"/>
      </w:pPr>
      <w:r>
        <w:t>Rate d</w:t>
      </w:r>
      <w:r w:rsidRPr="001627A3">
        <w:t>escribes the number of samples per second of a sensor</w:t>
      </w:r>
      <w:r>
        <w:t>/control. This is defined by the protocol. Leave empty.</w:t>
      </w:r>
    </w:p>
    <w:p w:rsidR="00B85D55" w:rsidRDefault="00B85D55" w:rsidP="00B85D55"/>
    <w:p w:rsidR="00B85D55" w:rsidRDefault="00B85D55" w:rsidP="00B4408F">
      <w:pPr>
        <w:pStyle w:val="Heading3"/>
        <w:numPr>
          <w:ilvl w:val="2"/>
          <w:numId w:val="2"/>
        </w:numPr>
      </w:pPr>
      <w:bookmarkStart w:id="447" w:name="_Toc346187136"/>
      <w:bookmarkStart w:id="448" w:name="_Toc349645787"/>
      <w:bookmarkStart w:id="449" w:name="_Toc400632678"/>
      <w:r>
        <w:t>Index</w:t>
      </w:r>
      <w:bookmarkEnd w:id="447"/>
      <w:bookmarkEnd w:id="448"/>
      <w:bookmarkEnd w:id="449"/>
    </w:p>
    <w:p w:rsidR="00B85D55" w:rsidRPr="001627A3" w:rsidRDefault="00B85D55" w:rsidP="00B85D55">
      <w:pPr>
        <w:pStyle w:val="ListParagraph"/>
        <w:ind w:left="0"/>
      </w:pPr>
      <w:r>
        <w:t>Index defines when this Data Field Definition [DFD] is valid. The Index column can only be used in combination with a Data Field Definition [DFD] that has the SensorType set to Index and is in the same message as this DFD. Default is empty.</w:t>
      </w:r>
    </w:p>
    <w:p w:rsidR="00B85D55" w:rsidRDefault="00B85D55" w:rsidP="00B85D55"/>
    <w:p w:rsidR="00B85D55" w:rsidRDefault="00B85D55" w:rsidP="00B4408F">
      <w:pPr>
        <w:pStyle w:val="Heading3"/>
        <w:numPr>
          <w:ilvl w:val="2"/>
          <w:numId w:val="2"/>
        </w:numPr>
      </w:pPr>
      <w:bookmarkStart w:id="450" w:name="_Toc346187137"/>
      <w:bookmarkStart w:id="451" w:name="_Toc349645788"/>
      <w:bookmarkStart w:id="452" w:name="_Toc400632679"/>
      <w:r>
        <w:t>Datatype</w:t>
      </w:r>
      <w:bookmarkEnd w:id="450"/>
      <w:bookmarkEnd w:id="451"/>
      <w:bookmarkEnd w:id="452"/>
    </w:p>
    <w:p w:rsidR="00B85D55" w:rsidRDefault="00B85D55" w:rsidP="00B85D55">
      <w:pPr>
        <w:pStyle w:val="ListParagraph"/>
        <w:ind w:left="0"/>
      </w:pPr>
      <w:r>
        <w:t xml:space="preserve">DataType is used to define the type of value on serial protocols. For analogue values it’s Float, Signed or Unsigned. For digital values it’s Bool. For enumerations this is Enum. See Enum column. </w:t>
      </w:r>
    </w:p>
    <w:p w:rsidR="00B85D55" w:rsidRDefault="00B85D55" w:rsidP="00B85D55">
      <w:pPr>
        <w:pStyle w:val="ListParagraph"/>
        <w:ind w:left="0"/>
      </w:pPr>
    </w:p>
    <w:p w:rsidR="00B85D55" w:rsidRDefault="00B85D55" w:rsidP="00B4408F">
      <w:pPr>
        <w:pStyle w:val="Heading3"/>
        <w:numPr>
          <w:ilvl w:val="2"/>
          <w:numId w:val="2"/>
        </w:numPr>
      </w:pPr>
      <w:bookmarkStart w:id="453" w:name="_Toc346187138"/>
      <w:bookmarkStart w:id="454" w:name="_Toc349645789"/>
      <w:bookmarkStart w:id="455" w:name="_Toc400632680"/>
      <w:r>
        <w:t>Enum</w:t>
      </w:r>
      <w:bookmarkEnd w:id="453"/>
      <w:bookmarkEnd w:id="454"/>
      <w:bookmarkEnd w:id="455"/>
    </w:p>
    <w:p w:rsidR="00B85D55" w:rsidRPr="001627A3" w:rsidRDefault="00B85D55" w:rsidP="00B85D55">
      <w:pPr>
        <w:pStyle w:val="ListParagraph"/>
        <w:ind w:left="0"/>
      </w:pPr>
      <w:r>
        <w:t>Enum is the index value where the received value should compare to, to switch the Data Field on. If the value is not equal to the Enum index the Data Field is switched off.</w:t>
      </w:r>
    </w:p>
    <w:p w:rsidR="00B85D55" w:rsidRDefault="00B85D55" w:rsidP="00B85D55"/>
    <w:p w:rsidR="00B85D55" w:rsidRDefault="00B85D55" w:rsidP="00B4408F">
      <w:pPr>
        <w:pStyle w:val="Heading3"/>
        <w:numPr>
          <w:ilvl w:val="2"/>
          <w:numId w:val="2"/>
        </w:numPr>
      </w:pPr>
      <w:bookmarkStart w:id="456" w:name="_Toc346187139"/>
      <w:bookmarkStart w:id="457" w:name="_Toc349645790"/>
      <w:bookmarkStart w:id="458" w:name="_Toc400632681"/>
      <w:r>
        <w:t>Count</w:t>
      </w:r>
      <w:bookmarkEnd w:id="456"/>
      <w:bookmarkEnd w:id="457"/>
      <w:bookmarkEnd w:id="458"/>
    </w:p>
    <w:p w:rsidR="00B85D55" w:rsidRPr="00703CAA" w:rsidRDefault="00B85D55" w:rsidP="00B85D55">
      <w:pPr>
        <w:pStyle w:val="ListParagraph"/>
        <w:ind w:left="0"/>
      </w:pPr>
      <w:r>
        <w:t xml:space="preserve">Count is the number of bits starting from the pin index. For a digital value it’s typically 1 with a pin index between 1 and 16 and for analog values it’s for example for Mod bus typically 16 with pin index 1. </w:t>
      </w:r>
    </w:p>
    <w:p w:rsidR="00B85D55" w:rsidRDefault="00B85D55" w:rsidP="00B85D55"/>
    <w:p w:rsidR="00176C42" w:rsidRDefault="00176C42" w:rsidP="00B85D55"/>
    <w:p w:rsidR="00176C42" w:rsidRDefault="00176C42" w:rsidP="00B85D55"/>
    <w:p w:rsidR="00176C42" w:rsidRDefault="00176C42" w:rsidP="00B85D55"/>
    <w:p w:rsidR="00176C42" w:rsidRDefault="00176C42" w:rsidP="00B85D55"/>
    <w:p w:rsidR="00176C42" w:rsidRDefault="00176C42" w:rsidP="00B85D55"/>
    <w:p w:rsidR="00176C42" w:rsidRDefault="00176C42" w:rsidP="00B85D55"/>
    <w:p w:rsidR="00B85D55" w:rsidRDefault="00B85D55" w:rsidP="00B4408F">
      <w:pPr>
        <w:pStyle w:val="Heading3"/>
        <w:numPr>
          <w:ilvl w:val="2"/>
          <w:numId w:val="2"/>
        </w:numPr>
      </w:pPr>
      <w:bookmarkStart w:id="459" w:name="_Toc346187140"/>
      <w:bookmarkStart w:id="460" w:name="_Toc349645791"/>
      <w:bookmarkStart w:id="461" w:name="_Toc400632682"/>
      <w:r>
        <w:t>Multiplier</w:t>
      </w:r>
      <w:bookmarkEnd w:id="459"/>
      <w:bookmarkEnd w:id="460"/>
      <w:bookmarkEnd w:id="461"/>
    </w:p>
    <w:p w:rsidR="00B85D55" w:rsidRDefault="00B85D55" w:rsidP="00B85D55">
      <w:pPr>
        <w:pStyle w:val="ListParagraph"/>
        <w:ind w:left="0"/>
      </w:pPr>
      <w:r>
        <w:t xml:space="preserve">Multiplier defines the factor between the sensor/control value and the real value. </w:t>
      </w:r>
    </w:p>
    <w:p w:rsidR="00B85D55" w:rsidRDefault="00B85D55" w:rsidP="00B85D55">
      <w:pPr>
        <w:pStyle w:val="ListParagraph"/>
        <w:ind w:left="0"/>
      </w:pPr>
      <w:r>
        <w:t>For inputs/read:</w:t>
      </w:r>
    </w:p>
    <w:p w:rsidR="00B85D55" w:rsidRPr="00DF7189" w:rsidRDefault="00B85D55" w:rsidP="00B85D55">
      <w:pPr>
        <w:pStyle w:val="ListParagraph"/>
        <w:ind w:left="0"/>
        <w:rPr>
          <w:i/>
        </w:rPr>
      </w:pPr>
      <w:r w:rsidRPr="00DF7189">
        <w:rPr>
          <w:i/>
        </w:rPr>
        <w:t xml:space="preserve">value = sensor value * multiplier + offset </w:t>
      </w:r>
    </w:p>
    <w:p w:rsidR="00B85D55" w:rsidRDefault="00B85D55" w:rsidP="00B85D55">
      <w:pPr>
        <w:pStyle w:val="ListParagraph"/>
        <w:ind w:left="0"/>
      </w:pPr>
      <w:r>
        <w:t>For outputs/write:</w:t>
      </w:r>
    </w:p>
    <w:p w:rsidR="00B85D55" w:rsidRDefault="00B85D55" w:rsidP="00B85D55">
      <w:pPr>
        <w:rPr>
          <w:i/>
        </w:rPr>
      </w:pPr>
      <w:r w:rsidRPr="00DF7189">
        <w:rPr>
          <w:i/>
        </w:rPr>
        <w:t>sensor value = (value – offset) / multiplier</w:t>
      </w:r>
    </w:p>
    <w:p w:rsidR="00B85D55" w:rsidRDefault="00B85D55" w:rsidP="00B85D55">
      <w:r>
        <w:t xml:space="preserve">For example: if the temperature is send in from a sensor in whole numbers (210 for 21 degrees) you can put in a multiplier of 0.1. So when the sensor sends 210, it goes through the multiplier and </w:t>
      </w:r>
      <w:r w:rsidR="00B6468C">
        <w:t>NavVision</w:t>
      </w:r>
      <w:r>
        <w:t xml:space="preserve"> makes it 210*0.1=21</w:t>
      </w:r>
    </w:p>
    <w:p w:rsidR="00B85D55" w:rsidRDefault="00B85D55" w:rsidP="00B85D55"/>
    <w:p w:rsidR="00B85D55" w:rsidRDefault="00B85D55" w:rsidP="00B4408F">
      <w:pPr>
        <w:pStyle w:val="Heading3"/>
        <w:numPr>
          <w:ilvl w:val="2"/>
          <w:numId w:val="2"/>
        </w:numPr>
      </w:pPr>
      <w:bookmarkStart w:id="462" w:name="_Toc346187141"/>
      <w:bookmarkStart w:id="463" w:name="_Toc349645792"/>
      <w:bookmarkStart w:id="464" w:name="_Toc400632683"/>
      <w:r>
        <w:t>Offset</w:t>
      </w:r>
      <w:bookmarkEnd w:id="462"/>
      <w:bookmarkEnd w:id="463"/>
      <w:bookmarkEnd w:id="464"/>
    </w:p>
    <w:p w:rsidR="00B85D55" w:rsidRPr="001627A3" w:rsidRDefault="00B85D55" w:rsidP="00B85D55">
      <w:pPr>
        <w:pStyle w:val="ListParagraph"/>
        <w:keepNext/>
        <w:ind w:left="0"/>
      </w:pPr>
      <w:r>
        <w:t>Offset defines the offset between the sensor/control value and the real value. See Multiplier column.</w:t>
      </w:r>
    </w:p>
    <w:p w:rsidR="00B85D55" w:rsidRPr="00731526" w:rsidRDefault="00B85D55" w:rsidP="00B85D55"/>
    <w:p w:rsidR="00B85D55" w:rsidRDefault="00B85D55" w:rsidP="00B4408F">
      <w:pPr>
        <w:pStyle w:val="Heading3"/>
        <w:numPr>
          <w:ilvl w:val="2"/>
          <w:numId w:val="2"/>
        </w:numPr>
      </w:pPr>
      <w:bookmarkStart w:id="465" w:name="_Toc346187142"/>
      <w:bookmarkStart w:id="466" w:name="_Toc349645793"/>
      <w:bookmarkStart w:id="467" w:name="_Toc400632684"/>
      <w:r>
        <w:t>Unit</w:t>
      </w:r>
      <w:bookmarkEnd w:id="465"/>
      <w:bookmarkEnd w:id="466"/>
      <w:bookmarkEnd w:id="467"/>
    </w:p>
    <w:p w:rsidR="00B85D55" w:rsidRDefault="00B85D55" w:rsidP="00B85D55">
      <w:r>
        <w:t xml:space="preserve">The Unit in which the sensor/control value is received or send. Directly from the sensor control. This field differs from the DefaultUnit by the fact that </w:t>
      </w:r>
      <w:r w:rsidR="00B6468C">
        <w:t>NavVision</w:t>
      </w:r>
      <w:r>
        <w:t xml:space="preserve"> has no influence on this one. For options see </w:t>
      </w:r>
      <w:r>
        <w:fldChar w:fldCharType="begin"/>
      </w:r>
      <w:r>
        <w:instrText xml:space="preserve"> REF _Ref342658166 \h </w:instrText>
      </w:r>
      <w:r>
        <w:fldChar w:fldCharType="separate"/>
      </w:r>
      <w:r w:rsidR="00ED6CCC">
        <w:t xml:space="preserve">Table </w:t>
      </w:r>
      <w:r w:rsidR="00ED6CCC">
        <w:rPr>
          <w:noProof/>
        </w:rPr>
        <w:t>3</w:t>
      </w:r>
      <w:r w:rsidR="00ED6CCC">
        <w:noBreakHyphen/>
      </w:r>
      <w:r w:rsidR="00ED6CCC">
        <w:rPr>
          <w:noProof/>
        </w:rPr>
        <w:t>5</w:t>
      </w:r>
      <w:r>
        <w:fldChar w:fldCharType="end"/>
      </w:r>
      <w:r>
        <w:t>.</w:t>
      </w:r>
    </w:p>
    <w:p w:rsidR="00B85D55" w:rsidRDefault="00B85D55" w:rsidP="00B85D55"/>
    <w:p w:rsidR="00B85D55" w:rsidRDefault="00B85D55" w:rsidP="00B4408F">
      <w:pPr>
        <w:pStyle w:val="Heading3"/>
        <w:numPr>
          <w:ilvl w:val="2"/>
          <w:numId w:val="2"/>
        </w:numPr>
      </w:pPr>
      <w:bookmarkStart w:id="468" w:name="_Toc346187143"/>
      <w:bookmarkStart w:id="469" w:name="_Toc349645794"/>
      <w:bookmarkStart w:id="470" w:name="_Toc400632685"/>
      <w:r>
        <w:t>Other columns</w:t>
      </w:r>
      <w:bookmarkEnd w:id="468"/>
      <w:bookmarkEnd w:id="469"/>
      <w:bookmarkEnd w:id="470"/>
    </w:p>
    <w:p w:rsidR="00B85D55" w:rsidRDefault="00B85D55" w:rsidP="00B85D55"/>
    <w:p w:rsidR="00B85D55" w:rsidRPr="007C0DD1" w:rsidRDefault="00B85D55" w:rsidP="00B85D55">
      <w:r>
        <w:t xml:space="preserve">The rest of the columns in the sensorlist are optional, because </w:t>
      </w:r>
      <w:r w:rsidR="00176C42">
        <w:t>NavVision will</w:t>
      </w:r>
      <w:r>
        <w:t xml:space="preserve"> fill them in for you. These fields will only be used for specific needs. If you want to know what you can do with these columns, it is enough to look in the Sensorlist Table (see</w:t>
      </w:r>
      <w:r w:rsidR="00176C42">
        <w:t xml:space="preserve"> </w:t>
      </w:r>
      <w:r w:rsidR="00176C42">
        <w:fldChar w:fldCharType="begin"/>
      </w:r>
      <w:r w:rsidR="00176C42">
        <w:instrText xml:space="preserve"> REF _Ref400629677 \h </w:instrText>
      </w:r>
      <w:r w:rsidR="00176C42">
        <w:fldChar w:fldCharType="separate"/>
      </w:r>
      <w:r w:rsidR="00ED6CCC">
        <w:t xml:space="preserve">Table </w:t>
      </w:r>
      <w:r w:rsidR="00ED6CCC">
        <w:rPr>
          <w:noProof/>
        </w:rPr>
        <w:t>3</w:t>
      </w:r>
      <w:r w:rsidR="00ED6CCC">
        <w:noBreakHyphen/>
      </w:r>
      <w:r w:rsidR="00ED6CCC">
        <w:rPr>
          <w:noProof/>
        </w:rPr>
        <w:t>1</w:t>
      </w:r>
      <w:r w:rsidR="00176C42">
        <w:fldChar w:fldCharType="end"/>
      </w:r>
      <w:r>
        <w:t>).</w:t>
      </w:r>
    </w:p>
    <w:p w:rsidR="00B85D55" w:rsidRDefault="00B85D55" w:rsidP="00B4408F">
      <w:pPr>
        <w:pStyle w:val="Heading2"/>
        <w:numPr>
          <w:ilvl w:val="1"/>
          <w:numId w:val="2"/>
        </w:numPr>
      </w:pPr>
      <w:bookmarkStart w:id="471" w:name="_Ref342495938"/>
      <w:bookmarkStart w:id="472" w:name="_Toc346187144"/>
      <w:bookmarkStart w:id="473" w:name="_Toc349645795"/>
      <w:bookmarkStart w:id="474" w:name="_Toc400632686"/>
      <w:r>
        <w:t>Filter</w:t>
      </w:r>
      <w:bookmarkEnd w:id="471"/>
      <w:r>
        <w:t xml:space="preserve"> sensorlist</w:t>
      </w:r>
      <w:bookmarkEnd w:id="472"/>
      <w:bookmarkEnd w:id="473"/>
      <w:bookmarkEnd w:id="474"/>
    </w:p>
    <w:p w:rsidR="00B85D55" w:rsidRDefault="00B85D55" w:rsidP="00B85D55">
      <w:r>
        <w:t>Once you start filling the sensorlist it is good habit that before you fill in the columns module and pin, you filter the sensorlist. This is also common Excel knowledge, but for your convenience we will give a short explanation here.</w:t>
      </w:r>
    </w:p>
    <w:p w:rsidR="00B85D55" w:rsidRDefault="00B85D55" w:rsidP="00B85D55"/>
    <w:p w:rsidR="00B85D55" w:rsidRDefault="00B85D55" w:rsidP="00B85D55">
      <w:r>
        <w:t>Let’s say you have filled in a few I/O that you got from a list and you just start to fill in in no particular order. Than it is impossible to address the right module and pin as the list will be extremely long and changes on mistakes will be huge. So before you start with the module and pin columns you will have to filter the sheet.</w:t>
      </w:r>
    </w:p>
    <w:p w:rsidR="00B85D55" w:rsidRDefault="00B85D55" w:rsidP="00B85D55"/>
    <w:p w:rsidR="00B85D55" w:rsidRDefault="00B85D55" w:rsidP="00B85D55">
      <w:r>
        <w:t>The columns that you did fill in contain the device-column and the interface-column. With these two you can filter the sheet for a first result.</w:t>
      </w:r>
    </w:p>
    <w:p w:rsidR="00B85D55" w:rsidRDefault="00B85D55" w:rsidP="00B85D55"/>
    <w:p w:rsidR="00B85D55" w:rsidRDefault="00B85D55" w:rsidP="00B85D55">
      <w:r>
        <w:t>What you need to filter first is that all the devices are grouped and the interfaces are grouped together. To do this you go to Start&gt;Sort and Filter&gt;Custom sort. You will get a menu like in the folloing figure:</w:t>
      </w:r>
    </w:p>
    <w:p w:rsidR="00B85D55" w:rsidRDefault="00B85D55" w:rsidP="00B85D55"/>
    <w:p w:rsidR="00B85D55" w:rsidRDefault="00B85D55" w:rsidP="00B85D55">
      <w:r>
        <w:rPr>
          <w:noProof/>
          <w:lang w:val="nl-NL" w:eastAsia="nl-NL"/>
        </w:rPr>
        <w:lastRenderedPageBreak/>
        <w:drawing>
          <wp:inline distT="0" distB="0" distL="0" distR="0" wp14:anchorId="7F524CF9" wp14:editId="135FE518">
            <wp:extent cx="2124075" cy="1895475"/>
            <wp:effectExtent l="0" t="0" r="9525" b="9525"/>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24075" cy="1895475"/>
                    </a:xfrm>
                    <a:prstGeom prst="rect">
                      <a:avLst/>
                    </a:prstGeom>
                  </pic:spPr>
                </pic:pic>
              </a:graphicData>
            </a:graphic>
          </wp:inline>
        </w:drawing>
      </w:r>
    </w:p>
    <w:p w:rsidR="00B85D55" w:rsidRDefault="00B85D55" w:rsidP="00B85D55">
      <w:pPr>
        <w:pStyle w:val="Onderschrift"/>
      </w:pPr>
      <w:bookmarkStart w:id="475" w:name="_Toc346187236"/>
      <w:bookmarkStart w:id="476" w:name="_Toc349645917"/>
      <w:bookmarkStart w:id="477" w:name="_Toc400632789"/>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24</w:t>
      </w:r>
      <w:r>
        <w:fldChar w:fldCharType="end"/>
      </w:r>
      <w:r>
        <w:t>: Custom sort</w:t>
      </w:r>
      <w:bookmarkEnd w:id="475"/>
      <w:bookmarkEnd w:id="476"/>
      <w:bookmarkEnd w:id="477"/>
    </w:p>
    <w:p w:rsidR="00B85D55" w:rsidRDefault="00B85D55" w:rsidP="00B85D55">
      <w:r>
        <w:rPr>
          <w:noProof/>
          <w:lang w:val="nl-NL" w:eastAsia="nl-NL"/>
        </w:rPr>
        <w:drawing>
          <wp:inline distT="0" distB="0" distL="0" distR="0" wp14:anchorId="60E48E47" wp14:editId="3B331B5A">
            <wp:extent cx="5695950" cy="2600325"/>
            <wp:effectExtent l="0" t="0" r="0" b="9525"/>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95950" cy="2600325"/>
                    </a:xfrm>
                    <a:prstGeom prst="rect">
                      <a:avLst/>
                    </a:prstGeom>
                  </pic:spPr>
                </pic:pic>
              </a:graphicData>
            </a:graphic>
          </wp:inline>
        </w:drawing>
      </w:r>
    </w:p>
    <w:p w:rsidR="00B85D55" w:rsidRDefault="00B85D55" w:rsidP="00B85D55">
      <w:pPr>
        <w:pStyle w:val="Onderschrift"/>
      </w:pPr>
      <w:bookmarkStart w:id="478" w:name="_Toc346187237"/>
      <w:bookmarkStart w:id="479" w:name="_Toc349645918"/>
      <w:bookmarkStart w:id="480" w:name="_Toc400632790"/>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25</w:t>
      </w:r>
      <w:r>
        <w:fldChar w:fldCharType="end"/>
      </w:r>
      <w:r>
        <w:t>: Custom sort window</w:t>
      </w:r>
      <w:bookmarkEnd w:id="478"/>
      <w:bookmarkEnd w:id="479"/>
      <w:bookmarkEnd w:id="480"/>
    </w:p>
    <w:p w:rsidR="00B85D55" w:rsidRDefault="00B85D55" w:rsidP="00B85D55">
      <w:r>
        <w:t>In this window you can add as many levels as you want to filter out the sheet. We need only two for now, “Device</w:t>
      </w:r>
      <w:r w:rsidR="00ED4820">
        <w:t>” and</w:t>
      </w:r>
      <w:r>
        <w:t xml:space="preserve"> “Interface” as you see in the next figure:</w:t>
      </w:r>
    </w:p>
    <w:p w:rsidR="00B85D55" w:rsidRDefault="00B85D55" w:rsidP="00B85D55"/>
    <w:p w:rsidR="00B85D55" w:rsidRDefault="00B85D55" w:rsidP="00B85D55">
      <w:r>
        <w:rPr>
          <w:noProof/>
          <w:lang w:val="nl-NL" w:eastAsia="nl-NL"/>
        </w:rPr>
        <w:drawing>
          <wp:inline distT="0" distB="0" distL="0" distR="0" wp14:anchorId="32AD1234" wp14:editId="34A02BCF">
            <wp:extent cx="5686425" cy="2590800"/>
            <wp:effectExtent l="0" t="0" r="9525"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86425" cy="2590800"/>
                    </a:xfrm>
                    <a:prstGeom prst="rect">
                      <a:avLst/>
                    </a:prstGeom>
                  </pic:spPr>
                </pic:pic>
              </a:graphicData>
            </a:graphic>
          </wp:inline>
        </w:drawing>
      </w:r>
    </w:p>
    <w:p w:rsidR="00B85D55" w:rsidRDefault="00B85D55" w:rsidP="00B85D55">
      <w:pPr>
        <w:pStyle w:val="Onderschrift"/>
      </w:pPr>
      <w:bookmarkStart w:id="481" w:name="_Toc346187238"/>
      <w:bookmarkStart w:id="482" w:name="_Toc349645919"/>
      <w:bookmarkStart w:id="483" w:name="_Toc400632791"/>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26</w:t>
      </w:r>
      <w:r>
        <w:fldChar w:fldCharType="end"/>
      </w:r>
      <w:r>
        <w:t>: Sorting device and interface</w:t>
      </w:r>
      <w:bookmarkEnd w:id="481"/>
      <w:bookmarkEnd w:id="482"/>
      <w:bookmarkEnd w:id="483"/>
    </w:p>
    <w:p w:rsidR="00ED4820" w:rsidRDefault="00ED4820" w:rsidP="00ED4820"/>
    <w:p w:rsidR="00B85D55" w:rsidRDefault="00B85D55" w:rsidP="00B85D55">
      <w:r>
        <w:t>Sorting it this way gives you the devices ordered at the right Wago PLC and you get all the same slices together. This is the first step of filtering that is pretty easy and it gives the following example:</w:t>
      </w:r>
    </w:p>
    <w:p w:rsidR="00B85D55" w:rsidRDefault="00B85D55" w:rsidP="00B85D55"/>
    <w:p w:rsidR="00B85D55" w:rsidRDefault="00B85D55" w:rsidP="00B85D55">
      <w:r>
        <w:rPr>
          <w:noProof/>
          <w:lang w:val="nl-NL" w:eastAsia="nl-NL"/>
        </w:rPr>
        <w:drawing>
          <wp:inline distT="0" distB="0" distL="0" distR="0" wp14:anchorId="7FBD72A5" wp14:editId="21E42AF7">
            <wp:extent cx="5760720" cy="2357326"/>
            <wp:effectExtent l="0" t="0" r="0" b="508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2357326"/>
                    </a:xfrm>
                    <a:prstGeom prst="rect">
                      <a:avLst/>
                    </a:prstGeom>
                  </pic:spPr>
                </pic:pic>
              </a:graphicData>
            </a:graphic>
          </wp:inline>
        </w:drawing>
      </w:r>
    </w:p>
    <w:p w:rsidR="00B85D55" w:rsidRDefault="00B85D55" w:rsidP="00B85D55">
      <w:pPr>
        <w:pStyle w:val="Onderschrift"/>
      </w:pPr>
      <w:bookmarkStart w:id="484" w:name="_Ref342900992"/>
      <w:bookmarkStart w:id="485" w:name="_Toc346187239"/>
      <w:bookmarkStart w:id="486" w:name="_Toc349645920"/>
      <w:bookmarkStart w:id="487" w:name="_Toc400632792"/>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27</w:t>
      </w:r>
      <w:r>
        <w:fldChar w:fldCharType="end"/>
      </w:r>
      <w:bookmarkEnd w:id="484"/>
      <w:r>
        <w:t>: Sorted sensorlist</w:t>
      </w:r>
      <w:bookmarkEnd w:id="485"/>
      <w:bookmarkEnd w:id="486"/>
      <w:bookmarkEnd w:id="487"/>
    </w:p>
    <w:p w:rsidR="00B85D55" w:rsidRDefault="00B85D55" w:rsidP="00B85D55">
      <w:r>
        <w:t>As you can see we have all the devices put together and within these devices we have all the interfaces put together. Due to the running sequence Wago follows, we need to make some final adjustments by hand. There is a certain sequence that we have to build up the Wago PLC’s in. For more information we refer to Wago. For now we can say that we start the construction of Wago in the following (global) order:</w:t>
      </w:r>
    </w:p>
    <w:p w:rsidR="00B85D55" w:rsidRDefault="00B85D55" w:rsidP="00B85D55"/>
    <w:p w:rsidR="00B85D55" w:rsidRDefault="00B85D55" w:rsidP="00B85D55">
      <w:r>
        <w:t xml:space="preserve">First </w:t>
      </w:r>
      <w:r>
        <w:tab/>
      </w:r>
      <w:r>
        <w:tab/>
        <w:t>DI-modules</w:t>
      </w:r>
    </w:p>
    <w:p w:rsidR="00B85D55" w:rsidRDefault="00B85D55" w:rsidP="00B85D55">
      <w:r>
        <w:t>Than</w:t>
      </w:r>
      <w:r>
        <w:tab/>
      </w:r>
      <w:r>
        <w:tab/>
        <w:t>DO-modules</w:t>
      </w:r>
    </w:p>
    <w:p w:rsidR="00B85D55" w:rsidRDefault="00B85D55" w:rsidP="00B85D55">
      <w:r>
        <w:t xml:space="preserve">Than </w:t>
      </w:r>
      <w:r>
        <w:tab/>
      </w:r>
      <w:r>
        <w:tab/>
        <w:t>AI-modules</w:t>
      </w:r>
    </w:p>
    <w:p w:rsidR="00B85D55" w:rsidRDefault="00B85D55" w:rsidP="00B85D55">
      <w:r>
        <w:t xml:space="preserve">Than </w:t>
      </w:r>
      <w:r>
        <w:tab/>
      </w:r>
      <w:r>
        <w:tab/>
        <w:t>AO-modules</w:t>
      </w:r>
    </w:p>
    <w:p w:rsidR="00B85D55" w:rsidRDefault="00B85D55" w:rsidP="00B85D55"/>
    <w:p w:rsidR="00B85D55" w:rsidRDefault="00B85D55" w:rsidP="00B85D55">
      <w:r>
        <w:t xml:space="preserve">This is a global distribution, </w:t>
      </w:r>
      <w:r w:rsidR="00ED4820">
        <w:t>because</w:t>
      </w:r>
      <w:r>
        <w:t xml:space="preserve"> it sometimes needs some additional action. For now this is enough to understand. </w:t>
      </w:r>
    </w:p>
    <w:p w:rsidR="00B85D55" w:rsidRDefault="00B85D55" w:rsidP="00B85D55"/>
    <w:p w:rsidR="00B85D55" w:rsidRDefault="00B85D55" w:rsidP="00B85D55">
      <w:r>
        <w:t xml:space="preserve">As you look at </w:t>
      </w:r>
      <w:r>
        <w:fldChar w:fldCharType="begin"/>
      </w:r>
      <w:r>
        <w:instrText xml:space="preserve"> REF _Ref342900992 \h </w:instrText>
      </w:r>
      <w:r>
        <w:fldChar w:fldCharType="separate"/>
      </w:r>
      <w:r w:rsidR="00ED6CCC">
        <w:t xml:space="preserve">Figure </w:t>
      </w:r>
      <w:r w:rsidR="00ED6CCC">
        <w:rPr>
          <w:noProof/>
        </w:rPr>
        <w:t>3</w:t>
      </w:r>
      <w:r w:rsidR="00ED6CCC">
        <w:noBreakHyphen/>
      </w:r>
      <w:r w:rsidR="00ED6CCC">
        <w:rPr>
          <w:noProof/>
        </w:rPr>
        <w:t>27</w:t>
      </w:r>
      <w:r>
        <w:fldChar w:fldCharType="end"/>
      </w:r>
      <w:r>
        <w:t xml:space="preserve"> you can see in the column “Interface” that it worked out pretty well. The only thing in this example that is not right are the modules at line 28 and 29. This is need to know knowledge. These modules don’t work in that position and has to be places before the 750-454 module at line 25.</w:t>
      </w:r>
    </w:p>
    <w:p w:rsidR="00B85D55" w:rsidRDefault="00B85D55" w:rsidP="00B85D55"/>
    <w:p w:rsidR="00B85D55" w:rsidRDefault="00B85D55" w:rsidP="00B85D55">
      <w:r>
        <w:t xml:space="preserve">To do so select the two lines (28 and 29) and cut them. </w:t>
      </w:r>
    </w:p>
    <w:p w:rsidR="00B85D55" w:rsidRDefault="00B85D55"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B85D55" w:rsidRDefault="00B85D55" w:rsidP="00B85D55">
      <w:r>
        <w:rPr>
          <w:noProof/>
          <w:lang w:val="nl-NL" w:eastAsia="nl-NL"/>
        </w:rPr>
        <w:drawing>
          <wp:inline distT="0" distB="0" distL="0" distR="0" wp14:anchorId="4951057F" wp14:editId="444CA2B7">
            <wp:extent cx="5760720" cy="1758349"/>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758349"/>
                    </a:xfrm>
                    <a:prstGeom prst="rect">
                      <a:avLst/>
                    </a:prstGeom>
                  </pic:spPr>
                </pic:pic>
              </a:graphicData>
            </a:graphic>
          </wp:inline>
        </w:drawing>
      </w:r>
    </w:p>
    <w:p w:rsidR="00B85D55" w:rsidRDefault="00B85D55" w:rsidP="00B85D55">
      <w:pPr>
        <w:pStyle w:val="Onderschrift"/>
      </w:pPr>
      <w:bookmarkStart w:id="488" w:name="_Toc346187240"/>
      <w:bookmarkStart w:id="489" w:name="_Toc349645921"/>
      <w:bookmarkStart w:id="490" w:name="_Toc400632793"/>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28</w:t>
      </w:r>
      <w:r>
        <w:fldChar w:fldCharType="end"/>
      </w:r>
      <w:r>
        <w:t>: Cut and paste 1</w:t>
      </w:r>
      <w:bookmarkEnd w:id="488"/>
      <w:bookmarkEnd w:id="489"/>
      <w:bookmarkEnd w:id="490"/>
    </w:p>
    <w:p w:rsidR="00B85D55" w:rsidRDefault="00B85D55" w:rsidP="00B85D55">
      <w:r>
        <w:t>Once you’ve done that you go to the line that you need to insert them and right-click on the number of the row underneath that line. Choose Insert Cut Cells. See following figure”</w:t>
      </w:r>
    </w:p>
    <w:p w:rsidR="00B85D55" w:rsidRDefault="00B85D55" w:rsidP="00B85D55"/>
    <w:p w:rsidR="00B85D55" w:rsidRDefault="00B85D55" w:rsidP="00B85D55">
      <w:r>
        <w:rPr>
          <w:noProof/>
          <w:lang w:val="nl-NL" w:eastAsia="nl-NL"/>
        </w:rPr>
        <w:drawing>
          <wp:inline distT="0" distB="0" distL="0" distR="0" wp14:anchorId="4B0B2E8E" wp14:editId="0705E2E5">
            <wp:extent cx="5760720" cy="2139160"/>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2139160"/>
                    </a:xfrm>
                    <a:prstGeom prst="rect">
                      <a:avLst/>
                    </a:prstGeom>
                  </pic:spPr>
                </pic:pic>
              </a:graphicData>
            </a:graphic>
          </wp:inline>
        </w:drawing>
      </w:r>
    </w:p>
    <w:p w:rsidR="00B85D55" w:rsidRDefault="00B85D55" w:rsidP="00B85D55">
      <w:pPr>
        <w:pStyle w:val="Onderschrift"/>
      </w:pPr>
      <w:bookmarkStart w:id="491" w:name="_Toc346187241"/>
      <w:bookmarkStart w:id="492" w:name="_Toc349645922"/>
      <w:bookmarkStart w:id="493" w:name="_Toc400632794"/>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29</w:t>
      </w:r>
      <w:r>
        <w:fldChar w:fldCharType="end"/>
      </w:r>
      <w:r>
        <w:t>: Cut and paste 2</w:t>
      </w:r>
      <w:bookmarkEnd w:id="491"/>
      <w:bookmarkEnd w:id="492"/>
      <w:bookmarkEnd w:id="493"/>
    </w:p>
    <w:p w:rsidR="00B85D55" w:rsidRDefault="00B85D55" w:rsidP="00B85D55">
      <w:r>
        <w:t xml:space="preserve">Now you have everything in the right order and you can start numbering the Modules and Pins. </w:t>
      </w:r>
    </w:p>
    <w:p w:rsidR="00B85D55" w:rsidRDefault="00B85D55" w:rsidP="00B85D55"/>
    <w:p w:rsidR="00B85D55" w:rsidRDefault="00ED4820" w:rsidP="00B85D55">
      <w:pPr>
        <w:rPr>
          <w:i/>
        </w:rPr>
      </w:pPr>
      <w:r>
        <w:rPr>
          <w:i/>
          <w:noProof/>
          <w:lang w:val="nl-NL" w:eastAsia="nl-NL"/>
        </w:rPr>
        <w:drawing>
          <wp:inline distT="0" distB="0" distL="0" distR="0" wp14:anchorId="07DE0E7D" wp14:editId="6CDE73BA">
            <wp:extent cx="522000" cy="45000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w:t>
      </w:r>
      <w:r>
        <w:rPr>
          <w:i/>
        </w:rPr>
        <w:t xml:space="preserve"> Y</w:t>
      </w:r>
      <w:r w:rsidR="00B85D55">
        <w:rPr>
          <w:i/>
        </w:rPr>
        <w:t xml:space="preserve">ou need to have </w:t>
      </w:r>
      <w:r>
        <w:rPr>
          <w:i/>
        </w:rPr>
        <w:t>well</w:t>
      </w:r>
      <w:r w:rsidR="00B85D55">
        <w:rPr>
          <w:i/>
        </w:rPr>
        <w:t xml:space="preserve"> to excellent knowledge about Wago and Microsoft Excel. We recommend that you get some additional training on this as well.</w:t>
      </w:r>
    </w:p>
    <w:p w:rsidR="00B85D55" w:rsidRDefault="00B85D55" w:rsidP="00B85D55"/>
    <w:p w:rsidR="00B85D55" w:rsidRPr="00DA782B" w:rsidRDefault="00B85D55" w:rsidP="00B4408F">
      <w:pPr>
        <w:pStyle w:val="Heading2"/>
        <w:numPr>
          <w:ilvl w:val="1"/>
          <w:numId w:val="2"/>
        </w:numPr>
      </w:pPr>
      <w:bookmarkStart w:id="494" w:name="_Ref343169326"/>
      <w:bookmarkStart w:id="495" w:name="_Toc346187145"/>
      <w:bookmarkStart w:id="496" w:name="_Toc349645796"/>
      <w:bookmarkStart w:id="497" w:name="_Toc400632687"/>
      <w:r>
        <w:t>Special issues</w:t>
      </w:r>
      <w:bookmarkEnd w:id="494"/>
      <w:bookmarkEnd w:id="495"/>
      <w:bookmarkEnd w:id="496"/>
      <w:bookmarkEnd w:id="497"/>
    </w:p>
    <w:p w:rsidR="00B85D55" w:rsidRDefault="00B85D55" w:rsidP="00B85D55">
      <w:r>
        <w:t xml:space="preserve">There are several special issues that you can put in the sensorlist. Changes you make in </w:t>
      </w:r>
      <w:r w:rsidR="00B6468C">
        <w:t>NavVision</w:t>
      </w:r>
      <w:r>
        <w:t xml:space="preserve"> itself will get lost as soon as you import a new sensorlist. To prevent this loss it necessary that you put all the changes you make in </w:t>
      </w:r>
      <w:r w:rsidR="00B6468C">
        <w:t>NavVision</w:t>
      </w:r>
      <w:r>
        <w:t xml:space="preserve"> are directly put into the sensorlist. In the </w:t>
      </w:r>
      <w:r w:rsidR="00ED4820">
        <w:t>hectic</w:t>
      </w:r>
      <w:r>
        <w:t xml:space="preserve"> of a commissioning it will not always be possible to do that directly, for adjusting the sensorlist at a later time we refer you to Chapter </w:t>
      </w:r>
      <w:r>
        <w:fldChar w:fldCharType="begin"/>
      </w:r>
      <w:r>
        <w:instrText xml:space="preserve"> REF _Ref341691195 \r \h </w:instrText>
      </w:r>
      <w:r>
        <w:fldChar w:fldCharType="separate"/>
      </w:r>
      <w:r w:rsidR="00ED6CCC">
        <w:t>4</w:t>
      </w:r>
      <w:r>
        <w:fldChar w:fldCharType="end"/>
      </w:r>
      <w:r>
        <w:t>.</w:t>
      </w:r>
    </w:p>
    <w:p w:rsidR="00B85D55" w:rsidRDefault="00B85D55" w:rsidP="00B85D55"/>
    <w:p w:rsidR="00B85D55" w:rsidRDefault="00B85D55" w:rsidP="00B85D55">
      <w:r>
        <w:t xml:space="preserve">However we do like to give an example of things you need to change by hand in the sensorlist. For this we assume that you have more than basic knowledge of working with </w:t>
      </w:r>
      <w:r w:rsidR="00B6468C">
        <w:t>NavVision</w:t>
      </w:r>
      <w:r>
        <w:t>.</w:t>
      </w:r>
    </w:p>
    <w:p w:rsidR="00ED4820" w:rsidRDefault="00ED4820" w:rsidP="00B85D55"/>
    <w:p w:rsidR="00ED4820" w:rsidRDefault="00ED4820" w:rsidP="00B85D55"/>
    <w:p w:rsidR="00B85D55" w:rsidRDefault="00B85D55" w:rsidP="00B85D55"/>
    <w:p w:rsidR="00B85D55" w:rsidRDefault="00B85D55" w:rsidP="00B85D55">
      <w:r>
        <w:t xml:space="preserve">So let’s say that you have a ship with a lot of duty-stations. At some point the crew will ask you to change the names in the alarm/duty mimic, so they can see who is on duty or who they are calling through the </w:t>
      </w:r>
      <w:r w:rsidR="00B6468C">
        <w:t>NavVision</w:t>
      </w:r>
      <w:r>
        <w:t xml:space="preserve"> call function.</w:t>
      </w:r>
    </w:p>
    <w:p w:rsidR="00B85D55" w:rsidRDefault="00B85D55" w:rsidP="00B85D55"/>
    <w:p w:rsidR="00B85D55" w:rsidRDefault="00B85D55" w:rsidP="00B85D55">
      <w:r>
        <w:t xml:space="preserve">Given the next example (see </w:t>
      </w:r>
      <w:r>
        <w:fldChar w:fldCharType="begin"/>
      </w:r>
      <w:r>
        <w:instrText xml:space="preserve"> REF _Ref342916453 \h </w:instrText>
      </w:r>
      <w:r>
        <w:fldChar w:fldCharType="separate"/>
      </w:r>
      <w:r w:rsidR="00ED6CCC">
        <w:t xml:space="preserve">Figure </w:t>
      </w:r>
      <w:r w:rsidR="00ED6CCC">
        <w:rPr>
          <w:noProof/>
        </w:rPr>
        <w:t>3</w:t>
      </w:r>
      <w:r w:rsidR="00ED6CCC">
        <w:noBreakHyphen/>
      </w:r>
      <w:r w:rsidR="00ED6CCC">
        <w:rPr>
          <w:noProof/>
        </w:rPr>
        <w:t>30</w:t>
      </w:r>
      <w:r>
        <w:fldChar w:fldCharType="end"/>
      </w:r>
      <w:r>
        <w:t xml:space="preserve"> and </w:t>
      </w:r>
      <w:r>
        <w:fldChar w:fldCharType="begin"/>
      </w:r>
      <w:r>
        <w:instrText xml:space="preserve"> REF _Ref342916457 \h </w:instrText>
      </w:r>
      <w:r>
        <w:fldChar w:fldCharType="separate"/>
      </w:r>
      <w:r w:rsidR="00ED6CCC">
        <w:t xml:space="preserve">Figure </w:t>
      </w:r>
      <w:r w:rsidR="00ED6CCC">
        <w:rPr>
          <w:noProof/>
        </w:rPr>
        <w:t>3</w:t>
      </w:r>
      <w:r w:rsidR="00ED6CCC">
        <w:noBreakHyphen/>
      </w:r>
      <w:r w:rsidR="00ED6CCC">
        <w:rPr>
          <w:noProof/>
        </w:rPr>
        <w:t>31</w:t>
      </w:r>
      <w:r>
        <w:fldChar w:fldCharType="end"/>
      </w:r>
      <w:r>
        <w:t xml:space="preserve">) we have changed the names of a few files to match the names as the crew would like to see it. As you will know these names are changed in Fieldsettings&gt;Comment&gt;Crew&gt;CrewAlarms within </w:t>
      </w:r>
      <w:r w:rsidR="00B6468C">
        <w:t>NavVision</w:t>
      </w:r>
      <w:r>
        <w:t xml:space="preserve">. If you do not put this in the sensorlist, each time you import a new sensorlist these names will be changed. This is not desirable, so you need to put these changes into the sensorlist. </w:t>
      </w:r>
    </w:p>
    <w:p w:rsidR="00B85D55" w:rsidRDefault="00B85D55" w:rsidP="00B85D55"/>
    <w:p w:rsidR="00B85D55" w:rsidRDefault="00B85D55" w:rsidP="00B85D55"/>
    <w:p w:rsidR="00B85D55" w:rsidRDefault="00B85D55" w:rsidP="00B85D55">
      <w:r>
        <w:t xml:space="preserve">If you put this in to the sensorlist, the easiest way to do this is on top of the list. Add some extra rows and start filling the information there. You have to understand that it is </w:t>
      </w:r>
      <w:r w:rsidR="00B6468C">
        <w:t>NavVision</w:t>
      </w:r>
      <w:r>
        <w:t xml:space="preserve"> based so the device is </w:t>
      </w:r>
      <w:r w:rsidR="00B6468C">
        <w:t>NavVision</w:t>
      </w:r>
      <w:r>
        <w:t xml:space="preserve"> NavVision. SensorType is Standard, Connection is NO and in the “Item” column you fill in the name that you want to show in the alarm mimic of </w:t>
      </w:r>
      <w:r w:rsidR="00B6468C">
        <w:t>NavVision</w:t>
      </w:r>
      <w:r>
        <w:t xml:space="preserve"> (see </w:t>
      </w:r>
      <w:r>
        <w:fldChar w:fldCharType="begin"/>
      </w:r>
      <w:r>
        <w:instrText xml:space="preserve"> REF _Ref342917174 \h </w:instrText>
      </w:r>
      <w:r>
        <w:fldChar w:fldCharType="separate"/>
      </w:r>
      <w:r w:rsidR="00ED6CCC">
        <w:t xml:space="preserve">Figure </w:t>
      </w:r>
      <w:r w:rsidR="00ED6CCC">
        <w:rPr>
          <w:noProof/>
        </w:rPr>
        <w:t>3</w:t>
      </w:r>
      <w:r w:rsidR="00ED6CCC">
        <w:noBreakHyphen/>
      </w:r>
      <w:r w:rsidR="00ED6CCC">
        <w:rPr>
          <w:noProof/>
        </w:rPr>
        <w:t>32</w:t>
      </w:r>
      <w:r>
        <w:fldChar w:fldCharType="end"/>
      </w:r>
      <w:r>
        <w:t>).</w:t>
      </w:r>
    </w:p>
    <w:p w:rsidR="00ED4820" w:rsidRDefault="00ED4820" w:rsidP="00B85D55"/>
    <w:p w:rsidR="00B85D55" w:rsidRDefault="00B85D55" w:rsidP="00B85D55">
      <w:r>
        <w:rPr>
          <w:noProof/>
          <w:lang w:val="nl-NL" w:eastAsia="nl-NL"/>
        </w:rPr>
        <w:drawing>
          <wp:inline distT="0" distB="0" distL="0" distR="0" wp14:anchorId="2D0A87C1" wp14:editId="0806C139">
            <wp:extent cx="3368475" cy="2505075"/>
            <wp:effectExtent l="0" t="0" r="381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68475" cy="2505075"/>
                    </a:xfrm>
                    <a:prstGeom prst="rect">
                      <a:avLst/>
                    </a:prstGeom>
                  </pic:spPr>
                </pic:pic>
              </a:graphicData>
            </a:graphic>
          </wp:inline>
        </w:drawing>
      </w:r>
    </w:p>
    <w:p w:rsidR="00B85D55" w:rsidRDefault="00B85D55" w:rsidP="00B85D55">
      <w:pPr>
        <w:pStyle w:val="Onderschrift"/>
      </w:pPr>
      <w:bookmarkStart w:id="498" w:name="_Ref342916453"/>
      <w:bookmarkStart w:id="499" w:name="_Toc346187242"/>
      <w:bookmarkStart w:id="500" w:name="_Toc349645923"/>
      <w:bookmarkStart w:id="501" w:name="_Toc400632795"/>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30</w:t>
      </w:r>
      <w:r>
        <w:fldChar w:fldCharType="end"/>
      </w:r>
      <w:bookmarkEnd w:id="498"/>
      <w:r>
        <w:t>: Duty names</w:t>
      </w:r>
      <w:bookmarkEnd w:id="499"/>
      <w:bookmarkEnd w:id="500"/>
      <w:bookmarkEnd w:id="501"/>
    </w:p>
    <w:p w:rsidR="00B85D55" w:rsidRDefault="00B85D55"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ED4820" w:rsidRDefault="00ED4820" w:rsidP="00B85D55"/>
    <w:p w:rsidR="00B85D55" w:rsidRDefault="00B85D55" w:rsidP="00B85D55">
      <w:r>
        <w:rPr>
          <w:noProof/>
          <w:lang w:val="nl-NL" w:eastAsia="nl-NL"/>
        </w:rPr>
        <w:drawing>
          <wp:inline distT="0" distB="0" distL="0" distR="0" wp14:anchorId="062F4D7A" wp14:editId="5FBBE369">
            <wp:extent cx="3371850" cy="4345412"/>
            <wp:effectExtent l="0" t="0" r="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71850" cy="4345412"/>
                    </a:xfrm>
                    <a:prstGeom prst="rect">
                      <a:avLst/>
                    </a:prstGeom>
                  </pic:spPr>
                </pic:pic>
              </a:graphicData>
            </a:graphic>
          </wp:inline>
        </w:drawing>
      </w:r>
    </w:p>
    <w:p w:rsidR="00B85D55" w:rsidRDefault="00B85D55" w:rsidP="00B85D55">
      <w:pPr>
        <w:pStyle w:val="Onderschrift"/>
      </w:pPr>
      <w:bookmarkStart w:id="502" w:name="_Ref342916457"/>
      <w:bookmarkStart w:id="503" w:name="_Toc346187243"/>
      <w:bookmarkStart w:id="504" w:name="_Toc349645924"/>
      <w:bookmarkStart w:id="505" w:name="_Toc400632796"/>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31</w:t>
      </w:r>
      <w:r>
        <w:fldChar w:fldCharType="end"/>
      </w:r>
      <w:bookmarkEnd w:id="502"/>
      <w:r>
        <w:t>: Call names</w:t>
      </w:r>
      <w:bookmarkEnd w:id="503"/>
      <w:bookmarkEnd w:id="504"/>
      <w:bookmarkEnd w:id="505"/>
    </w:p>
    <w:p w:rsidR="00B85D55" w:rsidRDefault="00B85D55" w:rsidP="00B85D55">
      <w:r>
        <w:rPr>
          <w:noProof/>
          <w:lang w:val="nl-NL" w:eastAsia="nl-NL"/>
        </w:rPr>
        <w:drawing>
          <wp:inline distT="0" distB="0" distL="0" distR="0" wp14:anchorId="461025C9" wp14:editId="74866669">
            <wp:extent cx="5619750" cy="253365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9750" cy="2533650"/>
                    </a:xfrm>
                    <a:prstGeom prst="rect">
                      <a:avLst/>
                    </a:prstGeom>
                  </pic:spPr>
                </pic:pic>
              </a:graphicData>
            </a:graphic>
          </wp:inline>
        </w:drawing>
      </w:r>
    </w:p>
    <w:p w:rsidR="00B85D55" w:rsidRDefault="00B85D55" w:rsidP="00B85D55">
      <w:pPr>
        <w:pStyle w:val="Onderschrift"/>
      </w:pPr>
      <w:bookmarkStart w:id="506" w:name="_Ref342917174"/>
      <w:bookmarkStart w:id="507" w:name="_Toc346187244"/>
      <w:bookmarkStart w:id="508" w:name="_Toc349645925"/>
      <w:bookmarkStart w:id="509" w:name="_Toc400632797"/>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32</w:t>
      </w:r>
      <w:r>
        <w:fldChar w:fldCharType="end"/>
      </w:r>
      <w:bookmarkEnd w:id="506"/>
      <w:r>
        <w:t>: Special issues 1</w:t>
      </w:r>
      <w:bookmarkEnd w:id="507"/>
      <w:bookmarkEnd w:id="508"/>
      <w:bookmarkEnd w:id="509"/>
    </w:p>
    <w:p w:rsidR="00B85D55" w:rsidRDefault="00B85D55" w:rsidP="00B85D55">
      <w:r>
        <w:t xml:space="preserve">At the “field” column you assign the right fields (which you will find in the fieldlist.txt see Chapter </w:t>
      </w:r>
      <w:r>
        <w:fldChar w:fldCharType="begin"/>
      </w:r>
      <w:r>
        <w:instrText xml:space="preserve"> REF _Ref342917653 \r \h </w:instrText>
      </w:r>
      <w:r>
        <w:fldChar w:fldCharType="separate"/>
      </w:r>
      <w:r w:rsidR="00ED6CCC">
        <w:t>3.3.19.1</w:t>
      </w:r>
      <w:r>
        <w:fldChar w:fldCharType="end"/>
      </w:r>
      <w:r>
        <w:t>0). In the “Label” column you once again fill in the names as you described them in the “Item”</w:t>
      </w:r>
      <w:r w:rsidR="00ED4820">
        <w:t xml:space="preserve"> column.</w:t>
      </w:r>
    </w:p>
    <w:p w:rsidR="00B85D55" w:rsidRDefault="00B85D55" w:rsidP="00B85D55"/>
    <w:p w:rsidR="00ED4820" w:rsidRDefault="00ED4820" w:rsidP="00B85D55"/>
    <w:p w:rsidR="00ED4820" w:rsidRDefault="00ED4820" w:rsidP="00B85D55"/>
    <w:p w:rsidR="00B85D55" w:rsidRDefault="00B85D55" w:rsidP="00B85D55">
      <w:r>
        <w:rPr>
          <w:noProof/>
          <w:lang w:val="nl-NL" w:eastAsia="nl-NL"/>
        </w:rPr>
        <w:drawing>
          <wp:inline distT="0" distB="0" distL="0" distR="0" wp14:anchorId="6313B48A" wp14:editId="06020FA4">
            <wp:extent cx="5760720" cy="1704453"/>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1704453"/>
                    </a:xfrm>
                    <a:prstGeom prst="rect">
                      <a:avLst/>
                    </a:prstGeom>
                  </pic:spPr>
                </pic:pic>
              </a:graphicData>
            </a:graphic>
          </wp:inline>
        </w:drawing>
      </w:r>
    </w:p>
    <w:p w:rsidR="00B85D55" w:rsidRDefault="00B85D55" w:rsidP="00B85D55">
      <w:pPr>
        <w:pStyle w:val="Onderschrift"/>
      </w:pPr>
      <w:bookmarkStart w:id="510" w:name="_Toc346187245"/>
      <w:bookmarkStart w:id="511" w:name="_Toc349645926"/>
      <w:bookmarkStart w:id="512" w:name="_Toc400632798"/>
      <w:r>
        <w:t xml:space="preserve">Figure </w:t>
      </w:r>
      <w:r>
        <w:fldChar w:fldCharType="begin"/>
      </w:r>
      <w:r>
        <w:instrText xml:space="preserve"> STYLEREF 1 \s </w:instrText>
      </w:r>
      <w:r>
        <w:fldChar w:fldCharType="separate"/>
      </w:r>
      <w:r w:rsidR="00ED6CCC">
        <w:rPr>
          <w:noProof/>
        </w:rPr>
        <w:t>3</w:t>
      </w:r>
      <w:r>
        <w:fldChar w:fldCharType="end"/>
      </w:r>
      <w:r>
        <w:noBreakHyphen/>
      </w:r>
      <w:r>
        <w:fldChar w:fldCharType="begin"/>
      </w:r>
      <w:r>
        <w:instrText xml:space="preserve"> SEQ Figure \* ARABIC \s 1 </w:instrText>
      </w:r>
      <w:r>
        <w:fldChar w:fldCharType="separate"/>
      </w:r>
      <w:r w:rsidR="00ED6CCC">
        <w:rPr>
          <w:noProof/>
        </w:rPr>
        <w:t>33</w:t>
      </w:r>
      <w:r>
        <w:fldChar w:fldCharType="end"/>
      </w:r>
      <w:r>
        <w:t>: Special issues 2</w:t>
      </w:r>
      <w:bookmarkEnd w:id="510"/>
      <w:bookmarkEnd w:id="511"/>
      <w:bookmarkEnd w:id="512"/>
    </w:p>
    <w:p w:rsidR="00B85D55" w:rsidRDefault="00B85D55" w:rsidP="00B85D55"/>
    <w:p w:rsidR="00B85D55" w:rsidRDefault="00B85D55" w:rsidP="00B85D55">
      <w:r>
        <w:t xml:space="preserve">That is all. </w:t>
      </w:r>
      <w:r w:rsidR="00B6468C">
        <w:t>NavVision</w:t>
      </w:r>
      <w:r>
        <w:t xml:space="preserve"> will take care of the rest. Now if you import the sensorlist again, you will keep the names you gave to the Crew Alarms.</w:t>
      </w:r>
    </w:p>
    <w:p w:rsidR="00B85D55" w:rsidRDefault="00B85D55" w:rsidP="00B4408F">
      <w:pPr>
        <w:pStyle w:val="Heading1"/>
        <w:numPr>
          <w:ilvl w:val="0"/>
          <w:numId w:val="2"/>
        </w:numPr>
      </w:pPr>
      <w:bookmarkStart w:id="513" w:name="_Ref341691195"/>
      <w:bookmarkStart w:id="514" w:name="_Ref341691219"/>
      <w:bookmarkStart w:id="515" w:name="_Ref341691236"/>
      <w:bookmarkStart w:id="516" w:name="_Toc346187146"/>
      <w:bookmarkStart w:id="517" w:name="_Toc349645797"/>
      <w:bookmarkStart w:id="518" w:name="_Toc400632688"/>
      <w:r>
        <w:t>Importing in FT NavVision</w:t>
      </w:r>
      <w:bookmarkEnd w:id="513"/>
      <w:bookmarkEnd w:id="514"/>
      <w:bookmarkEnd w:id="515"/>
      <w:bookmarkEnd w:id="516"/>
      <w:bookmarkEnd w:id="517"/>
      <w:bookmarkEnd w:id="518"/>
    </w:p>
    <w:p w:rsidR="00B85D55" w:rsidRDefault="00B85D55" w:rsidP="00B4408F">
      <w:pPr>
        <w:pStyle w:val="Heading2"/>
        <w:numPr>
          <w:ilvl w:val="1"/>
          <w:numId w:val="2"/>
        </w:numPr>
      </w:pPr>
      <w:bookmarkStart w:id="519" w:name="_Toc346187147"/>
      <w:bookmarkStart w:id="520" w:name="_Toc349645798"/>
      <w:bookmarkStart w:id="521" w:name="_Toc400632689"/>
      <w:r>
        <w:t>Introduction</w:t>
      </w:r>
      <w:bookmarkEnd w:id="519"/>
      <w:bookmarkEnd w:id="520"/>
      <w:bookmarkEnd w:id="521"/>
    </w:p>
    <w:p w:rsidR="00B85D55" w:rsidRDefault="00B85D55" w:rsidP="00B85D55">
      <w:r>
        <w:t xml:space="preserve">Once you are finished with (a part) of the sensorlist, you will at some point need to implement it in </w:t>
      </w:r>
      <w:r w:rsidR="00B6468C">
        <w:t>NavVision</w:t>
      </w:r>
      <w:r>
        <w:t xml:space="preserve">. This is done by importing the sensorlist into </w:t>
      </w:r>
      <w:r w:rsidR="00B6468C">
        <w:t>NavVision</w:t>
      </w:r>
      <w:r>
        <w:t>.</w:t>
      </w:r>
    </w:p>
    <w:p w:rsidR="00B85D55" w:rsidRDefault="00B85D55" w:rsidP="00B85D55"/>
    <w:p w:rsidR="00B85D55" w:rsidRPr="00640A4D" w:rsidRDefault="00B85D55" w:rsidP="00B85D55">
      <w:r>
        <w:t xml:space="preserve">In Chapter </w:t>
      </w:r>
      <w:r>
        <w:fldChar w:fldCharType="begin"/>
      </w:r>
      <w:r>
        <w:instrText xml:space="preserve"> REF _Ref343077065 \r \h </w:instrText>
      </w:r>
      <w:r>
        <w:fldChar w:fldCharType="separate"/>
      </w:r>
      <w:r w:rsidR="00ED6CCC">
        <w:t>1.4</w:t>
      </w:r>
      <w:r>
        <w:fldChar w:fldCharType="end"/>
      </w:r>
      <w:r>
        <w:t xml:space="preserve"> you can see how that is done. Once you have the sensorlist.xls file ready you will put it in the root folder of the NavVision installation. We will go over these steps in the next chapters.</w:t>
      </w:r>
    </w:p>
    <w:p w:rsidR="00B85D55" w:rsidRDefault="00B85D55" w:rsidP="00B4408F">
      <w:pPr>
        <w:pStyle w:val="Heading2"/>
        <w:numPr>
          <w:ilvl w:val="1"/>
          <w:numId w:val="2"/>
        </w:numPr>
      </w:pPr>
      <w:bookmarkStart w:id="522" w:name="_Toc346187148"/>
      <w:bookmarkStart w:id="523" w:name="_Toc349645799"/>
      <w:bookmarkStart w:id="524" w:name="_Toc400632690"/>
      <w:r>
        <w:t>How to import</w:t>
      </w:r>
      <w:bookmarkEnd w:id="522"/>
      <w:bookmarkEnd w:id="523"/>
      <w:bookmarkEnd w:id="524"/>
    </w:p>
    <w:p w:rsidR="00B85D55" w:rsidRDefault="00B85D55" w:rsidP="00B85D55">
      <w:r>
        <w:t xml:space="preserve">Make sure that </w:t>
      </w:r>
      <w:r w:rsidR="00B6468C">
        <w:t>NavVision</w:t>
      </w:r>
      <w:r>
        <w:t xml:space="preserve"> is closed and you are in the file explorer. You will have to be in the root folder. Here you will paste the sensorlist.xls file that you just created (see </w:t>
      </w:r>
      <w:r>
        <w:fldChar w:fldCharType="begin"/>
      </w:r>
      <w:r>
        <w:instrText xml:space="preserve"> REF _Ref343077754 \h </w:instrText>
      </w:r>
      <w:r>
        <w:fldChar w:fldCharType="separate"/>
      </w:r>
      <w:r w:rsidR="00ED6CCC">
        <w:t xml:space="preserve">Figure </w:t>
      </w:r>
      <w:r w:rsidR="00ED6CCC">
        <w:rPr>
          <w:noProof/>
        </w:rPr>
        <w:t>4</w:t>
      </w:r>
      <w:r w:rsidR="00ED6CCC">
        <w:noBreakHyphen/>
      </w:r>
      <w:r w:rsidR="00ED6CCC">
        <w:rPr>
          <w:noProof/>
        </w:rPr>
        <w:t>1</w:t>
      </w:r>
      <w:r>
        <w:fldChar w:fldCharType="end"/>
      </w:r>
      <w:r>
        <w:t>).</w:t>
      </w:r>
    </w:p>
    <w:p w:rsidR="00B85D55" w:rsidRDefault="00B85D55" w:rsidP="00B85D55"/>
    <w:p w:rsidR="00B85D55" w:rsidRDefault="00B85D55" w:rsidP="00B85D55">
      <w:r>
        <w:rPr>
          <w:noProof/>
          <w:lang w:val="nl-NL" w:eastAsia="nl-NL"/>
        </w:rPr>
        <w:drawing>
          <wp:inline distT="0" distB="0" distL="0" distR="0" wp14:anchorId="181EC393" wp14:editId="6F418C55">
            <wp:extent cx="3409950" cy="2186051"/>
            <wp:effectExtent l="0" t="0" r="0" b="508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408823" cy="2185328"/>
                    </a:xfrm>
                    <a:prstGeom prst="rect">
                      <a:avLst/>
                    </a:prstGeom>
                  </pic:spPr>
                </pic:pic>
              </a:graphicData>
            </a:graphic>
          </wp:inline>
        </w:drawing>
      </w:r>
    </w:p>
    <w:p w:rsidR="00B85D55" w:rsidRDefault="00B85D55" w:rsidP="00B85D55">
      <w:pPr>
        <w:pStyle w:val="Onderschrift"/>
      </w:pPr>
      <w:bookmarkStart w:id="525" w:name="_Ref343077754"/>
      <w:bookmarkStart w:id="526" w:name="_Toc346187246"/>
      <w:bookmarkStart w:id="527" w:name="_Toc349645927"/>
      <w:bookmarkStart w:id="528" w:name="_Toc400632799"/>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1</w:t>
      </w:r>
      <w:r>
        <w:fldChar w:fldCharType="end"/>
      </w:r>
      <w:bookmarkEnd w:id="525"/>
      <w:r>
        <w:t>: Root folder</w:t>
      </w:r>
      <w:bookmarkEnd w:id="526"/>
      <w:bookmarkEnd w:id="527"/>
      <w:bookmarkEnd w:id="528"/>
      <w:r>
        <w:t xml:space="preserve"> </w:t>
      </w:r>
    </w:p>
    <w:p w:rsidR="00B85D55" w:rsidRDefault="00B85D55" w:rsidP="00B85D55">
      <w:r>
        <w:t xml:space="preserve">Once you have done this, you can start </w:t>
      </w:r>
      <w:r w:rsidR="00B6468C">
        <w:t>NavVision</w:t>
      </w:r>
      <w:r>
        <w:t xml:space="preserve"> again. During the startup you will be asked if you want to import the devicelist and/or the sensorlist (this is referring to the 2 tabs in the sensorlist.xls. You answer yes to both the questions (see </w:t>
      </w:r>
      <w:r>
        <w:fldChar w:fldCharType="begin"/>
      </w:r>
      <w:r>
        <w:instrText xml:space="preserve"> REF _Ref343078367 \h </w:instrText>
      </w:r>
      <w:r>
        <w:fldChar w:fldCharType="separate"/>
      </w:r>
      <w:r w:rsidR="00ED6CCC">
        <w:t xml:space="preserve">Figure </w:t>
      </w:r>
      <w:r w:rsidR="00ED6CCC">
        <w:rPr>
          <w:noProof/>
        </w:rPr>
        <w:t>4</w:t>
      </w:r>
      <w:r w:rsidR="00ED6CCC">
        <w:noBreakHyphen/>
      </w:r>
      <w:r w:rsidR="00ED6CCC">
        <w:rPr>
          <w:noProof/>
        </w:rPr>
        <w:t>2</w:t>
      </w:r>
      <w:r>
        <w:fldChar w:fldCharType="end"/>
      </w:r>
      <w:r>
        <w:t xml:space="preserve"> and </w:t>
      </w:r>
      <w:r>
        <w:fldChar w:fldCharType="begin"/>
      </w:r>
      <w:r>
        <w:instrText xml:space="preserve"> REF _Ref343078371 \h </w:instrText>
      </w:r>
      <w:r>
        <w:fldChar w:fldCharType="separate"/>
      </w:r>
      <w:r w:rsidR="00ED6CCC">
        <w:t xml:space="preserve">Figure </w:t>
      </w:r>
      <w:r w:rsidR="00ED6CCC">
        <w:rPr>
          <w:noProof/>
        </w:rPr>
        <w:t>4</w:t>
      </w:r>
      <w:r w:rsidR="00ED6CCC">
        <w:noBreakHyphen/>
      </w:r>
      <w:r w:rsidR="00ED6CCC">
        <w:rPr>
          <w:noProof/>
        </w:rPr>
        <w:t>3</w:t>
      </w:r>
      <w:r>
        <w:fldChar w:fldCharType="end"/>
      </w:r>
      <w:r>
        <w:t xml:space="preserve">) and </w:t>
      </w:r>
      <w:r w:rsidR="00B6468C">
        <w:t>NavVision</w:t>
      </w:r>
      <w:r>
        <w:t xml:space="preserve"> will continue the startup. At this time the sensorlist will overwrite the existing configuration. </w:t>
      </w:r>
    </w:p>
    <w:p w:rsidR="00B85D55" w:rsidRDefault="00B85D55" w:rsidP="00B85D55"/>
    <w:p w:rsidR="00B85D55" w:rsidRDefault="00B85D55" w:rsidP="00B85D55">
      <w:r>
        <w:rPr>
          <w:noProof/>
          <w:lang w:val="nl-NL" w:eastAsia="nl-NL"/>
        </w:rPr>
        <w:drawing>
          <wp:inline distT="0" distB="0" distL="0" distR="0" wp14:anchorId="40B17FFB" wp14:editId="7487979F">
            <wp:extent cx="3476625" cy="1441750"/>
            <wp:effectExtent l="0" t="0" r="0" b="635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76625" cy="1441750"/>
                    </a:xfrm>
                    <a:prstGeom prst="rect">
                      <a:avLst/>
                    </a:prstGeom>
                  </pic:spPr>
                </pic:pic>
              </a:graphicData>
            </a:graphic>
          </wp:inline>
        </w:drawing>
      </w:r>
    </w:p>
    <w:p w:rsidR="00B85D55" w:rsidRDefault="00B85D55" w:rsidP="00B85D55">
      <w:pPr>
        <w:pStyle w:val="Onderschrift"/>
      </w:pPr>
      <w:bookmarkStart w:id="529" w:name="_Ref343078367"/>
      <w:bookmarkStart w:id="530" w:name="_Toc346187247"/>
      <w:bookmarkStart w:id="531" w:name="_Toc349645928"/>
      <w:bookmarkStart w:id="532" w:name="_Toc400632800"/>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2</w:t>
      </w:r>
      <w:r>
        <w:fldChar w:fldCharType="end"/>
      </w:r>
      <w:bookmarkEnd w:id="529"/>
      <w:r>
        <w:t>: Import devicelist</w:t>
      </w:r>
      <w:bookmarkEnd w:id="530"/>
      <w:bookmarkEnd w:id="531"/>
      <w:bookmarkEnd w:id="532"/>
    </w:p>
    <w:p w:rsidR="00B85D55" w:rsidRDefault="00B85D55" w:rsidP="00B85D55"/>
    <w:p w:rsidR="00B85D55" w:rsidRDefault="00B85D55" w:rsidP="00B85D55">
      <w:r>
        <w:rPr>
          <w:noProof/>
          <w:lang w:val="nl-NL" w:eastAsia="nl-NL"/>
        </w:rPr>
        <w:drawing>
          <wp:inline distT="0" distB="0" distL="0" distR="0" wp14:anchorId="10D0ADFE" wp14:editId="30AFAD3C">
            <wp:extent cx="3476625" cy="1514475"/>
            <wp:effectExtent l="0" t="0" r="9525" b="9525"/>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76625" cy="1514475"/>
                    </a:xfrm>
                    <a:prstGeom prst="rect">
                      <a:avLst/>
                    </a:prstGeom>
                  </pic:spPr>
                </pic:pic>
              </a:graphicData>
            </a:graphic>
          </wp:inline>
        </w:drawing>
      </w:r>
    </w:p>
    <w:p w:rsidR="00B85D55" w:rsidRDefault="00B85D55" w:rsidP="00B85D55">
      <w:pPr>
        <w:pStyle w:val="Onderschrift"/>
      </w:pPr>
      <w:bookmarkStart w:id="533" w:name="_Ref343078371"/>
      <w:bookmarkStart w:id="534" w:name="_Toc346187248"/>
      <w:bookmarkStart w:id="535" w:name="_Toc349645929"/>
      <w:bookmarkStart w:id="536" w:name="_Toc400632801"/>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3</w:t>
      </w:r>
      <w:r>
        <w:fldChar w:fldCharType="end"/>
      </w:r>
      <w:bookmarkEnd w:id="533"/>
      <w:r>
        <w:t>: Import sensorlist</w:t>
      </w:r>
      <w:bookmarkEnd w:id="534"/>
      <w:bookmarkEnd w:id="535"/>
      <w:bookmarkEnd w:id="536"/>
    </w:p>
    <w:p w:rsidR="00B85D55" w:rsidRDefault="00B85D55" w:rsidP="00B85D55">
      <w:r>
        <w:t xml:space="preserve">Everything you have put into the sensorlist will now be in the configuration of </w:t>
      </w:r>
      <w:r w:rsidR="00B6468C">
        <w:t>NavVision</w:t>
      </w:r>
      <w:r>
        <w:t>. This cannot easily be undone, so be very careful if you import. There is a possibility to preserve the old system. Therefor it is necessary that you back up the complete “config” folder. If than anything goes wrong, you can paste the old config folder back.</w:t>
      </w:r>
    </w:p>
    <w:p w:rsidR="00B85D55" w:rsidRDefault="00B85D55" w:rsidP="00B85D55"/>
    <w:p w:rsidR="00B85D55" w:rsidRDefault="00EB51B4" w:rsidP="00B85D55">
      <w:pPr>
        <w:rPr>
          <w:i/>
        </w:rPr>
      </w:pPr>
      <w:r>
        <w:rPr>
          <w:i/>
          <w:noProof/>
          <w:lang w:val="nl-NL" w:eastAsia="nl-NL"/>
        </w:rPr>
        <w:drawing>
          <wp:inline distT="0" distB="0" distL="0" distR="0" wp14:anchorId="5E95A6F8" wp14:editId="2E335F92">
            <wp:extent cx="522000" cy="45000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xml:space="preserve">: </w:t>
      </w:r>
      <w:r>
        <w:rPr>
          <w:i/>
        </w:rPr>
        <w:t>It</w:t>
      </w:r>
      <w:r w:rsidR="00B85D55">
        <w:rPr>
          <w:i/>
        </w:rPr>
        <w:t xml:space="preserve"> is always wise to keep a backup of the last working system on for back up sake. Always make a backup of, at least, the “config” folder.</w:t>
      </w:r>
    </w:p>
    <w:p w:rsidR="00B85D55" w:rsidRDefault="00B85D55" w:rsidP="00B85D55">
      <w:pPr>
        <w:rPr>
          <w:i/>
        </w:rPr>
      </w:pPr>
    </w:p>
    <w:p w:rsidR="00B85D55" w:rsidRDefault="00EB51B4" w:rsidP="00B85D55">
      <w:pPr>
        <w:rPr>
          <w:i/>
        </w:rPr>
      </w:pPr>
      <w:r>
        <w:rPr>
          <w:i/>
          <w:noProof/>
          <w:lang w:val="nl-NL" w:eastAsia="nl-NL"/>
        </w:rPr>
        <w:drawing>
          <wp:inline distT="0" distB="0" distL="0" distR="0" wp14:anchorId="03E637F6" wp14:editId="31FD9CA1">
            <wp:extent cx="522000" cy="4500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Pr="00EB51B4">
        <w:rPr>
          <w:i/>
        </w:rPr>
        <w:t>:</w:t>
      </w:r>
      <w:r>
        <w:rPr>
          <w:i/>
        </w:rPr>
        <w:t xml:space="preserve"> </w:t>
      </w:r>
      <w:r w:rsidR="00B85D55">
        <w:rPr>
          <w:i/>
        </w:rPr>
        <w:t xml:space="preserve">Make sure when importing a sensorlist (or even just working on the system) you work on </w:t>
      </w:r>
      <w:r w:rsidR="00B85D55" w:rsidRPr="00CF7268">
        <w:rPr>
          <w:i/>
          <w:u w:val="single"/>
        </w:rPr>
        <w:t>one</w:t>
      </w:r>
      <w:r w:rsidR="00B85D55">
        <w:rPr>
          <w:i/>
        </w:rPr>
        <w:t xml:space="preserve"> workstation only (close down all other stations). This way you prevent other workstations from interfering with your setup through the sync-function in </w:t>
      </w:r>
      <w:r w:rsidR="00B6468C">
        <w:rPr>
          <w:i/>
        </w:rPr>
        <w:t>NavVision</w:t>
      </w:r>
      <w:r w:rsidR="00B85D55">
        <w:rPr>
          <w:i/>
        </w:rPr>
        <w:t>.</w:t>
      </w:r>
    </w:p>
    <w:p w:rsidR="00B85D55" w:rsidRPr="00CF7268" w:rsidRDefault="00B85D55" w:rsidP="00B85D55"/>
    <w:p w:rsidR="00B85D55" w:rsidRDefault="00B85D55" w:rsidP="00B4408F">
      <w:pPr>
        <w:pStyle w:val="Heading2"/>
        <w:numPr>
          <w:ilvl w:val="1"/>
          <w:numId w:val="2"/>
        </w:numPr>
      </w:pPr>
      <w:bookmarkStart w:id="537" w:name="_Ref342383450"/>
      <w:bookmarkStart w:id="538" w:name="_Toc346187149"/>
      <w:bookmarkStart w:id="539" w:name="_Toc349645800"/>
      <w:bookmarkStart w:id="540" w:name="_Toc400632691"/>
      <w:r>
        <w:t>Check the import</w:t>
      </w:r>
      <w:bookmarkEnd w:id="537"/>
      <w:bookmarkEnd w:id="538"/>
      <w:bookmarkEnd w:id="539"/>
      <w:bookmarkEnd w:id="540"/>
    </w:p>
    <w:p w:rsidR="00B85D55" w:rsidRDefault="00B85D55" w:rsidP="00B85D55">
      <w:r>
        <w:t xml:space="preserve">There is not a simple way to check if the import has been successful. The import function has been tested thoroughly by </w:t>
      </w:r>
      <w:r w:rsidR="00B6468C">
        <w:t>NavVision</w:t>
      </w:r>
      <w:r>
        <w:t xml:space="preserve"> so the basic import function will work. It is wise to check the import anyway. </w:t>
      </w:r>
    </w:p>
    <w:p w:rsidR="00B85D55" w:rsidRDefault="00B85D55" w:rsidP="00B85D55"/>
    <w:p w:rsidR="00B85D55" w:rsidRDefault="00B85D55" w:rsidP="00B85D55">
      <w:r>
        <w:t xml:space="preserve">As you are probably the one that changed the sensorlist you will now which items has been changed, so you can check these items in </w:t>
      </w:r>
      <w:r w:rsidR="00B6468C">
        <w:t>NavVision</w:t>
      </w:r>
      <w:r>
        <w:t xml:space="preserve">. Also check if the connections are still allright in network&gt;system layout (see </w:t>
      </w:r>
      <w:r w:rsidR="00376518">
        <w:fldChar w:fldCharType="begin"/>
      </w:r>
      <w:r w:rsidR="00376518">
        <w:instrText xml:space="preserve"> REF _Ref400630411 \h </w:instrText>
      </w:r>
      <w:r w:rsidR="00376518">
        <w:fldChar w:fldCharType="separate"/>
      </w:r>
      <w:r w:rsidR="00ED6CCC">
        <w:t xml:space="preserve">Figure </w:t>
      </w:r>
      <w:r w:rsidR="00ED6CCC">
        <w:rPr>
          <w:noProof/>
        </w:rPr>
        <w:t>4</w:t>
      </w:r>
      <w:r w:rsidR="00ED6CCC">
        <w:noBreakHyphen/>
      </w:r>
      <w:r w:rsidR="00ED6CCC">
        <w:rPr>
          <w:noProof/>
        </w:rPr>
        <w:t>4</w:t>
      </w:r>
      <w:r w:rsidR="00376518">
        <w:fldChar w:fldCharType="end"/>
      </w:r>
      <w:r>
        <w:t xml:space="preserve">) and if the Wago’s are still in place and connected right, etc. For more information on how to check these items we refer to the </w:t>
      </w:r>
    </w:p>
    <w:p w:rsidR="00B85D55" w:rsidRDefault="00B85D55" w:rsidP="00B85D55">
      <w:r>
        <w:t>“Installation and commissioning manual”.</w:t>
      </w:r>
    </w:p>
    <w:p w:rsidR="00B85D55" w:rsidRDefault="00B85D55" w:rsidP="00B85D55"/>
    <w:p w:rsidR="00B85D55" w:rsidRDefault="00B85D55" w:rsidP="00B85D55">
      <w:pPr>
        <w:rPr>
          <w:lang w:val="nl-NL"/>
        </w:rPr>
      </w:pPr>
      <w:r>
        <w:rPr>
          <w:noProof/>
          <w:lang w:val="nl-NL" w:eastAsia="nl-NL"/>
        </w:rPr>
        <w:lastRenderedPageBreak/>
        <w:drawing>
          <wp:inline distT="0" distB="0" distL="0" distR="0" wp14:anchorId="696E922B" wp14:editId="51EA78FA">
            <wp:extent cx="5760720" cy="3677160"/>
            <wp:effectExtent l="0" t="0" r="0" b="0"/>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677160"/>
                    </a:xfrm>
                    <a:prstGeom prst="rect">
                      <a:avLst/>
                    </a:prstGeom>
                  </pic:spPr>
                </pic:pic>
              </a:graphicData>
            </a:graphic>
          </wp:inline>
        </w:drawing>
      </w:r>
    </w:p>
    <w:p w:rsidR="00B85D55" w:rsidRDefault="00B85D55" w:rsidP="00B85D55">
      <w:pPr>
        <w:pStyle w:val="Onderschrift"/>
      </w:pPr>
      <w:bookmarkStart w:id="541" w:name="_Toc346187249"/>
      <w:bookmarkStart w:id="542" w:name="_Toc349645930"/>
      <w:bookmarkStart w:id="543" w:name="_Ref400630411"/>
      <w:bookmarkStart w:id="544" w:name="_Toc400632802"/>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4</w:t>
      </w:r>
      <w:r>
        <w:fldChar w:fldCharType="end"/>
      </w:r>
      <w:bookmarkEnd w:id="543"/>
      <w:r>
        <w:t>: Checking system layout</w:t>
      </w:r>
      <w:bookmarkEnd w:id="541"/>
      <w:bookmarkEnd w:id="542"/>
      <w:bookmarkEnd w:id="544"/>
    </w:p>
    <w:p w:rsidR="00B85D55" w:rsidRPr="00C26C76" w:rsidRDefault="00B85D55" w:rsidP="00B85D55">
      <w:pPr>
        <w:rPr>
          <w:lang w:val="nl-NL"/>
        </w:rPr>
      </w:pPr>
    </w:p>
    <w:p w:rsidR="00B85D55" w:rsidRDefault="00B85D55" w:rsidP="00B4408F">
      <w:pPr>
        <w:pStyle w:val="Heading2"/>
        <w:numPr>
          <w:ilvl w:val="1"/>
          <w:numId w:val="2"/>
        </w:numPr>
      </w:pPr>
      <w:bookmarkStart w:id="545" w:name="_Toc346187150"/>
      <w:bookmarkStart w:id="546" w:name="_Toc349645801"/>
      <w:bookmarkStart w:id="547" w:name="_Toc400632692"/>
      <w:r>
        <w:t>Devicelist generated</w:t>
      </w:r>
      <w:bookmarkEnd w:id="545"/>
      <w:bookmarkEnd w:id="546"/>
      <w:bookmarkEnd w:id="547"/>
    </w:p>
    <w:p w:rsidR="00B85D55" w:rsidRDefault="00B85D55" w:rsidP="00B85D55">
      <w:r>
        <w:t>Once you have made an import the system will make a “devicelist_generated”. In this file you will find all the changes, faults, etc. that the system found. These are changes that are the differences between your devicelist import and the existing configuration. Also if you have made a mistake in the devicelist, it will be noted here so you can check whether you have to change something. The devicelist_generated will look like the following figure:</w:t>
      </w:r>
    </w:p>
    <w:p w:rsidR="00B85D55" w:rsidRDefault="00B85D55" w:rsidP="00B85D55"/>
    <w:p w:rsidR="00B85D55" w:rsidRDefault="00376518" w:rsidP="00B85D55">
      <w:pPr>
        <w:rPr>
          <w:i/>
        </w:rPr>
      </w:pPr>
      <w:r>
        <w:rPr>
          <w:i/>
          <w:noProof/>
          <w:lang w:val="nl-NL" w:eastAsia="nl-NL"/>
        </w:rPr>
        <w:drawing>
          <wp:inline distT="0" distB="0" distL="0" distR="0" wp14:anchorId="2B2FE43D" wp14:editId="6753D4B2">
            <wp:extent cx="522000" cy="45000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Open the devicelist_generated (or the other generated files which are all HTML-files) with right-click&gt;open with&gt; excel program.</w:t>
      </w: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Default="00376518" w:rsidP="00B85D55">
      <w:pPr>
        <w:rPr>
          <w:i/>
        </w:rPr>
      </w:pPr>
    </w:p>
    <w:p w:rsidR="00376518" w:rsidRPr="00D76796" w:rsidRDefault="00376518" w:rsidP="00B85D55">
      <w:pPr>
        <w:rPr>
          <w:i/>
        </w:rPr>
      </w:pPr>
    </w:p>
    <w:p w:rsidR="00B85D55" w:rsidRDefault="00B85D55" w:rsidP="00B85D55">
      <w:r>
        <w:rPr>
          <w:noProof/>
          <w:lang w:val="nl-NL" w:eastAsia="nl-NL"/>
        </w:rPr>
        <w:drawing>
          <wp:inline distT="0" distB="0" distL="0" distR="0" wp14:anchorId="16139705" wp14:editId="089552F1">
            <wp:extent cx="5760720" cy="2572909"/>
            <wp:effectExtent l="0" t="0" r="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572909"/>
                    </a:xfrm>
                    <a:prstGeom prst="rect">
                      <a:avLst/>
                    </a:prstGeom>
                  </pic:spPr>
                </pic:pic>
              </a:graphicData>
            </a:graphic>
          </wp:inline>
        </w:drawing>
      </w:r>
    </w:p>
    <w:p w:rsidR="00B85D55" w:rsidRDefault="00B85D55" w:rsidP="00B85D55">
      <w:pPr>
        <w:pStyle w:val="Onderschrift"/>
      </w:pPr>
      <w:bookmarkStart w:id="548" w:name="_Toc346187250"/>
      <w:bookmarkStart w:id="549" w:name="_Toc349645931"/>
      <w:bookmarkStart w:id="550" w:name="_Toc400632803"/>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5</w:t>
      </w:r>
      <w:r>
        <w:fldChar w:fldCharType="end"/>
      </w:r>
      <w:r>
        <w:t>: devicelist_generated good</w:t>
      </w:r>
      <w:bookmarkEnd w:id="548"/>
      <w:bookmarkEnd w:id="549"/>
      <w:bookmarkEnd w:id="550"/>
    </w:p>
    <w:p w:rsidR="00B85D55" w:rsidRDefault="00B85D55" w:rsidP="00B85D55">
      <w:r>
        <w:t>This is of course when the devicelist was good in the first place. This is the kind of devicelist_generated that you want to get back, because then you know you did well. When you have made a mistake you will find a comment (with a color) in the first column import result”. You can have something like the following figure:</w:t>
      </w:r>
    </w:p>
    <w:p w:rsidR="00B85D55" w:rsidRDefault="00B85D55" w:rsidP="00B85D55"/>
    <w:tbl>
      <w:tblPr>
        <w:tblStyle w:val="LightList"/>
        <w:tblW w:w="0" w:type="auto"/>
        <w:tblInd w:w="108" w:type="dxa"/>
        <w:tblLook w:val="04A0" w:firstRow="1" w:lastRow="0" w:firstColumn="1" w:lastColumn="0" w:noHBand="0" w:noVBand="1"/>
      </w:tblPr>
      <w:tblGrid>
        <w:gridCol w:w="1806"/>
        <w:gridCol w:w="7374"/>
      </w:tblGrid>
      <w:tr w:rsidR="00B85D55" w:rsidTr="00B85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tcPr>
          <w:p w:rsidR="00B85D55" w:rsidRDefault="00B85D55" w:rsidP="00B85D55">
            <w:r>
              <w:t>Field</w:t>
            </w:r>
          </w:p>
        </w:tc>
        <w:tc>
          <w:tcPr>
            <w:tcW w:w="7403" w:type="dxa"/>
            <w:tcBorders>
              <w:left w:val="single" w:sz="8" w:space="0" w:color="000000" w:themeColor="text1"/>
            </w:tcBorders>
          </w:tcPr>
          <w:p w:rsidR="00B85D55" w:rsidRDefault="00B85D55" w:rsidP="00B85D55">
            <w:pPr>
              <w:cnfStyle w:val="100000000000" w:firstRow="1" w:lastRow="0" w:firstColumn="0" w:lastColumn="0" w:oddVBand="0" w:evenVBand="0" w:oddHBand="0" w:evenHBand="0" w:firstRowFirstColumn="0" w:firstRowLastColumn="0" w:lastRowFirstColumn="0" w:lastRowLastColumn="0"/>
            </w:pPr>
            <w:r>
              <w:t>Description</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BFBFBF" w:themeFill="background1" w:themeFillShade="BF"/>
          </w:tcPr>
          <w:p w:rsidR="00B85D55" w:rsidRPr="00E26DBA" w:rsidRDefault="00B85D55" w:rsidP="00B85D55">
            <w:pPr>
              <w:rPr>
                <w:b w:val="0"/>
              </w:rPr>
            </w:pPr>
            <w:r w:rsidRPr="00E26DBA">
              <w:rPr>
                <w:b w:val="0"/>
              </w:rPr>
              <w:t>Comment</w:t>
            </w:r>
          </w:p>
        </w:tc>
        <w:tc>
          <w:tcPr>
            <w:tcW w:w="7403" w:type="dxa"/>
            <w:tcBorders>
              <w:left w:val="single" w:sz="8" w:space="0" w:color="000000" w:themeColor="text1"/>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Comment that something is different in the field</w:t>
            </w:r>
          </w:p>
        </w:tc>
      </w:tr>
      <w:tr w:rsidR="00B85D55" w:rsidTr="00B85D55">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FF00"/>
          </w:tcPr>
          <w:p w:rsidR="00B85D55" w:rsidRPr="00E26DBA" w:rsidRDefault="00B85D55" w:rsidP="00B85D55">
            <w:pPr>
              <w:rPr>
                <w:b w:val="0"/>
              </w:rPr>
            </w:pPr>
            <w:r w:rsidRPr="00E26DBA">
              <w:rPr>
                <w:b w:val="0"/>
              </w:rPr>
              <w:t>Changed</w:t>
            </w:r>
          </w:p>
        </w:tc>
        <w:tc>
          <w:tcPr>
            <w:tcW w:w="7403" w:type="dxa"/>
            <w:tcBorders>
              <w:left w:val="single" w:sz="8" w:space="0" w:color="000000" w:themeColor="text1"/>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Notice that something has changed</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FF0000"/>
          </w:tcPr>
          <w:p w:rsidR="00B85D55" w:rsidRPr="00E26DBA" w:rsidRDefault="00B85D55" w:rsidP="00B85D55">
            <w:pPr>
              <w:rPr>
                <w:b w:val="0"/>
              </w:rPr>
            </w:pPr>
            <w:r w:rsidRPr="00E26DBA">
              <w:rPr>
                <w:b w:val="0"/>
              </w:rPr>
              <w:t>Failed</w:t>
            </w:r>
          </w:p>
        </w:tc>
        <w:tc>
          <w:tcPr>
            <w:tcW w:w="7403" w:type="dxa"/>
            <w:tcBorders>
              <w:left w:val="single" w:sz="8" w:space="0" w:color="000000" w:themeColor="text1"/>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Critical failure somewhere in the field</w:t>
            </w:r>
          </w:p>
        </w:tc>
      </w:tr>
      <w:tr w:rsidR="00B85D55" w:rsidTr="00B85D55">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C000"/>
          </w:tcPr>
          <w:p w:rsidR="00B85D55" w:rsidRPr="00E26DBA" w:rsidRDefault="00B85D55" w:rsidP="00B85D55">
            <w:pPr>
              <w:rPr>
                <w:b w:val="0"/>
              </w:rPr>
            </w:pPr>
            <w:r w:rsidRPr="00E26DBA">
              <w:rPr>
                <w:b w:val="0"/>
              </w:rPr>
              <w:t>Missing</w:t>
            </w:r>
          </w:p>
        </w:tc>
        <w:tc>
          <w:tcPr>
            <w:tcW w:w="7403" w:type="dxa"/>
            <w:tcBorders>
              <w:left w:val="single" w:sz="8" w:space="0" w:color="000000" w:themeColor="text1"/>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Field tag is missing</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00B050"/>
          </w:tcPr>
          <w:p w:rsidR="00B85D55" w:rsidRPr="00E26DBA" w:rsidRDefault="00B85D55" w:rsidP="00B85D55">
            <w:pPr>
              <w:rPr>
                <w:b w:val="0"/>
              </w:rPr>
            </w:pPr>
            <w:r w:rsidRPr="00E26DBA">
              <w:rPr>
                <w:b w:val="0"/>
              </w:rPr>
              <w:t>New</w:t>
            </w:r>
          </w:p>
        </w:tc>
        <w:tc>
          <w:tcPr>
            <w:tcW w:w="7403" w:type="dxa"/>
            <w:tcBorders>
              <w:left w:val="single" w:sz="8" w:space="0" w:color="000000" w:themeColor="text1"/>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Field is added since last import</w:t>
            </w:r>
          </w:p>
        </w:tc>
      </w:tr>
    </w:tbl>
    <w:p w:rsidR="00B85D55" w:rsidRDefault="00B85D55" w:rsidP="00B85D55">
      <w:pPr>
        <w:pStyle w:val="Onderschrift"/>
      </w:pPr>
      <w:bookmarkStart w:id="551" w:name="_Toc346187251"/>
      <w:bookmarkStart w:id="552" w:name="_Toc349645932"/>
      <w:bookmarkStart w:id="553" w:name="_Toc400632804"/>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6</w:t>
      </w:r>
      <w:r>
        <w:fldChar w:fldCharType="end"/>
      </w:r>
      <w:r>
        <w:t>: Fault codes</w:t>
      </w:r>
      <w:bookmarkEnd w:id="551"/>
      <w:bookmarkEnd w:id="552"/>
      <w:bookmarkEnd w:id="553"/>
    </w:p>
    <w:p w:rsidR="00B85D55" w:rsidRDefault="00B85D55" w:rsidP="00B85D55">
      <w:r>
        <w:t>The “comments” are merely there to make you aware that there is a small problem. Just check the line if there is an inconsistency in words or something. Sometimes it doesn’t even matter that there is a comment while you can deliberately made a difference in something. It doesn’t really affect he program.</w:t>
      </w:r>
    </w:p>
    <w:p w:rsidR="00B85D55" w:rsidRDefault="00B85D55" w:rsidP="00B85D55"/>
    <w:p w:rsidR="00B85D55" w:rsidRPr="00C26C76" w:rsidRDefault="00B85D55" w:rsidP="00B85D55">
      <w:r>
        <w:t xml:space="preserve">The “changed” is there to warn you that there is something altered between the original configuration and the import. It can be two ways. Maybe </w:t>
      </w:r>
      <w:r w:rsidR="00B6468C">
        <w:t>NavVision</w:t>
      </w:r>
      <w:r>
        <w:t xml:space="preserve"> changed something because the program noticed that you made a mistake. Maybe you mixed up a protocol or whatever. The fault in the row behind the import result will also be colored yellow. Sometimes there is something changed that differs between the original configuration and what you imported with the sensorlist. </w:t>
      </w:r>
    </w:p>
    <w:p w:rsidR="00B85D55" w:rsidRDefault="00B85D55" w:rsidP="00B4408F">
      <w:pPr>
        <w:pStyle w:val="Heading2"/>
        <w:numPr>
          <w:ilvl w:val="1"/>
          <w:numId w:val="2"/>
        </w:numPr>
      </w:pPr>
      <w:bookmarkStart w:id="554" w:name="_Ref342395237"/>
      <w:bookmarkStart w:id="555" w:name="_Toc346187151"/>
      <w:bookmarkStart w:id="556" w:name="_Toc349645802"/>
      <w:bookmarkStart w:id="557" w:name="_Toc400632693"/>
      <w:r>
        <w:t>Sensorlist generated</w:t>
      </w:r>
      <w:bookmarkEnd w:id="554"/>
      <w:bookmarkEnd w:id="555"/>
      <w:bookmarkEnd w:id="556"/>
      <w:bookmarkEnd w:id="557"/>
    </w:p>
    <w:p w:rsidR="00376518" w:rsidRDefault="00B85D55" w:rsidP="00B85D55">
      <w:r>
        <w:t xml:space="preserve">The sensorlist has the same import result column. It also has the same fault codes as the devicelist. The only extra field that the sensorlist_generated has is the import result “New” in a green cell. This means that with the import of the sensorlist, you introduced a new i/o or control or that you changed something in the </w:t>
      </w:r>
      <w:r w:rsidR="00B6468C">
        <w:t>NavVision</w:t>
      </w:r>
      <w:r>
        <w:t xml:space="preserve"> program itself which is much more likely. In Chapter </w:t>
      </w:r>
      <w:r>
        <w:fldChar w:fldCharType="begin"/>
      </w:r>
      <w:r>
        <w:instrText xml:space="preserve"> REF _Ref343086193 \r \h </w:instrText>
      </w:r>
      <w:r>
        <w:fldChar w:fldCharType="separate"/>
      </w:r>
      <w:r w:rsidR="00ED6CCC">
        <w:t>5</w:t>
      </w:r>
      <w:r>
        <w:fldChar w:fldCharType="end"/>
      </w:r>
      <w:r>
        <w:t xml:space="preserve"> we will explain that these fields are of much importance to keep the sensorlist up to date. For now you must know what you are looking at when you open up the sensorlist_generated or the devicelist_generated. The sensorlist_generated is mostly much </w:t>
      </w:r>
    </w:p>
    <w:p w:rsidR="00376518" w:rsidRDefault="00376518" w:rsidP="00B85D55"/>
    <w:p w:rsidR="00B85D55" w:rsidRDefault="00B85D55" w:rsidP="00B85D55">
      <w:r>
        <w:t>bigger than the devicelist_generated, so you can imagine that it will be a lot of work to keep the sensorlist up to date. See the next figure for a small excerpt of a devicelist_generated:</w:t>
      </w:r>
    </w:p>
    <w:p w:rsidR="00B85D55" w:rsidRDefault="00B85D55" w:rsidP="00B85D55"/>
    <w:p w:rsidR="00B85D55" w:rsidRDefault="00B85D55" w:rsidP="00B85D55">
      <w:r>
        <w:rPr>
          <w:noProof/>
          <w:lang w:val="nl-NL" w:eastAsia="nl-NL"/>
        </w:rPr>
        <w:drawing>
          <wp:inline distT="0" distB="0" distL="0" distR="0" wp14:anchorId="639B9CE6" wp14:editId="63DF09FB">
            <wp:extent cx="5760720" cy="145641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1456410"/>
                    </a:xfrm>
                    <a:prstGeom prst="rect">
                      <a:avLst/>
                    </a:prstGeom>
                  </pic:spPr>
                </pic:pic>
              </a:graphicData>
            </a:graphic>
          </wp:inline>
        </w:drawing>
      </w:r>
    </w:p>
    <w:p w:rsidR="00B85D55" w:rsidRDefault="00B85D55" w:rsidP="00B85D55">
      <w:pPr>
        <w:pStyle w:val="Onderschrift"/>
      </w:pPr>
      <w:bookmarkStart w:id="558" w:name="_Toc346187252"/>
      <w:bookmarkStart w:id="559" w:name="_Toc349645933"/>
      <w:bookmarkStart w:id="560" w:name="_Toc400632805"/>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7</w:t>
      </w:r>
      <w:r>
        <w:fldChar w:fldCharType="end"/>
      </w:r>
      <w:r>
        <w:t>: sensorlist_generated</w:t>
      </w:r>
      <w:bookmarkEnd w:id="558"/>
      <w:bookmarkEnd w:id="559"/>
      <w:bookmarkEnd w:id="560"/>
    </w:p>
    <w:p w:rsidR="00B85D55" w:rsidRDefault="00B85D55" w:rsidP="00B4408F">
      <w:pPr>
        <w:pStyle w:val="Heading2"/>
        <w:numPr>
          <w:ilvl w:val="1"/>
          <w:numId w:val="2"/>
        </w:numPr>
      </w:pPr>
      <w:bookmarkStart w:id="561" w:name="_Toc346187152"/>
      <w:bookmarkStart w:id="562" w:name="_Toc349645803"/>
      <w:bookmarkStart w:id="563" w:name="_Toc400632694"/>
      <w:r>
        <w:t>Sensorlist generated diff</w:t>
      </w:r>
      <w:bookmarkEnd w:id="561"/>
      <w:bookmarkEnd w:id="562"/>
      <w:bookmarkEnd w:id="563"/>
    </w:p>
    <w:p w:rsidR="00B85D55" w:rsidRDefault="00B85D55" w:rsidP="00B85D55">
      <w:r>
        <w:t xml:space="preserve">The sensorlist_generated_diff  is a help file that shows all the comments, fail and changes together with the corresponding original line (see </w:t>
      </w:r>
      <w:r w:rsidR="00376518">
        <w:fldChar w:fldCharType="begin"/>
      </w:r>
      <w:r w:rsidR="00376518">
        <w:instrText xml:space="preserve"> REF _Ref400630484 \h </w:instrText>
      </w:r>
      <w:r w:rsidR="00376518">
        <w:fldChar w:fldCharType="separate"/>
      </w:r>
      <w:r w:rsidR="00ED6CCC">
        <w:t xml:space="preserve">Figure </w:t>
      </w:r>
      <w:r w:rsidR="00ED6CCC">
        <w:rPr>
          <w:noProof/>
        </w:rPr>
        <w:t>4</w:t>
      </w:r>
      <w:r w:rsidR="00ED6CCC">
        <w:noBreakHyphen/>
      </w:r>
      <w:r w:rsidR="00ED6CCC">
        <w:rPr>
          <w:noProof/>
        </w:rPr>
        <w:t>9</w:t>
      </w:r>
      <w:r w:rsidR="00376518">
        <w:fldChar w:fldCharType="end"/>
      </w:r>
      <w:r>
        <w:t>). This is ideal if you are troubleshooting the sensorlist. There you can see what is changed and the line underneath will tell you how it was original. In the next Chapter we will show you how you can make use of this file to keep the sensorlist up to date. There is no need to use it, but some people find it easier to work with. Others just use the sensorlist_generated. It is up to you what you will use.</w:t>
      </w:r>
    </w:p>
    <w:p w:rsidR="00B85D55" w:rsidRDefault="00B85D55" w:rsidP="00B85D55"/>
    <w:p w:rsidR="00B85D55" w:rsidRDefault="00B85D55" w:rsidP="00B85D55">
      <w:r>
        <w:rPr>
          <w:noProof/>
          <w:lang w:val="nl-NL" w:eastAsia="nl-NL"/>
        </w:rPr>
        <w:drawing>
          <wp:inline distT="0" distB="0" distL="0" distR="0" wp14:anchorId="7E8EC7A2" wp14:editId="468D8FCE">
            <wp:extent cx="5760720" cy="388470"/>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88470"/>
                    </a:xfrm>
                    <a:prstGeom prst="rect">
                      <a:avLst/>
                    </a:prstGeom>
                  </pic:spPr>
                </pic:pic>
              </a:graphicData>
            </a:graphic>
          </wp:inline>
        </w:drawing>
      </w:r>
    </w:p>
    <w:p w:rsidR="00B85D55" w:rsidRDefault="00B85D55" w:rsidP="00B85D55">
      <w:pPr>
        <w:pStyle w:val="Onderschrift"/>
      </w:pPr>
      <w:bookmarkStart w:id="564" w:name="_Toc346187253"/>
      <w:bookmarkStart w:id="565" w:name="_Toc349645934"/>
      <w:bookmarkStart w:id="566" w:name="_Toc400632806"/>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8</w:t>
      </w:r>
      <w:r>
        <w:fldChar w:fldCharType="end"/>
      </w:r>
      <w:r>
        <w:t>: Diff example 1</w:t>
      </w:r>
      <w:bookmarkEnd w:id="564"/>
      <w:bookmarkEnd w:id="565"/>
      <w:bookmarkEnd w:id="566"/>
    </w:p>
    <w:p w:rsidR="00B85D55" w:rsidRDefault="00B85D55" w:rsidP="00B85D55">
      <w:r>
        <w:t xml:space="preserve">This is a typical example of a “comment”. You can see that </w:t>
      </w:r>
      <w:r w:rsidR="00B6468C">
        <w:t>NavVision</w:t>
      </w:r>
      <w:r>
        <w:t xml:space="preserve"> noticed that the name is changed. In the reference line you can see what it used to be. While this is probably the way you want it to be changed, you can ignore this comment.</w:t>
      </w:r>
    </w:p>
    <w:p w:rsidR="00B85D55" w:rsidRDefault="00B85D55" w:rsidP="00B85D55"/>
    <w:p w:rsidR="00B85D55" w:rsidRDefault="00B85D55" w:rsidP="00B85D55">
      <w:r>
        <w:rPr>
          <w:noProof/>
          <w:lang w:val="nl-NL" w:eastAsia="nl-NL"/>
        </w:rPr>
        <w:drawing>
          <wp:inline distT="0" distB="0" distL="0" distR="0" wp14:anchorId="3FD2B8B6" wp14:editId="12050705">
            <wp:extent cx="5760720" cy="187410"/>
            <wp:effectExtent l="0" t="0" r="0" b="317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187410"/>
                    </a:xfrm>
                    <a:prstGeom prst="rect">
                      <a:avLst/>
                    </a:prstGeom>
                  </pic:spPr>
                </pic:pic>
              </a:graphicData>
            </a:graphic>
          </wp:inline>
        </w:drawing>
      </w:r>
    </w:p>
    <w:p w:rsidR="00B85D55" w:rsidRDefault="00B85D55" w:rsidP="00B85D55">
      <w:pPr>
        <w:pStyle w:val="Onderschrift"/>
      </w:pPr>
      <w:bookmarkStart w:id="567" w:name="_Toc346187254"/>
      <w:bookmarkStart w:id="568" w:name="_Toc349645935"/>
      <w:bookmarkStart w:id="569" w:name="_Ref400630484"/>
      <w:bookmarkStart w:id="570" w:name="_Toc400632807"/>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9</w:t>
      </w:r>
      <w:r>
        <w:fldChar w:fldCharType="end"/>
      </w:r>
      <w:bookmarkEnd w:id="569"/>
      <w:r>
        <w:t>: Diff example 2</w:t>
      </w:r>
      <w:bookmarkEnd w:id="567"/>
      <w:bookmarkEnd w:id="568"/>
      <w:bookmarkEnd w:id="570"/>
    </w:p>
    <w:p w:rsidR="00B85D55" w:rsidRDefault="00B85D55" w:rsidP="00B85D55">
      <w:r>
        <w:t xml:space="preserve">Here you see a row that shows a changed state. In this case it is about the deadman timer bridge. Somehow in the program, somebody filled in 30 as the max amount of minutes. Later, probably after a new import, somebody changed it to 12 minutes. </w:t>
      </w:r>
      <w:r w:rsidR="00B6468C">
        <w:t>NavVision</w:t>
      </w:r>
      <w:r>
        <w:t xml:space="preserve"> notices this change and point it out for you here. If you feel it is alright you can leave it. You will, however, have to change it in the original sensorlist, or it will come back at the next import.</w:t>
      </w:r>
    </w:p>
    <w:p w:rsidR="00B85D55" w:rsidRDefault="00B85D55" w:rsidP="00B85D55"/>
    <w:p w:rsidR="00B85D55" w:rsidRDefault="00B85D55" w:rsidP="00B85D55">
      <w:r>
        <w:rPr>
          <w:noProof/>
          <w:lang w:val="nl-NL" w:eastAsia="nl-NL"/>
        </w:rPr>
        <w:drawing>
          <wp:inline distT="0" distB="0" distL="0" distR="0" wp14:anchorId="65EB09AE" wp14:editId="04DF4144">
            <wp:extent cx="5760720" cy="330111"/>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0111"/>
                    </a:xfrm>
                    <a:prstGeom prst="rect">
                      <a:avLst/>
                    </a:prstGeom>
                  </pic:spPr>
                </pic:pic>
              </a:graphicData>
            </a:graphic>
          </wp:inline>
        </w:drawing>
      </w:r>
    </w:p>
    <w:p w:rsidR="00B85D55" w:rsidRDefault="00B85D55" w:rsidP="00B85D55">
      <w:pPr>
        <w:pStyle w:val="Onderschrift"/>
      </w:pPr>
      <w:bookmarkStart w:id="571" w:name="_Toc346187255"/>
      <w:bookmarkStart w:id="572" w:name="_Toc349645936"/>
      <w:bookmarkStart w:id="573" w:name="_Toc400632808"/>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10</w:t>
      </w:r>
      <w:r>
        <w:fldChar w:fldCharType="end"/>
      </w:r>
      <w:r>
        <w:t>: Diff example 3</w:t>
      </w:r>
      <w:bookmarkEnd w:id="571"/>
      <w:bookmarkEnd w:id="572"/>
      <w:bookmarkEnd w:id="573"/>
    </w:p>
    <w:p w:rsidR="00B85D55" w:rsidRDefault="00B85D55" w:rsidP="00B85D55">
      <w:r>
        <w:t xml:space="preserve">This concerns a real fault. </w:t>
      </w:r>
      <w:r w:rsidR="00B6468C">
        <w:t>NavVision</w:t>
      </w:r>
      <w:r>
        <w:t xml:space="preserve"> will look at the “field” column and see that the Field is not an alarm field, but a switch field. It will notice you that there is a fault and you have to change something in the sensorlist. Either you change the “DefaultField” into switch instead of alarm, or you need to change the “field” into an alarmfield. Either way you will have to adjust the sensorlist.</w:t>
      </w:r>
    </w:p>
    <w:p w:rsidR="00B85D55" w:rsidRDefault="00B85D55" w:rsidP="00B85D55"/>
    <w:p w:rsidR="00B85D55" w:rsidRPr="00DA782B" w:rsidRDefault="00B85D55" w:rsidP="00B4408F">
      <w:pPr>
        <w:pStyle w:val="Heading3"/>
        <w:numPr>
          <w:ilvl w:val="2"/>
          <w:numId w:val="2"/>
        </w:numPr>
      </w:pPr>
      <w:bookmarkStart w:id="574" w:name="_Toc346187153"/>
      <w:bookmarkStart w:id="575" w:name="_Toc349645804"/>
      <w:bookmarkStart w:id="576" w:name="_Toc400632695"/>
      <w:r>
        <w:lastRenderedPageBreak/>
        <w:t>Making an export</w:t>
      </w:r>
      <w:bookmarkEnd w:id="574"/>
      <w:bookmarkEnd w:id="575"/>
      <w:bookmarkEnd w:id="576"/>
    </w:p>
    <w:p w:rsidR="00B85D55" w:rsidRDefault="00B85D55" w:rsidP="00B85D55">
      <w:pPr>
        <w:pStyle w:val="Text"/>
      </w:pPr>
      <w:r>
        <w:t xml:space="preserve">When you import a sensorlist </w:t>
      </w:r>
      <w:r w:rsidR="00B6468C">
        <w:t>NavVision</w:t>
      </w:r>
      <w:r>
        <w:t xml:space="preserve"> automatically generates the “_generated”fields. There can be a time that you need to have one of these generated files without an import upfront. This can be done by stating </w:t>
      </w:r>
      <w:r w:rsidR="00B6468C">
        <w:t>NavVision</w:t>
      </w:r>
      <w:r>
        <w:t xml:space="preserve"> with the extension “EXPORT”. </w:t>
      </w:r>
    </w:p>
    <w:p w:rsidR="00B85D55" w:rsidRDefault="00B85D55" w:rsidP="00B85D55">
      <w:pPr>
        <w:pStyle w:val="Text"/>
      </w:pPr>
    </w:p>
    <w:p w:rsidR="00B85D55" w:rsidRDefault="00B85D55" w:rsidP="00B85D55">
      <w:pPr>
        <w:pStyle w:val="Text"/>
      </w:pPr>
      <w:r>
        <w:t xml:space="preserve">Find the file “NavVision.exe” in the folder NavVision/bin/ and right click on it. Choose create a shortcut. Right click on that shortcut and choose “properties”. In the target window type EXPORT in capitals at the end of the line (see </w:t>
      </w:r>
      <w:r w:rsidR="00C617C8">
        <w:fldChar w:fldCharType="begin"/>
      </w:r>
      <w:r w:rsidR="00C617C8">
        <w:instrText xml:space="preserve"> REF _Ref400630516 \h </w:instrText>
      </w:r>
      <w:r w:rsidR="00C617C8">
        <w:fldChar w:fldCharType="separate"/>
      </w:r>
      <w:r w:rsidR="00ED6CCC">
        <w:t xml:space="preserve">Figure </w:t>
      </w:r>
      <w:r w:rsidR="00ED6CCC">
        <w:rPr>
          <w:noProof/>
        </w:rPr>
        <w:t>4</w:t>
      </w:r>
      <w:r w:rsidR="00ED6CCC">
        <w:noBreakHyphen/>
      </w:r>
      <w:r w:rsidR="00ED6CCC">
        <w:rPr>
          <w:noProof/>
        </w:rPr>
        <w:t>11</w:t>
      </w:r>
      <w:r w:rsidR="00C617C8">
        <w:fldChar w:fldCharType="end"/>
      </w:r>
      <w:r>
        <w:t>).</w:t>
      </w:r>
    </w:p>
    <w:p w:rsidR="00B85D55" w:rsidRDefault="00B85D55" w:rsidP="00B85D55">
      <w:pPr>
        <w:pStyle w:val="Text"/>
      </w:pPr>
    </w:p>
    <w:p w:rsidR="00B85D55" w:rsidRDefault="00B85D55" w:rsidP="00B85D55">
      <w:pPr>
        <w:pStyle w:val="Text"/>
      </w:pPr>
      <w:r>
        <w:t xml:space="preserve">Choose OK and start </w:t>
      </w:r>
      <w:r w:rsidR="00B6468C">
        <w:t>NavVision</w:t>
      </w:r>
      <w:r>
        <w:t xml:space="preserve"> up by </w:t>
      </w:r>
      <w:r w:rsidR="00C617C8">
        <w:t>double-click</w:t>
      </w:r>
      <w:r>
        <w:t xml:space="preserve"> on the shortcut. When </w:t>
      </w:r>
      <w:r w:rsidR="00B6468C">
        <w:t>NavVision</w:t>
      </w:r>
      <w:r>
        <w:t xml:space="preserve"> has started you can close it directly. </w:t>
      </w:r>
      <w:r w:rsidR="00B6468C">
        <w:t>NavVision</w:t>
      </w:r>
      <w:r>
        <w:t xml:space="preserve"> will have generated the files. Now you can go further as planned.</w:t>
      </w:r>
    </w:p>
    <w:p w:rsidR="00B85D55" w:rsidRDefault="00B85D55" w:rsidP="00B85D55">
      <w:pPr>
        <w:pStyle w:val="Text"/>
      </w:pPr>
    </w:p>
    <w:p w:rsidR="00B85D55" w:rsidRDefault="00B85D55" w:rsidP="00B85D55">
      <w:pPr>
        <w:pStyle w:val="Text"/>
      </w:pPr>
      <w:r>
        <w:rPr>
          <w:noProof/>
          <w:lang w:val="nl-NL" w:eastAsia="nl-NL"/>
        </w:rPr>
        <w:drawing>
          <wp:inline distT="0" distB="0" distL="0" distR="0" wp14:anchorId="03D77425" wp14:editId="7B8F69E2">
            <wp:extent cx="3733800" cy="2590800"/>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33800" cy="2590800"/>
                    </a:xfrm>
                    <a:prstGeom prst="rect">
                      <a:avLst/>
                    </a:prstGeom>
                  </pic:spPr>
                </pic:pic>
              </a:graphicData>
            </a:graphic>
          </wp:inline>
        </w:drawing>
      </w:r>
    </w:p>
    <w:p w:rsidR="00B85D55" w:rsidRDefault="00B85D55" w:rsidP="00B85D55">
      <w:pPr>
        <w:pStyle w:val="Onderschrift"/>
      </w:pPr>
      <w:bookmarkStart w:id="577" w:name="_Toc346187256"/>
      <w:bookmarkStart w:id="578" w:name="_Toc349645937"/>
      <w:bookmarkStart w:id="579" w:name="_Ref400630516"/>
      <w:bookmarkStart w:id="580" w:name="_Toc400632809"/>
      <w:r>
        <w:t xml:space="preserve">Figure </w:t>
      </w:r>
      <w:r>
        <w:fldChar w:fldCharType="begin"/>
      </w:r>
      <w:r>
        <w:instrText xml:space="preserve"> STYLEREF 1 \s </w:instrText>
      </w:r>
      <w:r>
        <w:fldChar w:fldCharType="separate"/>
      </w:r>
      <w:r w:rsidR="00ED6CCC">
        <w:rPr>
          <w:noProof/>
        </w:rPr>
        <w:t>4</w:t>
      </w:r>
      <w:r>
        <w:fldChar w:fldCharType="end"/>
      </w:r>
      <w:r>
        <w:noBreakHyphen/>
      </w:r>
      <w:r>
        <w:fldChar w:fldCharType="begin"/>
      </w:r>
      <w:r>
        <w:instrText xml:space="preserve"> SEQ Figure \* ARABIC \s 1 </w:instrText>
      </w:r>
      <w:r>
        <w:fldChar w:fldCharType="separate"/>
      </w:r>
      <w:r w:rsidR="00ED6CCC">
        <w:rPr>
          <w:noProof/>
        </w:rPr>
        <w:t>11</w:t>
      </w:r>
      <w:r>
        <w:fldChar w:fldCharType="end"/>
      </w:r>
      <w:bookmarkEnd w:id="579"/>
      <w:r>
        <w:t>: Export shortcut</w:t>
      </w:r>
      <w:bookmarkEnd w:id="577"/>
      <w:bookmarkEnd w:id="578"/>
      <w:bookmarkEnd w:id="580"/>
    </w:p>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Pr>
        <w:pStyle w:val="Text"/>
      </w:pPr>
    </w:p>
    <w:p w:rsidR="00B85D55" w:rsidRDefault="00B85D55" w:rsidP="00B85D55">
      <w:pPr>
        <w:pStyle w:val="Text"/>
      </w:pPr>
    </w:p>
    <w:p w:rsidR="00C617C8" w:rsidRDefault="00C617C8" w:rsidP="00B85D55">
      <w:pPr>
        <w:pStyle w:val="Text"/>
      </w:pPr>
    </w:p>
    <w:p w:rsidR="00C617C8" w:rsidRDefault="00C617C8" w:rsidP="00B85D55">
      <w:pPr>
        <w:pStyle w:val="Text"/>
      </w:pPr>
    </w:p>
    <w:p w:rsidR="00C617C8" w:rsidRDefault="00C617C8" w:rsidP="00B85D55">
      <w:pPr>
        <w:pStyle w:val="Text"/>
      </w:pPr>
    </w:p>
    <w:p w:rsidR="00B85D55" w:rsidRDefault="00B85D55" w:rsidP="00B4408F">
      <w:pPr>
        <w:pStyle w:val="Heading1"/>
        <w:numPr>
          <w:ilvl w:val="0"/>
          <w:numId w:val="2"/>
        </w:numPr>
      </w:pPr>
      <w:bookmarkStart w:id="581" w:name="_Ref343086193"/>
      <w:bookmarkStart w:id="582" w:name="_Toc346187154"/>
      <w:bookmarkStart w:id="583" w:name="_Toc349645805"/>
      <w:bookmarkStart w:id="584" w:name="_Toc400632696"/>
      <w:r>
        <w:lastRenderedPageBreak/>
        <w:t>Keeping up to date</w:t>
      </w:r>
      <w:bookmarkEnd w:id="581"/>
      <w:bookmarkEnd w:id="582"/>
      <w:bookmarkEnd w:id="583"/>
      <w:bookmarkEnd w:id="584"/>
    </w:p>
    <w:p w:rsidR="00B85D55" w:rsidRDefault="00B85D55" w:rsidP="00B4408F">
      <w:pPr>
        <w:pStyle w:val="Heading2"/>
        <w:numPr>
          <w:ilvl w:val="1"/>
          <w:numId w:val="2"/>
        </w:numPr>
      </w:pPr>
      <w:bookmarkStart w:id="585" w:name="_Toc346187155"/>
      <w:bookmarkStart w:id="586" w:name="_Toc349645806"/>
      <w:bookmarkStart w:id="587" w:name="_Toc400632697"/>
      <w:r>
        <w:t>Introduction</w:t>
      </w:r>
      <w:bookmarkEnd w:id="585"/>
      <w:bookmarkEnd w:id="586"/>
      <w:bookmarkEnd w:id="587"/>
    </w:p>
    <w:p w:rsidR="00B85D55" w:rsidRDefault="00B85D55" w:rsidP="00B85D55">
      <w:r>
        <w:t xml:space="preserve">Now you have seen what the sensorlist is capable of, you might have guessed that the sensorlist is the spill of the system. From the first build, up to changing large amount of data, the sensorlist is the tool for working with </w:t>
      </w:r>
      <w:r w:rsidR="00B6468C">
        <w:t>NavVision</w:t>
      </w:r>
      <w:r>
        <w:t>.</w:t>
      </w:r>
    </w:p>
    <w:p w:rsidR="00B85D55" w:rsidRDefault="00B85D55" w:rsidP="00B85D55"/>
    <w:p w:rsidR="00B85D55" w:rsidRDefault="00B85D55" w:rsidP="00B85D55">
      <w:r>
        <w:t xml:space="preserve">It is very important that you keep the sensorlist up to date during commissioning. The best way to do this is probably have the sensorlist open at your laptop and change immediately everything that you change in </w:t>
      </w:r>
      <w:r w:rsidR="00B6468C">
        <w:t>NavVision</w:t>
      </w:r>
      <w:r>
        <w:t xml:space="preserve"> on board. We know that it is sometimes very hectic and you don’t have the time to do this directly. In that case it’s best that you change it right after you finished your days’ work. This way you can use the sensorlist the next day again.</w:t>
      </w:r>
    </w:p>
    <w:p w:rsidR="00B85D55" w:rsidRDefault="00B85D55" w:rsidP="00B85D55"/>
    <w:p w:rsidR="00B85D55" w:rsidRPr="003C737D" w:rsidRDefault="00B85D55" w:rsidP="00B85D55">
      <w:r>
        <w:t>We will explain here the different methods of keeping the sensorlist up to date.</w:t>
      </w:r>
    </w:p>
    <w:p w:rsidR="00B85D55" w:rsidRDefault="00B85D55" w:rsidP="00B4408F">
      <w:pPr>
        <w:pStyle w:val="Heading2"/>
        <w:numPr>
          <w:ilvl w:val="1"/>
          <w:numId w:val="2"/>
        </w:numPr>
      </w:pPr>
      <w:bookmarkStart w:id="588" w:name="_Toc346187156"/>
      <w:bookmarkStart w:id="589" w:name="_Toc349645807"/>
      <w:bookmarkStart w:id="590" w:name="_Toc400632698"/>
      <w:r>
        <w:t>Direct changing</w:t>
      </w:r>
      <w:bookmarkEnd w:id="588"/>
      <w:bookmarkEnd w:id="589"/>
      <w:bookmarkEnd w:id="590"/>
    </w:p>
    <w:p w:rsidR="00B85D55" w:rsidRDefault="00B85D55" w:rsidP="00B85D55">
      <w:r>
        <w:t>So this is the one that you keep the latest sensorlist open at your laptop, next to the workstation that you are working on. When you alter something directly on the workstation, you can immediately change that in the sensorlist.</w:t>
      </w:r>
    </w:p>
    <w:p w:rsidR="00B85D55" w:rsidRDefault="00B85D55" w:rsidP="00B85D55"/>
    <w:p w:rsidR="00B85D55" w:rsidRDefault="00B85D55" w:rsidP="00B85D55">
      <w:r>
        <w:t xml:space="preserve">I already gave an example in Chapter </w:t>
      </w:r>
      <w:r>
        <w:fldChar w:fldCharType="begin"/>
      </w:r>
      <w:r>
        <w:instrText xml:space="preserve"> REF _Ref343169326 \r \h </w:instrText>
      </w:r>
      <w:r>
        <w:fldChar w:fldCharType="separate"/>
      </w:r>
      <w:r w:rsidR="00ED6CCC">
        <w:t>3.5</w:t>
      </w:r>
      <w:r>
        <w:fldChar w:fldCharType="end"/>
      </w:r>
      <w:r>
        <w:t xml:space="preserve"> with the crew names. But now </w:t>
      </w:r>
      <w:r w:rsidR="00C617C8">
        <w:t>let’s</w:t>
      </w:r>
      <w:r>
        <w:t xml:space="preserve"> say that you are working on the workstation and you find out that the serialnetwork on moxa 1 port 1 has a different baudrate. The seriallan is the 1</w:t>
      </w:r>
      <w:r w:rsidRPr="009C09D4">
        <w:rPr>
          <w:vertAlign w:val="superscript"/>
        </w:rPr>
        <w:t>st</w:t>
      </w:r>
      <w:r>
        <w:t xml:space="preserve"> one in the ER en you have to change port 1 to a baudrate of 38400 instead of 115200. In </w:t>
      </w:r>
      <w:r w:rsidR="00B6468C">
        <w:t>NavVision</w:t>
      </w:r>
      <w:r>
        <w:t xml:space="preserve"> you change this on the workstation and the connection seems to be good.</w:t>
      </w:r>
    </w:p>
    <w:p w:rsidR="00B85D55" w:rsidRDefault="00B85D55" w:rsidP="00B85D55"/>
    <w:p w:rsidR="00B85D55" w:rsidRDefault="00B85D55" w:rsidP="00B85D55">
      <w:r>
        <w:t xml:space="preserve">Next time you import the sensorlist, you might wonder why the port isn’t working anymore. This is why you need to change it in the sensorlist in the tab “devicelist” to make sure next time the import will be in order. So go to your laptop, click on the devicelist tab and change the baudrate accordingly (see </w:t>
      </w:r>
      <w:r>
        <w:fldChar w:fldCharType="begin"/>
      </w:r>
      <w:r>
        <w:instrText xml:space="preserve"> REF _Ref343170369 \h </w:instrText>
      </w:r>
      <w:r>
        <w:fldChar w:fldCharType="separate"/>
      </w:r>
      <w:r w:rsidR="00ED6CCC">
        <w:t xml:space="preserve">Figure </w:t>
      </w:r>
      <w:r w:rsidR="00ED6CCC">
        <w:rPr>
          <w:noProof/>
        </w:rPr>
        <w:t>5</w:t>
      </w:r>
      <w:r w:rsidR="00ED6CCC">
        <w:noBreakHyphen/>
      </w:r>
      <w:r w:rsidR="00ED6CCC">
        <w:rPr>
          <w:noProof/>
        </w:rPr>
        <w:t>1</w:t>
      </w:r>
      <w:r>
        <w:fldChar w:fldCharType="end"/>
      </w:r>
      <w:r>
        <w:t xml:space="preserve"> and </w:t>
      </w:r>
      <w:r>
        <w:fldChar w:fldCharType="begin"/>
      </w:r>
      <w:r>
        <w:instrText xml:space="preserve"> REF _Ref343170371 \h </w:instrText>
      </w:r>
      <w:r>
        <w:fldChar w:fldCharType="separate"/>
      </w:r>
      <w:r w:rsidR="00ED6CCC">
        <w:t xml:space="preserve">Figure </w:t>
      </w:r>
      <w:r w:rsidR="00ED6CCC">
        <w:rPr>
          <w:noProof/>
        </w:rPr>
        <w:t>5</w:t>
      </w:r>
      <w:r w:rsidR="00ED6CCC">
        <w:noBreakHyphen/>
      </w:r>
      <w:r w:rsidR="00ED6CCC">
        <w:rPr>
          <w:noProof/>
        </w:rPr>
        <w:t>2</w:t>
      </w:r>
      <w:r>
        <w:fldChar w:fldCharType="end"/>
      </w:r>
      <w:r>
        <w:t>).</w:t>
      </w:r>
    </w:p>
    <w:p w:rsidR="00B85D55" w:rsidRDefault="00B85D55" w:rsidP="00B85D55"/>
    <w:p w:rsidR="00B85D55" w:rsidRDefault="00B85D55" w:rsidP="00B85D55">
      <w:r>
        <w:rPr>
          <w:noProof/>
          <w:lang w:val="nl-NL" w:eastAsia="nl-NL"/>
        </w:rPr>
        <w:drawing>
          <wp:inline distT="0" distB="0" distL="0" distR="0" wp14:anchorId="47DDF704" wp14:editId="295A2E4B">
            <wp:extent cx="5760720" cy="518747"/>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518747"/>
                    </a:xfrm>
                    <a:prstGeom prst="rect">
                      <a:avLst/>
                    </a:prstGeom>
                  </pic:spPr>
                </pic:pic>
              </a:graphicData>
            </a:graphic>
          </wp:inline>
        </w:drawing>
      </w:r>
    </w:p>
    <w:p w:rsidR="00B85D55" w:rsidRDefault="00B85D55" w:rsidP="00B85D55">
      <w:pPr>
        <w:pStyle w:val="Onderschrift"/>
      </w:pPr>
      <w:bookmarkStart w:id="591" w:name="_Ref343170369"/>
      <w:bookmarkStart w:id="592" w:name="_Toc346187257"/>
      <w:bookmarkStart w:id="593" w:name="_Toc349645938"/>
      <w:bookmarkStart w:id="594" w:name="_Toc400632810"/>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w:t>
      </w:r>
      <w:r>
        <w:fldChar w:fldCharType="end"/>
      </w:r>
      <w:bookmarkEnd w:id="591"/>
      <w:r>
        <w:t>: changing baudrate old</w:t>
      </w:r>
      <w:bookmarkEnd w:id="592"/>
      <w:bookmarkEnd w:id="593"/>
      <w:bookmarkEnd w:id="594"/>
    </w:p>
    <w:p w:rsidR="00B85D55" w:rsidRDefault="00B85D55" w:rsidP="00B85D55">
      <w:r>
        <w:rPr>
          <w:noProof/>
          <w:lang w:val="nl-NL" w:eastAsia="nl-NL"/>
        </w:rPr>
        <w:drawing>
          <wp:inline distT="0" distB="0" distL="0" distR="0" wp14:anchorId="03AEC4EC" wp14:editId="62C544C2">
            <wp:extent cx="5760720" cy="501598"/>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501598"/>
                    </a:xfrm>
                    <a:prstGeom prst="rect">
                      <a:avLst/>
                    </a:prstGeom>
                  </pic:spPr>
                </pic:pic>
              </a:graphicData>
            </a:graphic>
          </wp:inline>
        </w:drawing>
      </w:r>
    </w:p>
    <w:p w:rsidR="00B85D55" w:rsidRDefault="00B85D55" w:rsidP="00B85D55">
      <w:pPr>
        <w:pStyle w:val="Onderschrift"/>
      </w:pPr>
      <w:bookmarkStart w:id="595" w:name="_Ref343170371"/>
      <w:bookmarkStart w:id="596" w:name="_Toc346187258"/>
      <w:bookmarkStart w:id="597" w:name="_Toc349645939"/>
      <w:bookmarkStart w:id="598" w:name="_Toc400632811"/>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2</w:t>
      </w:r>
      <w:r>
        <w:fldChar w:fldCharType="end"/>
      </w:r>
      <w:bookmarkEnd w:id="595"/>
      <w:r>
        <w:t>: Changing baudrate new</w:t>
      </w:r>
      <w:bookmarkEnd w:id="596"/>
      <w:bookmarkEnd w:id="597"/>
      <w:bookmarkEnd w:id="598"/>
    </w:p>
    <w:p w:rsidR="00B85D55" w:rsidRDefault="00B85D55" w:rsidP="00B85D55">
      <w:r>
        <w:t xml:space="preserve"> Same goes for the changes in the sensorlist. Again you’re working on the workstation and you notice that you have to change a connection at the Wago. It seems that the connections on the Wago Workshop are switched. The sensor on pin 3 is on pin 5 and the sensor on pin 5 is on pin 3. Of course you can change the wires on the Wago itself but for argument sake we say that you change the fieldnames in the Wago-section of the workstation.</w:t>
      </w:r>
    </w:p>
    <w:p w:rsidR="00B85D55" w:rsidRDefault="00B85D55" w:rsidP="00B85D55"/>
    <w:p w:rsidR="00B85D55" w:rsidRDefault="00B85D55" w:rsidP="00B85D55">
      <w:r>
        <w:t xml:space="preserve">Again you need to change this in the sensorlist or it will get back to the old state as you import the sensorlist again. The original lines you will find in the next figure: </w:t>
      </w:r>
    </w:p>
    <w:p w:rsidR="00C617C8" w:rsidRDefault="00C617C8" w:rsidP="00B85D55"/>
    <w:p w:rsidR="00C617C8" w:rsidRDefault="00C617C8" w:rsidP="00B85D55"/>
    <w:p w:rsidR="00B85D55" w:rsidRDefault="00B85D55" w:rsidP="00B85D55"/>
    <w:p w:rsidR="00B85D55" w:rsidRDefault="00B85D55" w:rsidP="00B85D55"/>
    <w:p w:rsidR="00B85D55" w:rsidRDefault="00B85D55" w:rsidP="00B85D55">
      <w:r>
        <w:rPr>
          <w:noProof/>
          <w:lang w:val="nl-NL" w:eastAsia="nl-NL"/>
        </w:rPr>
        <w:drawing>
          <wp:inline distT="0" distB="0" distL="0" distR="0" wp14:anchorId="44EBBB11" wp14:editId="227446EE">
            <wp:extent cx="5760720" cy="306226"/>
            <wp:effectExtent l="0" t="0" r="0" b="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06226"/>
                    </a:xfrm>
                    <a:prstGeom prst="rect">
                      <a:avLst/>
                    </a:prstGeom>
                  </pic:spPr>
                </pic:pic>
              </a:graphicData>
            </a:graphic>
          </wp:inline>
        </w:drawing>
      </w:r>
    </w:p>
    <w:p w:rsidR="00B85D55" w:rsidRDefault="00B85D55" w:rsidP="00B85D55">
      <w:pPr>
        <w:pStyle w:val="Onderschrift"/>
      </w:pPr>
      <w:bookmarkStart w:id="599" w:name="_Toc346187259"/>
      <w:bookmarkStart w:id="600" w:name="_Toc349645940"/>
      <w:bookmarkStart w:id="601" w:name="_Toc400632812"/>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3</w:t>
      </w:r>
      <w:r>
        <w:fldChar w:fldCharType="end"/>
      </w:r>
      <w:r>
        <w:t>: Changing Wago original</w:t>
      </w:r>
      <w:bookmarkEnd w:id="599"/>
      <w:bookmarkEnd w:id="600"/>
      <w:bookmarkEnd w:id="601"/>
    </w:p>
    <w:p w:rsidR="00B85D55" w:rsidRDefault="00B85D55" w:rsidP="00B85D55">
      <w:r>
        <w:t xml:space="preserve">Now you can switch the whole line with names, fields and everything (see </w:t>
      </w:r>
      <w:r>
        <w:fldChar w:fldCharType="begin"/>
      </w:r>
      <w:r>
        <w:instrText xml:space="preserve"> REF _Ref343171960 \h </w:instrText>
      </w:r>
      <w:r>
        <w:fldChar w:fldCharType="separate"/>
      </w:r>
      <w:r w:rsidR="00ED6CCC">
        <w:t xml:space="preserve">Figure </w:t>
      </w:r>
      <w:r w:rsidR="00ED6CCC">
        <w:rPr>
          <w:noProof/>
        </w:rPr>
        <w:t>5</w:t>
      </w:r>
      <w:r w:rsidR="00ED6CCC">
        <w:noBreakHyphen/>
      </w:r>
      <w:r w:rsidR="00ED6CCC">
        <w:rPr>
          <w:noProof/>
        </w:rPr>
        <w:t>4</w:t>
      </w:r>
      <w:r>
        <w:fldChar w:fldCharType="end"/>
      </w:r>
      <w:r>
        <w:t>). Realize that you still need to change the pin-number, or nothing will change. For readability this will be the best option and also if you have to change a lot of pin numbers this is more synoptic. There will be an example later.</w:t>
      </w:r>
    </w:p>
    <w:p w:rsidR="00B85D55" w:rsidRDefault="00B85D55" w:rsidP="00B85D55"/>
    <w:p w:rsidR="00B85D55" w:rsidRDefault="00B85D55" w:rsidP="00B85D55">
      <w:r>
        <w:rPr>
          <w:noProof/>
          <w:lang w:val="nl-NL" w:eastAsia="nl-NL"/>
        </w:rPr>
        <w:drawing>
          <wp:inline distT="0" distB="0" distL="0" distR="0" wp14:anchorId="61D1E470" wp14:editId="4C357D92">
            <wp:extent cx="5760720" cy="301939"/>
            <wp:effectExtent l="0" t="0" r="0" b="3175"/>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01939"/>
                    </a:xfrm>
                    <a:prstGeom prst="rect">
                      <a:avLst/>
                    </a:prstGeom>
                  </pic:spPr>
                </pic:pic>
              </a:graphicData>
            </a:graphic>
          </wp:inline>
        </w:drawing>
      </w:r>
    </w:p>
    <w:p w:rsidR="00B85D55" w:rsidRDefault="00B85D55" w:rsidP="00B85D55">
      <w:pPr>
        <w:pStyle w:val="Onderschrift"/>
      </w:pPr>
      <w:bookmarkStart w:id="602" w:name="_Ref343171960"/>
      <w:bookmarkStart w:id="603" w:name="_Toc346187260"/>
      <w:bookmarkStart w:id="604" w:name="_Toc349645941"/>
      <w:bookmarkStart w:id="605" w:name="_Toc400632813"/>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4</w:t>
      </w:r>
      <w:r>
        <w:fldChar w:fldCharType="end"/>
      </w:r>
      <w:bookmarkEnd w:id="602"/>
      <w:r>
        <w:t>: Changing Wago lines</w:t>
      </w:r>
      <w:bookmarkEnd w:id="603"/>
      <w:bookmarkEnd w:id="604"/>
      <w:bookmarkEnd w:id="605"/>
    </w:p>
    <w:p w:rsidR="00B85D55" w:rsidRDefault="00B85D55" w:rsidP="00B85D55">
      <w:r>
        <w:t xml:space="preserve">If it is about small amounts of changes it is easier to just change the pin-number. </w:t>
      </w:r>
      <w:r w:rsidR="00B6468C">
        <w:t>NavVision</w:t>
      </w:r>
      <w:r>
        <w:t xml:space="preserve"> doesn’t mind and will put it in the right order into the system. See next figure:</w:t>
      </w:r>
    </w:p>
    <w:p w:rsidR="00B85D55" w:rsidRDefault="00B85D55" w:rsidP="00B85D55"/>
    <w:p w:rsidR="00B85D55" w:rsidRDefault="00B85D55" w:rsidP="00B85D55"/>
    <w:p w:rsidR="00B85D55" w:rsidRDefault="00B85D55" w:rsidP="00B85D55">
      <w:r>
        <w:rPr>
          <w:noProof/>
          <w:lang w:val="nl-NL" w:eastAsia="nl-NL"/>
        </w:rPr>
        <w:drawing>
          <wp:inline distT="0" distB="0" distL="0" distR="0" wp14:anchorId="3B1F1E8F" wp14:editId="33E42998">
            <wp:extent cx="5760720" cy="312350"/>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12350"/>
                    </a:xfrm>
                    <a:prstGeom prst="rect">
                      <a:avLst/>
                    </a:prstGeom>
                  </pic:spPr>
                </pic:pic>
              </a:graphicData>
            </a:graphic>
          </wp:inline>
        </w:drawing>
      </w:r>
    </w:p>
    <w:p w:rsidR="00B85D55" w:rsidRDefault="00B85D55" w:rsidP="00B85D55">
      <w:pPr>
        <w:pStyle w:val="Onderschrift"/>
      </w:pPr>
      <w:bookmarkStart w:id="606" w:name="_Toc346187261"/>
      <w:bookmarkStart w:id="607" w:name="_Toc349645942"/>
      <w:bookmarkStart w:id="608" w:name="_Toc400632814"/>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5</w:t>
      </w:r>
      <w:r>
        <w:fldChar w:fldCharType="end"/>
      </w:r>
      <w:r>
        <w:t>: Changing Wago numbers</w:t>
      </w:r>
      <w:bookmarkEnd w:id="606"/>
      <w:bookmarkEnd w:id="607"/>
      <w:bookmarkEnd w:id="608"/>
    </w:p>
    <w:p w:rsidR="00B85D55" w:rsidRDefault="00C617C8" w:rsidP="00B4408F">
      <w:pPr>
        <w:pStyle w:val="Heading3"/>
        <w:numPr>
          <w:ilvl w:val="2"/>
          <w:numId w:val="2"/>
        </w:numPr>
      </w:pPr>
      <w:bookmarkStart w:id="609" w:name="_Toc400632699"/>
      <w:r>
        <w:t>Insert</w:t>
      </w:r>
      <w:bookmarkEnd w:id="609"/>
    </w:p>
    <w:p w:rsidR="00B85D55" w:rsidRDefault="00B85D55" w:rsidP="00B85D55">
      <w:r>
        <w:t xml:space="preserve">When you need to insert a new connection into the Wago (an extra sensor for example), it could be very easy to do as you can read in the “Installation and commissioning manual”. Just choose a free pin in </w:t>
      </w:r>
      <w:r w:rsidR="00B6468C">
        <w:t>NavVision</w:t>
      </w:r>
      <w:r>
        <w:t xml:space="preserve"> Tools&gt;Configuration&gt;Wago. However, don’t forget to put that also in the sensorlist or you will lose that connection again after importing.</w:t>
      </w:r>
    </w:p>
    <w:p w:rsidR="00B85D55" w:rsidRDefault="00B85D55" w:rsidP="00B85D55"/>
    <w:p w:rsidR="00B85D55" w:rsidRPr="003A390C" w:rsidRDefault="00B85D55" w:rsidP="00B85D55">
      <w:r>
        <w:t xml:space="preserve">Same goes for extra devices in the “devicelist” tab. Just remember: importing a sensorlist will overwrite every change you have made on the system. </w:t>
      </w:r>
    </w:p>
    <w:p w:rsidR="00B85D55" w:rsidRDefault="00B85D55" w:rsidP="00B4408F">
      <w:pPr>
        <w:pStyle w:val="Heading2"/>
        <w:numPr>
          <w:ilvl w:val="1"/>
          <w:numId w:val="2"/>
        </w:numPr>
      </w:pPr>
      <w:bookmarkStart w:id="610" w:name="_Toc346187158"/>
      <w:bookmarkStart w:id="611" w:name="_Toc349645809"/>
      <w:bookmarkStart w:id="612" w:name="_Toc400632700"/>
      <w:r>
        <w:t>Bigger changes</w:t>
      </w:r>
      <w:bookmarkEnd w:id="610"/>
      <w:bookmarkEnd w:id="611"/>
      <w:bookmarkEnd w:id="612"/>
    </w:p>
    <w:p w:rsidR="00B85D55" w:rsidRDefault="00B85D55" w:rsidP="00B85D55">
      <w:r>
        <w:t xml:space="preserve">One of the bigger changes that can take place is that you have to change the order of the Wago slices or you will have to add a Wago slice somewhere. This will mess up the whole configuration. Without using the sensorlist this is almost impossible to do. </w:t>
      </w:r>
    </w:p>
    <w:p w:rsidR="00B85D55" w:rsidRDefault="00B85D55" w:rsidP="00B85D55"/>
    <w:p w:rsidR="00B85D55" w:rsidRDefault="00B85D55" w:rsidP="00B85D55">
      <w:r>
        <w:t>Let’s pretend you have the following configuration:</w:t>
      </w:r>
    </w:p>
    <w:p w:rsidR="00B85D55" w:rsidRDefault="00B85D55"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B85D55" w:rsidRDefault="00B85D55" w:rsidP="00B85D55">
      <w:r>
        <w:rPr>
          <w:noProof/>
          <w:lang w:val="nl-NL" w:eastAsia="nl-NL"/>
        </w:rPr>
        <w:drawing>
          <wp:inline distT="0" distB="0" distL="0" distR="0" wp14:anchorId="531C774C" wp14:editId="0619789A">
            <wp:extent cx="5760720" cy="2651916"/>
            <wp:effectExtent l="0" t="0" r="0" b="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2651916"/>
                    </a:xfrm>
                    <a:prstGeom prst="rect">
                      <a:avLst/>
                    </a:prstGeom>
                  </pic:spPr>
                </pic:pic>
              </a:graphicData>
            </a:graphic>
          </wp:inline>
        </w:drawing>
      </w:r>
    </w:p>
    <w:p w:rsidR="00B85D55" w:rsidRDefault="00B85D55" w:rsidP="00B85D55">
      <w:pPr>
        <w:pStyle w:val="Onderschrift"/>
      </w:pPr>
      <w:bookmarkStart w:id="613" w:name="_Toc346187262"/>
      <w:bookmarkStart w:id="614" w:name="_Toc349645943"/>
      <w:bookmarkStart w:id="615" w:name="_Toc400632815"/>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6</w:t>
      </w:r>
      <w:r>
        <w:fldChar w:fldCharType="end"/>
      </w:r>
      <w:r>
        <w:t>: Inserting a Wago slice 1</w:t>
      </w:r>
      <w:bookmarkEnd w:id="613"/>
      <w:bookmarkEnd w:id="614"/>
      <w:bookmarkEnd w:id="615"/>
    </w:p>
    <w:p w:rsidR="00B85D55" w:rsidRDefault="00B85D55" w:rsidP="00B85D55">
      <w:r>
        <w:t>Now you need to put an extra slice (DI) 750-432 after the 3</w:t>
      </w:r>
      <w:r w:rsidRPr="00B62C35">
        <w:rPr>
          <w:vertAlign w:val="superscript"/>
        </w:rPr>
        <w:t>rd</w:t>
      </w:r>
      <w:r>
        <w:t xml:space="preserve"> slice in the Wago. If you do that </w:t>
      </w:r>
      <w:r w:rsidR="00B6468C">
        <w:t>NavVision</w:t>
      </w:r>
      <w:r>
        <w:t xml:space="preserve"> will see that as a slice without a number and all the fields after slice 3 will go back one slice. You can imagine that is not what we want.</w:t>
      </w:r>
    </w:p>
    <w:p w:rsidR="00B85D55" w:rsidRDefault="00B85D55" w:rsidP="00B85D55"/>
    <w:p w:rsidR="00B85D55" w:rsidRDefault="00B85D55" w:rsidP="00B85D55">
      <w:r>
        <w:t>Now let’s do this with the sensorlist. You insert an empty row after the 3</w:t>
      </w:r>
      <w:r w:rsidRPr="00052B49">
        <w:rPr>
          <w:vertAlign w:val="superscript"/>
        </w:rPr>
        <w:t>rd</w:t>
      </w:r>
      <w:r>
        <w:t xml:space="preserve"> slice (see </w:t>
      </w:r>
      <w:r>
        <w:fldChar w:fldCharType="begin"/>
      </w:r>
      <w:r>
        <w:instrText xml:space="preserve"> REF _Ref343173979 \h </w:instrText>
      </w:r>
      <w:r>
        <w:fldChar w:fldCharType="separate"/>
      </w:r>
      <w:r w:rsidR="00ED6CCC">
        <w:t xml:space="preserve">Figure </w:t>
      </w:r>
      <w:r w:rsidR="00ED6CCC">
        <w:rPr>
          <w:noProof/>
        </w:rPr>
        <w:t>5</w:t>
      </w:r>
      <w:r w:rsidR="00ED6CCC">
        <w:noBreakHyphen/>
      </w:r>
      <w:r w:rsidR="00ED6CCC">
        <w:rPr>
          <w:noProof/>
        </w:rPr>
        <w:t>7</w:t>
      </w:r>
      <w:r>
        <w:fldChar w:fldCharType="end"/>
      </w:r>
      <w:r>
        <w:t>). Now this will be the 4</w:t>
      </w:r>
      <w:r w:rsidRPr="00052B49">
        <w:rPr>
          <w:vertAlign w:val="superscript"/>
        </w:rPr>
        <w:t>th</w:t>
      </w:r>
      <w:r>
        <w:t xml:space="preserve"> slice so at the module column you say it is number 4 and you fill in all the other appropriate fields (see </w:t>
      </w:r>
      <w:r>
        <w:fldChar w:fldCharType="begin"/>
      </w:r>
      <w:r>
        <w:instrText xml:space="preserve"> REF _Ref343173988 \h </w:instrText>
      </w:r>
      <w:r>
        <w:fldChar w:fldCharType="separate"/>
      </w:r>
      <w:r w:rsidR="00ED6CCC">
        <w:t xml:space="preserve">Figure </w:t>
      </w:r>
      <w:r w:rsidR="00ED6CCC">
        <w:rPr>
          <w:noProof/>
        </w:rPr>
        <w:t>5</w:t>
      </w:r>
      <w:r w:rsidR="00ED6CCC">
        <w:noBreakHyphen/>
      </w:r>
      <w:r w:rsidR="00ED6CCC">
        <w:rPr>
          <w:noProof/>
        </w:rPr>
        <w:t>8</w:t>
      </w:r>
      <w:r>
        <w:fldChar w:fldCharType="end"/>
      </w:r>
      <w:r>
        <w:t>).</w:t>
      </w:r>
    </w:p>
    <w:p w:rsidR="00B85D55" w:rsidRDefault="00B85D55" w:rsidP="00B85D55"/>
    <w:p w:rsidR="00B85D55" w:rsidRDefault="00B85D55" w:rsidP="00B85D55">
      <w:r>
        <w:rPr>
          <w:noProof/>
          <w:lang w:val="nl-NL" w:eastAsia="nl-NL"/>
        </w:rPr>
        <w:drawing>
          <wp:inline distT="0" distB="0" distL="0" distR="0" wp14:anchorId="1A346531" wp14:editId="671AD9F2">
            <wp:extent cx="5760720" cy="2540449"/>
            <wp:effectExtent l="0" t="0" r="0" b="0"/>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2540449"/>
                    </a:xfrm>
                    <a:prstGeom prst="rect">
                      <a:avLst/>
                    </a:prstGeom>
                  </pic:spPr>
                </pic:pic>
              </a:graphicData>
            </a:graphic>
          </wp:inline>
        </w:drawing>
      </w:r>
    </w:p>
    <w:p w:rsidR="00B85D55" w:rsidRDefault="00B85D55" w:rsidP="00B85D55">
      <w:pPr>
        <w:pStyle w:val="Onderschrift"/>
      </w:pPr>
      <w:bookmarkStart w:id="616" w:name="_Ref343173979"/>
      <w:bookmarkStart w:id="617" w:name="_Toc346187263"/>
      <w:bookmarkStart w:id="618" w:name="_Toc349645944"/>
      <w:bookmarkStart w:id="619" w:name="_Toc400632816"/>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7</w:t>
      </w:r>
      <w:r>
        <w:fldChar w:fldCharType="end"/>
      </w:r>
      <w:bookmarkEnd w:id="616"/>
      <w:r>
        <w:t>:</w:t>
      </w:r>
      <w:r w:rsidRPr="00052B49">
        <w:t xml:space="preserve"> </w:t>
      </w:r>
      <w:r>
        <w:t>Inserting a Wago slice 2</w:t>
      </w:r>
      <w:bookmarkEnd w:id="617"/>
      <w:bookmarkEnd w:id="618"/>
      <w:bookmarkEnd w:id="619"/>
    </w:p>
    <w:p w:rsidR="00C617C8" w:rsidRDefault="00C617C8" w:rsidP="00C617C8"/>
    <w:p w:rsidR="00C617C8" w:rsidRDefault="00C617C8" w:rsidP="00C617C8"/>
    <w:p w:rsidR="00C617C8" w:rsidRDefault="00C617C8" w:rsidP="00C617C8"/>
    <w:p w:rsidR="00C617C8" w:rsidRDefault="00C617C8" w:rsidP="00C617C8"/>
    <w:p w:rsidR="00C617C8" w:rsidRDefault="00C617C8" w:rsidP="00C617C8"/>
    <w:p w:rsidR="00C617C8" w:rsidRDefault="00C617C8" w:rsidP="00C617C8"/>
    <w:p w:rsidR="00C617C8" w:rsidRDefault="00C617C8" w:rsidP="00C617C8"/>
    <w:p w:rsidR="00C617C8" w:rsidRDefault="00C617C8" w:rsidP="00C617C8"/>
    <w:p w:rsidR="00C617C8" w:rsidRDefault="00C617C8" w:rsidP="00C617C8"/>
    <w:p w:rsidR="00B85D55" w:rsidRDefault="00B85D55" w:rsidP="00B85D55">
      <w:pPr>
        <w:pStyle w:val="Onderschrift"/>
      </w:pPr>
      <w:r>
        <w:rPr>
          <w:noProof/>
          <w:lang w:val="nl-NL" w:eastAsia="nl-NL"/>
        </w:rPr>
        <w:drawing>
          <wp:inline distT="0" distB="0" distL="0" distR="0" wp14:anchorId="0C280E41" wp14:editId="77B79852">
            <wp:extent cx="5760720" cy="2622518"/>
            <wp:effectExtent l="0" t="0" r="0" b="6985"/>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2622518"/>
                    </a:xfrm>
                    <a:prstGeom prst="rect">
                      <a:avLst/>
                    </a:prstGeom>
                  </pic:spPr>
                </pic:pic>
              </a:graphicData>
            </a:graphic>
          </wp:inline>
        </w:drawing>
      </w:r>
    </w:p>
    <w:p w:rsidR="00B85D55" w:rsidRDefault="00B85D55" w:rsidP="00B85D55">
      <w:pPr>
        <w:pStyle w:val="Onderschrift"/>
      </w:pPr>
      <w:bookmarkStart w:id="620" w:name="_Ref343173988"/>
      <w:bookmarkStart w:id="621" w:name="_Toc346187264"/>
      <w:bookmarkStart w:id="622" w:name="_Toc349645945"/>
      <w:bookmarkStart w:id="623" w:name="_Toc400632817"/>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8</w:t>
      </w:r>
      <w:r>
        <w:fldChar w:fldCharType="end"/>
      </w:r>
      <w:bookmarkEnd w:id="620"/>
      <w:r>
        <w:t>:</w:t>
      </w:r>
      <w:r w:rsidRPr="00052B49">
        <w:t xml:space="preserve"> </w:t>
      </w:r>
      <w:r>
        <w:t>Inserting a Wago slice 3</w:t>
      </w:r>
      <w:bookmarkEnd w:id="621"/>
      <w:bookmarkEnd w:id="622"/>
      <w:bookmarkEnd w:id="623"/>
    </w:p>
    <w:p w:rsidR="00B85D55" w:rsidRDefault="00B85D55" w:rsidP="00B85D55">
      <w:r>
        <w:t xml:space="preserve">Now you will have two Wago slices with number 4 so you will need to increase the rest of the module numbers on that Wago. Of course you can do this by hand, but Excel is very helpful in this. Just find a cell with number 1 in it (cause we need to increase the modules by 1) an click CTRL-C to copy the number. Now select all the select all the cells in the module-column that need to be adjusted and right-click. Select “Paste Special” (see </w:t>
      </w:r>
      <w:r>
        <w:fldChar w:fldCharType="begin"/>
      </w:r>
      <w:r>
        <w:instrText xml:space="preserve"> REF _Ref343175348 \h </w:instrText>
      </w:r>
      <w:r>
        <w:fldChar w:fldCharType="separate"/>
      </w:r>
      <w:r w:rsidR="00ED6CCC">
        <w:t xml:space="preserve">Figure </w:t>
      </w:r>
      <w:r w:rsidR="00ED6CCC">
        <w:rPr>
          <w:noProof/>
        </w:rPr>
        <w:t>5</w:t>
      </w:r>
      <w:r w:rsidR="00ED6CCC">
        <w:noBreakHyphen/>
      </w:r>
      <w:r w:rsidR="00ED6CCC">
        <w:rPr>
          <w:noProof/>
        </w:rPr>
        <w:t>9</w:t>
      </w:r>
      <w:r>
        <w:fldChar w:fldCharType="end"/>
      </w:r>
      <w:r>
        <w:t>).</w:t>
      </w:r>
    </w:p>
    <w:p w:rsidR="00B85D55" w:rsidRDefault="00B85D55" w:rsidP="00B85D55"/>
    <w:p w:rsidR="00B85D55" w:rsidRDefault="00B85D55" w:rsidP="00B85D55">
      <w:r>
        <w:rPr>
          <w:noProof/>
          <w:lang w:val="nl-NL" w:eastAsia="nl-NL"/>
        </w:rPr>
        <w:drawing>
          <wp:inline distT="0" distB="0" distL="0" distR="0" wp14:anchorId="595B7148" wp14:editId="2415BBC9">
            <wp:extent cx="1981200" cy="3619500"/>
            <wp:effectExtent l="0" t="0" r="0" b="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81200" cy="3619500"/>
                    </a:xfrm>
                    <a:prstGeom prst="rect">
                      <a:avLst/>
                    </a:prstGeom>
                  </pic:spPr>
                </pic:pic>
              </a:graphicData>
            </a:graphic>
          </wp:inline>
        </w:drawing>
      </w:r>
    </w:p>
    <w:p w:rsidR="00B85D55" w:rsidRDefault="00B85D55" w:rsidP="00B85D55">
      <w:pPr>
        <w:pStyle w:val="Onderschrift"/>
      </w:pPr>
      <w:bookmarkStart w:id="624" w:name="_Ref343175348"/>
      <w:bookmarkStart w:id="625" w:name="_Toc346187265"/>
      <w:bookmarkStart w:id="626" w:name="_Toc349645946"/>
      <w:bookmarkStart w:id="627" w:name="_Toc400632818"/>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9</w:t>
      </w:r>
      <w:r>
        <w:fldChar w:fldCharType="end"/>
      </w:r>
      <w:bookmarkEnd w:id="624"/>
      <w:r>
        <w:t>: Excel trick 1</w:t>
      </w:r>
      <w:bookmarkEnd w:id="625"/>
      <w:bookmarkEnd w:id="626"/>
      <w:bookmarkEnd w:id="627"/>
    </w:p>
    <w:p w:rsidR="00B85D55" w:rsidRDefault="00B85D55" w:rsidP="00B85D55">
      <w:r>
        <w:t xml:space="preserve">In the next window choose “Add” and then click OK (see </w:t>
      </w:r>
      <w:r>
        <w:fldChar w:fldCharType="begin"/>
      </w:r>
      <w:r>
        <w:instrText xml:space="preserve"> REF _Ref343175335 \h </w:instrText>
      </w:r>
      <w:r>
        <w:fldChar w:fldCharType="separate"/>
      </w:r>
      <w:r w:rsidR="00ED6CCC">
        <w:t xml:space="preserve">Figure </w:t>
      </w:r>
      <w:r w:rsidR="00ED6CCC">
        <w:rPr>
          <w:noProof/>
        </w:rPr>
        <w:t>5</w:t>
      </w:r>
      <w:r w:rsidR="00ED6CCC">
        <w:noBreakHyphen/>
      </w:r>
      <w:r w:rsidR="00ED6CCC">
        <w:rPr>
          <w:noProof/>
        </w:rPr>
        <w:t>10</w:t>
      </w:r>
      <w:r>
        <w:fldChar w:fldCharType="end"/>
      </w:r>
      <w:r>
        <w:t>). You will see that all the module numbers has increased by 1.</w:t>
      </w:r>
    </w:p>
    <w:p w:rsidR="00B85D55" w:rsidRDefault="00B85D55" w:rsidP="00B85D55"/>
    <w:p w:rsidR="00B85D55" w:rsidRDefault="00B85D55" w:rsidP="00B85D55">
      <w:r>
        <w:rPr>
          <w:noProof/>
          <w:lang w:val="nl-NL" w:eastAsia="nl-NL"/>
        </w:rPr>
        <w:drawing>
          <wp:inline distT="0" distB="0" distL="0" distR="0" wp14:anchorId="70D1E5AF" wp14:editId="3F655858">
            <wp:extent cx="2733675" cy="2943225"/>
            <wp:effectExtent l="0" t="0" r="9525" b="9525"/>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3675" cy="2943225"/>
                    </a:xfrm>
                    <a:prstGeom prst="rect">
                      <a:avLst/>
                    </a:prstGeom>
                  </pic:spPr>
                </pic:pic>
              </a:graphicData>
            </a:graphic>
          </wp:inline>
        </w:drawing>
      </w:r>
    </w:p>
    <w:p w:rsidR="00B85D55" w:rsidRDefault="00B85D55" w:rsidP="00B85D55">
      <w:pPr>
        <w:pStyle w:val="Onderschrift"/>
      </w:pPr>
      <w:bookmarkStart w:id="628" w:name="_Ref343175335"/>
      <w:bookmarkStart w:id="629" w:name="_Toc346187266"/>
      <w:bookmarkStart w:id="630" w:name="_Toc349645947"/>
      <w:bookmarkStart w:id="631" w:name="_Toc400632819"/>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10</w:t>
      </w:r>
      <w:r>
        <w:fldChar w:fldCharType="end"/>
      </w:r>
      <w:bookmarkEnd w:id="628"/>
      <w:r>
        <w:t>: Excel trick 2</w:t>
      </w:r>
      <w:bookmarkEnd w:id="629"/>
      <w:bookmarkEnd w:id="630"/>
      <w:bookmarkEnd w:id="631"/>
    </w:p>
    <w:p w:rsidR="00B85D55" w:rsidRDefault="00B85D55" w:rsidP="00B85D55">
      <w:r>
        <w:t>Now you can easily import the sensorlist (after you inserted the new Wago slice) and it will set everything in its right place.</w:t>
      </w:r>
    </w:p>
    <w:p w:rsidR="00B85D55" w:rsidRDefault="00B85D55" w:rsidP="00B85D55"/>
    <w:p w:rsidR="00B85D55" w:rsidRDefault="00B85D55" w:rsidP="00B85D55"/>
    <w:p w:rsidR="00B85D55" w:rsidRDefault="00B85D55" w:rsidP="00B85D55"/>
    <w:p w:rsidR="00B85D55" w:rsidRDefault="00B85D55" w:rsidP="00B85D55"/>
    <w:p w:rsidR="00B85D55" w:rsidRDefault="00B85D55" w:rsidP="00B4408F">
      <w:pPr>
        <w:pStyle w:val="Heading2"/>
        <w:numPr>
          <w:ilvl w:val="1"/>
          <w:numId w:val="2"/>
        </w:numPr>
      </w:pPr>
      <w:bookmarkStart w:id="632" w:name="_Toc346187159"/>
      <w:bookmarkStart w:id="633" w:name="_Toc349645810"/>
      <w:bookmarkStart w:id="634" w:name="_Toc400632701"/>
      <w:r>
        <w:t>Keep the sensorlist up to date afterwards</w:t>
      </w:r>
      <w:bookmarkEnd w:id="632"/>
      <w:bookmarkEnd w:id="633"/>
      <w:bookmarkEnd w:id="634"/>
    </w:p>
    <w:p w:rsidR="00B85D55" w:rsidRDefault="00B85D55" w:rsidP="00B4408F">
      <w:pPr>
        <w:pStyle w:val="Heading3"/>
        <w:numPr>
          <w:ilvl w:val="2"/>
          <w:numId w:val="2"/>
        </w:numPr>
      </w:pPr>
      <w:bookmarkStart w:id="635" w:name="_Toc346187160"/>
      <w:bookmarkStart w:id="636" w:name="_Toc349645811"/>
      <w:bookmarkStart w:id="637" w:name="_Toc400632702"/>
      <w:r>
        <w:t>Introduction</w:t>
      </w:r>
      <w:bookmarkEnd w:id="635"/>
      <w:bookmarkEnd w:id="636"/>
      <w:bookmarkEnd w:id="637"/>
    </w:p>
    <w:p w:rsidR="00B85D55" w:rsidRDefault="00B85D55" w:rsidP="00B85D55">
      <w:r>
        <w:t xml:space="preserve">Most likely you will find yourself occupied with work or you will get on board and the crew has made a lot of changes. In both cases it is impossible to use the sensorlist because it probably makes more problems than that it serves you. In that case you need to clean up the sensorlist first. After the clean-up you can use the sensorlist again. </w:t>
      </w:r>
    </w:p>
    <w:p w:rsidR="00B85D55" w:rsidRDefault="00B85D55" w:rsidP="00B85D55"/>
    <w:p w:rsidR="00B85D55" w:rsidRDefault="00B85D55" w:rsidP="00B85D55">
      <w:r>
        <w:t>To clean up the sensorlist you need to follow the instructions below. This is, for now, the best way to do this. The bigger the sensorlist is and the more changes, the more time-consuming it will be. But in the end you will only benefit.</w:t>
      </w:r>
    </w:p>
    <w:p w:rsidR="00B85D55" w:rsidRDefault="00B85D55" w:rsidP="00B85D55"/>
    <w:p w:rsidR="00B85D55" w:rsidRDefault="00B85D55" w:rsidP="00B4408F">
      <w:pPr>
        <w:pStyle w:val="Heading3"/>
        <w:numPr>
          <w:ilvl w:val="2"/>
          <w:numId w:val="2"/>
        </w:numPr>
      </w:pPr>
      <w:bookmarkStart w:id="638" w:name="_Toc346187161"/>
      <w:bookmarkStart w:id="639" w:name="_Toc349645812"/>
      <w:bookmarkStart w:id="640" w:name="_Toc400632703"/>
      <w:r>
        <w:t>What do you need</w:t>
      </w:r>
      <w:bookmarkEnd w:id="638"/>
      <w:bookmarkEnd w:id="639"/>
      <w:bookmarkEnd w:id="640"/>
    </w:p>
    <w:p w:rsidR="00B85D55" w:rsidRDefault="00B85D55" w:rsidP="00B85D55">
      <w:r>
        <w:t xml:space="preserve">You need a complete clean installation of the latest </w:t>
      </w:r>
      <w:r w:rsidR="00B6468C">
        <w:t>NavVision</w:t>
      </w:r>
      <w:r>
        <w:t xml:space="preserve"> on your pc/laptop. Keep this one clean and copy your key file (the *.key.ini) into the folder NavVision/config/network.</w:t>
      </w:r>
    </w:p>
    <w:p w:rsidR="00B85D55" w:rsidRDefault="00B85D55" w:rsidP="00B85D55"/>
    <w:p w:rsidR="00B85D55" w:rsidRDefault="00B85D55" w:rsidP="00B85D55">
      <w:r>
        <w:t xml:space="preserve">If you start at a new project, or wish to make a new beginning, make a new folder and name it after your project. Copy al the files from the clean </w:t>
      </w:r>
      <w:r w:rsidR="00B6468C">
        <w:t>NavVision</w:t>
      </w:r>
      <w:r>
        <w:t xml:space="preserve"> folder into your new folder. You will get the following folder:</w:t>
      </w:r>
    </w:p>
    <w:p w:rsidR="00B85D55" w:rsidRDefault="00B85D55" w:rsidP="00B85D55"/>
    <w:p w:rsidR="00C617C8" w:rsidRDefault="00C617C8" w:rsidP="00B85D55"/>
    <w:p w:rsidR="00C617C8" w:rsidRDefault="00C617C8" w:rsidP="00B85D55"/>
    <w:p w:rsidR="00C617C8" w:rsidRDefault="00C617C8" w:rsidP="00B85D55"/>
    <w:p w:rsidR="00C617C8" w:rsidRDefault="00C617C8" w:rsidP="00B85D55"/>
    <w:p w:rsidR="00C617C8" w:rsidRDefault="00C617C8" w:rsidP="00B85D55"/>
    <w:p w:rsidR="00B85D55" w:rsidRDefault="00B85D55" w:rsidP="00B85D55">
      <w:r>
        <w:rPr>
          <w:noProof/>
          <w:lang w:val="nl-NL" w:eastAsia="nl-NL"/>
        </w:rPr>
        <w:drawing>
          <wp:inline distT="0" distB="0" distL="0" distR="0" wp14:anchorId="2DFB05DB" wp14:editId="121C6CE4">
            <wp:extent cx="5760720" cy="3605503"/>
            <wp:effectExtent l="0" t="0" r="0" b="0"/>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3605503"/>
                    </a:xfrm>
                    <a:prstGeom prst="rect">
                      <a:avLst/>
                    </a:prstGeom>
                  </pic:spPr>
                </pic:pic>
              </a:graphicData>
            </a:graphic>
          </wp:inline>
        </w:drawing>
      </w:r>
    </w:p>
    <w:p w:rsidR="00B85D55" w:rsidRDefault="00B85D55" w:rsidP="00B85D55">
      <w:pPr>
        <w:pStyle w:val="Onderschrift"/>
      </w:pPr>
      <w:bookmarkStart w:id="641" w:name="_Ref343194506"/>
      <w:bookmarkStart w:id="642" w:name="_Toc346187267"/>
      <w:bookmarkStart w:id="643" w:name="_Toc349645948"/>
      <w:bookmarkStart w:id="644" w:name="_Toc400632820"/>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11</w:t>
      </w:r>
      <w:r>
        <w:fldChar w:fldCharType="end"/>
      </w:r>
      <w:bookmarkEnd w:id="641"/>
      <w:r>
        <w:t xml:space="preserve">: clean </w:t>
      </w:r>
      <w:r w:rsidR="00B6468C">
        <w:t>NavVision</w:t>
      </w:r>
      <w:r>
        <w:t xml:space="preserve"> folder</w:t>
      </w:r>
      <w:bookmarkEnd w:id="642"/>
      <w:bookmarkEnd w:id="643"/>
      <w:bookmarkEnd w:id="644"/>
    </w:p>
    <w:p w:rsidR="00B85D55" w:rsidRDefault="00B85D55" w:rsidP="00B85D55">
      <w:r>
        <w:t xml:space="preserve">Also you need the config-folder from the installation on board (better back-up the whole </w:t>
      </w:r>
      <w:r w:rsidR="00B6468C">
        <w:t>NavVision</w:t>
      </w:r>
      <w:r>
        <w:t xml:space="preserve"> folder). You can do this at the end of the day, when you have finished working on the system, or at a ship that you arrive at for commissioning.</w:t>
      </w:r>
    </w:p>
    <w:p w:rsidR="00B85D55" w:rsidRDefault="00B85D55" w:rsidP="00B85D55"/>
    <w:p w:rsidR="00B85D55" w:rsidRDefault="00B85D55" w:rsidP="00B4408F">
      <w:pPr>
        <w:pStyle w:val="Heading3"/>
        <w:numPr>
          <w:ilvl w:val="2"/>
          <w:numId w:val="2"/>
        </w:numPr>
      </w:pPr>
      <w:bookmarkStart w:id="645" w:name="_Toc346187162"/>
      <w:bookmarkStart w:id="646" w:name="_Toc349645813"/>
      <w:bookmarkStart w:id="647" w:name="_Toc400632704"/>
      <w:r>
        <w:t>Cleaning up after a day on board</w:t>
      </w:r>
      <w:bookmarkEnd w:id="645"/>
      <w:bookmarkEnd w:id="646"/>
      <w:bookmarkEnd w:id="647"/>
    </w:p>
    <w:p w:rsidR="00B85D55" w:rsidRDefault="00B85D55" w:rsidP="00B85D55">
      <w:r>
        <w:t>After you have been on board all day we assume that you have made a backup of the system. Now you do have an existing sensorlist, but we need to find out the changes. Here are the steps you need to take.</w:t>
      </w:r>
    </w:p>
    <w:p w:rsidR="00B85D55" w:rsidRDefault="00B85D55" w:rsidP="00B4408F">
      <w:pPr>
        <w:pStyle w:val="Heading4"/>
        <w:numPr>
          <w:ilvl w:val="3"/>
          <w:numId w:val="2"/>
        </w:numPr>
      </w:pPr>
      <w:bookmarkStart w:id="648" w:name="_Toc346187163"/>
      <w:bookmarkStart w:id="649" w:name="_Toc349645814"/>
      <w:bookmarkStart w:id="650" w:name="_Toc400632705"/>
      <w:r>
        <w:t>Copy devicelist.dat and sensorlist.dat</w:t>
      </w:r>
      <w:bookmarkEnd w:id="648"/>
      <w:bookmarkEnd w:id="649"/>
      <w:bookmarkEnd w:id="650"/>
    </w:p>
    <w:p w:rsidR="00B85D55" w:rsidRDefault="00B85D55" w:rsidP="00B85D55">
      <w:r>
        <w:t>In the backup you took with you from aboard you find two files in the folder NavVision/config/network. These files are:</w:t>
      </w:r>
    </w:p>
    <w:p w:rsidR="00B85D55" w:rsidRDefault="00B85D55" w:rsidP="00B85D55"/>
    <w:p w:rsidR="00B85D55" w:rsidRDefault="00B85D55" w:rsidP="00B4408F">
      <w:pPr>
        <w:pStyle w:val="ListParagraph"/>
        <w:numPr>
          <w:ilvl w:val="0"/>
          <w:numId w:val="14"/>
        </w:numPr>
      </w:pPr>
      <w:r>
        <w:t>Devicelist.dat</w:t>
      </w:r>
    </w:p>
    <w:p w:rsidR="00B85D55" w:rsidRDefault="00B85D55" w:rsidP="00B4408F">
      <w:pPr>
        <w:pStyle w:val="ListParagraph"/>
        <w:numPr>
          <w:ilvl w:val="0"/>
          <w:numId w:val="14"/>
        </w:numPr>
      </w:pPr>
      <w:r>
        <w:t>Sensorlist.dat</w:t>
      </w:r>
    </w:p>
    <w:p w:rsidR="00B85D55" w:rsidRDefault="00B85D55" w:rsidP="00B85D55"/>
    <w:p w:rsidR="00B85D55" w:rsidRDefault="00B85D55" w:rsidP="00B85D55">
      <w:r>
        <w:t xml:space="preserve">Now copy these files and paste then in the folder NavVision/config/network of the folder you made on your pc/laptop as in </w:t>
      </w:r>
      <w:r>
        <w:fldChar w:fldCharType="begin"/>
      </w:r>
      <w:r>
        <w:instrText xml:space="preserve"> REF _Ref343194506 \h </w:instrText>
      </w:r>
      <w:r>
        <w:fldChar w:fldCharType="separate"/>
      </w:r>
      <w:r w:rsidR="00ED6CCC">
        <w:t xml:space="preserve">Figure </w:t>
      </w:r>
      <w:r w:rsidR="00ED6CCC">
        <w:rPr>
          <w:noProof/>
        </w:rPr>
        <w:t>5</w:t>
      </w:r>
      <w:r w:rsidR="00ED6CCC">
        <w:noBreakHyphen/>
      </w:r>
      <w:r w:rsidR="00ED6CCC">
        <w:rPr>
          <w:noProof/>
        </w:rPr>
        <w:t>11</w:t>
      </w:r>
      <w:r>
        <w:fldChar w:fldCharType="end"/>
      </w:r>
      <w:r>
        <w:t>. This folder now contains the configuration on board as it was when you left. Don’t start up yet.</w:t>
      </w:r>
    </w:p>
    <w:p w:rsidR="00B85D55" w:rsidRDefault="00B85D55" w:rsidP="00B85D55"/>
    <w:p w:rsidR="00B85D55" w:rsidRDefault="00B85D55" w:rsidP="00B4408F">
      <w:pPr>
        <w:pStyle w:val="Heading4"/>
        <w:numPr>
          <w:ilvl w:val="3"/>
          <w:numId w:val="2"/>
        </w:numPr>
      </w:pPr>
      <w:bookmarkStart w:id="651" w:name="_Toc346187164"/>
      <w:bookmarkStart w:id="652" w:name="_Toc349645815"/>
      <w:bookmarkStart w:id="653" w:name="_Toc400632706"/>
      <w:r>
        <w:t>The old sensorlist</w:t>
      </w:r>
      <w:bookmarkEnd w:id="651"/>
      <w:bookmarkEnd w:id="652"/>
      <w:bookmarkEnd w:id="653"/>
    </w:p>
    <w:p w:rsidR="00B85D55" w:rsidRDefault="00B85D55" w:rsidP="00B85D55">
      <w:r>
        <w:t xml:space="preserve">You also have the old sensorlist.xls that you had before you went on board. If you do not already have the file as described, but only the raw sensorlist, we refer you to Chapter </w:t>
      </w:r>
      <w:r>
        <w:fldChar w:fldCharType="begin"/>
      </w:r>
      <w:r>
        <w:instrText xml:space="preserve"> REF _Ref343077065 \r \h </w:instrText>
      </w:r>
      <w:r>
        <w:fldChar w:fldCharType="separate"/>
      </w:r>
      <w:r w:rsidR="00ED6CCC">
        <w:t>1.4</w:t>
      </w:r>
      <w:r>
        <w:fldChar w:fldCharType="end"/>
      </w:r>
      <w:r>
        <w:t xml:space="preserve"> to see how to save a sensorlist for import.</w:t>
      </w:r>
    </w:p>
    <w:p w:rsidR="00B85D55" w:rsidRDefault="00B85D55" w:rsidP="00B85D55"/>
    <w:p w:rsidR="003A670B" w:rsidRDefault="003A670B" w:rsidP="00B85D55"/>
    <w:p w:rsidR="00B85D55" w:rsidRDefault="00B85D55" w:rsidP="00B85D55">
      <w:r>
        <w:t>Copy this sensorlist.xls in to the root of your project folder. It will now look as follows:</w:t>
      </w:r>
    </w:p>
    <w:p w:rsidR="00B85D55" w:rsidRDefault="00B85D55" w:rsidP="00B85D55"/>
    <w:p w:rsidR="00B85D55" w:rsidRDefault="00B85D55" w:rsidP="00B85D55">
      <w:r>
        <w:rPr>
          <w:noProof/>
          <w:lang w:val="nl-NL" w:eastAsia="nl-NL"/>
        </w:rPr>
        <w:drawing>
          <wp:inline distT="0" distB="0" distL="0" distR="0" wp14:anchorId="678A217F" wp14:editId="3933E798">
            <wp:extent cx="5760720" cy="3238644"/>
            <wp:effectExtent l="0" t="0" r="0"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238644"/>
                    </a:xfrm>
                    <a:prstGeom prst="rect">
                      <a:avLst/>
                    </a:prstGeom>
                  </pic:spPr>
                </pic:pic>
              </a:graphicData>
            </a:graphic>
          </wp:inline>
        </w:drawing>
      </w:r>
    </w:p>
    <w:p w:rsidR="00B85D55" w:rsidRDefault="00B85D55" w:rsidP="00B85D55">
      <w:pPr>
        <w:pStyle w:val="Onderschrift"/>
      </w:pPr>
      <w:bookmarkStart w:id="654" w:name="_Toc346187268"/>
      <w:bookmarkStart w:id="655" w:name="_Toc349645949"/>
      <w:bookmarkStart w:id="656" w:name="_Toc400632821"/>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12</w:t>
      </w:r>
      <w:r>
        <w:fldChar w:fldCharType="end"/>
      </w:r>
      <w:r>
        <w:t>: Devicelist.dat and sensorlist.dat in network folder</w:t>
      </w:r>
      <w:bookmarkEnd w:id="654"/>
      <w:bookmarkEnd w:id="655"/>
      <w:bookmarkEnd w:id="656"/>
    </w:p>
    <w:p w:rsidR="00B85D55" w:rsidRDefault="00B85D55" w:rsidP="00B85D55">
      <w:r>
        <w:rPr>
          <w:noProof/>
          <w:lang w:val="nl-NL" w:eastAsia="nl-NL"/>
        </w:rPr>
        <w:drawing>
          <wp:inline distT="0" distB="0" distL="0" distR="0" wp14:anchorId="17487F9F" wp14:editId="5354C297">
            <wp:extent cx="5760720" cy="3612852"/>
            <wp:effectExtent l="0" t="0" r="0" b="698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3612852"/>
                    </a:xfrm>
                    <a:prstGeom prst="rect">
                      <a:avLst/>
                    </a:prstGeom>
                  </pic:spPr>
                </pic:pic>
              </a:graphicData>
            </a:graphic>
          </wp:inline>
        </w:drawing>
      </w:r>
    </w:p>
    <w:p w:rsidR="00B85D55" w:rsidRDefault="00B85D55" w:rsidP="00B85D55">
      <w:pPr>
        <w:pStyle w:val="Onderschrift"/>
      </w:pPr>
      <w:bookmarkStart w:id="657" w:name="_Toc346187269"/>
      <w:bookmarkStart w:id="658" w:name="_Toc349645950"/>
      <w:bookmarkStart w:id="659" w:name="_Toc400632822"/>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13</w:t>
      </w:r>
      <w:r>
        <w:fldChar w:fldCharType="end"/>
      </w:r>
      <w:r>
        <w:t>: sensorlist.xls in root of project folder</w:t>
      </w:r>
      <w:bookmarkEnd w:id="657"/>
      <w:bookmarkEnd w:id="658"/>
      <w:bookmarkEnd w:id="659"/>
    </w:p>
    <w:p w:rsidR="00B85D55" w:rsidRDefault="00B85D55" w:rsidP="00B4408F">
      <w:pPr>
        <w:pStyle w:val="Heading4"/>
        <w:numPr>
          <w:ilvl w:val="3"/>
          <w:numId w:val="2"/>
        </w:numPr>
      </w:pPr>
      <w:bookmarkStart w:id="660" w:name="_Toc346187165"/>
      <w:bookmarkStart w:id="661" w:name="_Toc349645816"/>
      <w:bookmarkStart w:id="662" w:name="_Toc400632707"/>
      <w:r>
        <w:lastRenderedPageBreak/>
        <w:t>Startup your project folder</w:t>
      </w:r>
      <w:bookmarkEnd w:id="660"/>
      <w:bookmarkEnd w:id="661"/>
      <w:bookmarkEnd w:id="662"/>
    </w:p>
    <w:p w:rsidR="00B85D55" w:rsidRDefault="00B85D55" w:rsidP="00B85D55">
      <w:r>
        <w:t xml:space="preserve">Now you must start up the </w:t>
      </w:r>
      <w:r w:rsidR="00B6468C">
        <w:t>NavVision</w:t>
      </w:r>
      <w:r>
        <w:t xml:space="preserve"> that is in your project folder. To do so, go to the folder NavVision/bin and double-click the NavVision.exe. This way you know that you start the right version.</w:t>
      </w:r>
    </w:p>
    <w:p w:rsidR="00B85D55" w:rsidRDefault="00B85D55" w:rsidP="00B85D55"/>
    <w:p w:rsidR="00B85D55" w:rsidRDefault="00B85D55" w:rsidP="00B85D55">
      <w:r>
        <w:t xml:space="preserve">During startup </w:t>
      </w:r>
      <w:r w:rsidR="00B6468C">
        <w:t>NavVision</w:t>
      </w:r>
      <w:r>
        <w:t xml:space="preserve"> will ask you if you want to import the devicelist and after that the sensorlist. Answer both questions with “Yes”. </w:t>
      </w:r>
      <w:r w:rsidR="00B6468C">
        <w:t>NavVision</w:t>
      </w:r>
      <w:r>
        <w:t xml:space="preserve"> will start up completely.</w:t>
      </w:r>
    </w:p>
    <w:p w:rsidR="00B85D55" w:rsidRDefault="00B85D55" w:rsidP="00B85D55"/>
    <w:p w:rsidR="00B85D55" w:rsidRDefault="00B85D55" w:rsidP="00B85D55">
      <w:r>
        <w:t xml:space="preserve">After it started up you can shut it down immediately. </w:t>
      </w:r>
      <w:r w:rsidR="00B6468C">
        <w:t>NavVision</w:t>
      </w:r>
      <w:r>
        <w:t xml:space="preserve"> will now generate de devices you need. These are:</w:t>
      </w:r>
    </w:p>
    <w:p w:rsidR="00B85D55" w:rsidRDefault="00B85D55" w:rsidP="00B85D55"/>
    <w:p w:rsidR="00B85D55" w:rsidRDefault="00B85D55" w:rsidP="00B4408F">
      <w:pPr>
        <w:pStyle w:val="ListParagraph"/>
        <w:numPr>
          <w:ilvl w:val="0"/>
          <w:numId w:val="15"/>
        </w:numPr>
      </w:pPr>
      <w:r>
        <w:t>devicelist_generated.html</w:t>
      </w:r>
    </w:p>
    <w:p w:rsidR="00B85D55" w:rsidRDefault="00B85D55" w:rsidP="00B4408F">
      <w:pPr>
        <w:pStyle w:val="ListParagraph"/>
        <w:numPr>
          <w:ilvl w:val="0"/>
          <w:numId w:val="15"/>
        </w:numPr>
      </w:pPr>
      <w:r>
        <w:t>sensorlist_generated.html</w:t>
      </w:r>
    </w:p>
    <w:p w:rsidR="00B85D55" w:rsidRPr="00D5171C" w:rsidRDefault="00B85D55" w:rsidP="00B4408F">
      <w:pPr>
        <w:pStyle w:val="ListParagraph"/>
        <w:numPr>
          <w:ilvl w:val="0"/>
          <w:numId w:val="15"/>
        </w:numPr>
      </w:pPr>
      <w:r>
        <w:t>sensorlift_generated_diff.html</w:t>
      </w:r>
    </w:p>
    <w:p w:rsidR="00B85D55" w:rsidRDefault="00B85D55" w:rsidP="00B85D55"/>
    <w:p w:rsidR="00B85D55" w:rsidRDefault="00B85D55" w:rsidP="00B85D55">
      <w:r>
        <w:t xml:space="preserve">These files can be found in the root of your </w:t>
      </w:r>
      <w:r w:rsidR="003A670B">
        <w:t>project folder</w:t>
      </w:r>
      <w:r>
        <w:t xml:space="preserve"> which now looks like the following:</w:t>
      </w:r>
    </w:p>
    <w:p w:rsidR="00B85D55" w:rsidRDefault="00B85D55" w:rsidP="00B85D55"/>
    <w:p w:rsidR="00B85D55" w:rsidRDefault="00B85D55" w:rsidP="00B85D55">
      <w:r>
        <w:rPr>
          <w:noProof/>
          <w:lang w:val="nl-NL" w:eastAsia="nl-NL"/>
        </w:rPr>
        <w:drawing>
          <wp:inline distT="0" distB="0" distL="0" distR="0" wp14:anchorId="75B9EDCC" wp14:editId="78E4AE3B">
            <wp:extent cx="5760720" cy="3859058"/>
            <wp:effectExtent l="0" t="0" r="0" b="8255"/>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3859058"/>
                    </a:xfrm>
                    <a:prstGeom prst="rect">
                      <a:avLst/>
                    </a:prstGeom>
                  </pic:spPr>
                </pic:pic>
              </a:graphicData>
            </a:graphic>
          </wp:inline>
        </w:drawing>
      </w:r>
    </w:p>
    <w:p w:rsidR="00B85D55" w:rsidRDefault="00B85D55" w:rsidP="00B85D55">
      <w:pPr>
        <w:pStyle w:val="Onderschrift"/>
      </w:pPr>
      <w:bookmarkStart w:id="663" w:name="_Toc346187270"/>
      <w:bookmarkStart w:id="664" w:name="_Toc349645951"/>
      <w:bookmarkStart w:id="665" w:name="_Toc400632823"/>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14</w:t>
      </w:r>
      <w:r>
        <w:fldChar w:fldCharType="end"/>
      </w:r>
      <w:r>
        <w:t>: root folder after import sensorlist</w:t>
      </w:r>
      <w:bookmarkEnd w:id="663"/>
      <w:bookmarkEnd w:id="664"/>
      <w:bookmarkEnd w:id="665"/>
    </w:p>
    <w:p w:rsidR="00B85D55" w:rsidRDefault="00B85D55" w:rsidP="00B4408F">
      <w:pPr>
        <w:pStyle w:val="Heading4"/>
        <w:numPr>
          <w:ilvl w:val="3"/>
          <w:numId w:val="2"/>
        </w:numPr>
      </w:pPr>
      <w:bookmarkStart w:id="666" w:name="_Toc346187166"/>
      <w:bookmarkStart w:id="667" w:name="_Toc349645817"/>
      <w:bookmarkStart w:id="668" w:name="_Toc400632708"/>
      <w:r>
        <w:t>Inspecting the generated files</w:t>
      </w:r>
      <w:bookmarkEnd w:id="666"/>
      <w:bookmarkEnd w:id="667"/>
      <w:bookmarkEnd w:id="668"/>
    </w:p>
    <w:p w:rsidR="00B85D55" w:rsidRDefault="00B85D55" w:rsidP="00B85D55">
      <w:r>
        <w:t>What goes for the sensorlist_generated will also count for the other generated files, so we will only discuss this file here.</w:t>
      </w:r>
    </w:p>
    <w:p w:rsidR="00B85D55" w:rsidRDefault="00B85D55" w:rsidP="00B85D55"/>
    <w:p w:rsidR="00B85D55" w:rsidRDefault="00B85D55" w:rsidP="00B85D55">
      <w:r>
        <w:t>Open up the sensorlist_generated.html (right-click, open with, Microsoft Office Excel). You will now have the sensorlist but also the column ImportResult filled in. If the field is blank than nothing has changed. Just pay attention to the fields that are colored and have a result in it.</w:t>
      </w:r>
    </w:p>
    <w:p w:rsidR="00B85D55" w:rsidRDefault="00B85D55" w:rsidP="00B85D55"/>
    <w:p w:rsidR="00B85D55" w:rsidRDefault="00B85D55" w:rsidP="00B85D55">
      <w:r>
        <w:t>This results can be:</w:t>
      </w:r>
    </w:p>
    <w:p w:rsidR="00B85D55" w:rsidRDefault="00B85D55" w:rsidP="00B85D55"/>
    <w:p w:rsidR="003A670B" w:rsidRDefault="003A670B" w:rsidP="00B85D55"/>
    <w:tbl>
      <w:tblPr>
        <w:tblStyle w:val="LightList"/>
        <w:tblW w:w="0" w:type="auto"/>
        <w:tblInd w:w="108" w:type="dxa"/>
        <w:tblLook w:val="04A0" w:firstRow="1" w:lastRow="0" w:firstColumn="1" w:lastColumn="0" w:noHBand="0" w:noVBand="1"/>
      </w:tblPr>
      <w:tblGrid>
        <w:gridCol w:w="1806"/>
        <w:gridCol w:w="7374"/>
      </w:tblGrid>
      <w:tr w:rsidR="00B85D55" w:rsidTr="00B85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tcPr>
          <w:p w:rsidR="00B85D55" w:rsidRDefault="00B85D55" w:rsidP="00B85D55">
            <w:r>
              <w:t>Field</w:t>
            </w:r>
          </w:p>
        </w:tc>
        <w:tc>
          <w:tcPr>
            <w:tcW w:w="7403" w:type="dxa"/>
            <w:tcBorders>
              <w:left w:val="single" w:sz="8" w:space="0" w:color="000000" w:themeColor="text1"/>
            </w:tcBorders>
          </w:tcPr>
          <w:p w:rsidR="00B85D55" w:rsidRDefault="00B85D55" w:rsidP="00B85D55">
            <w:pPr>
              <w:cnfStyle w:val="100000000000" w:firstRow="1" w:lastRow="0" w:firstColumn="0" w:lastColumn="0" w:oddVBand="0" w:evenVBand="0" w:oddHBand="0" w:evenHBand="0" w:firstRowFirstColumn="0" w:firstRowLastColumn="0" w:lastRowFirstColumn="0" w:lastRowLastColumn="0"/>
            </w:pPr>
            <w:r>
              <w:t>Description</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BFBFBF" w:themeFill="background1" w:themeFillShade="BF"/>
          </w:tcPr>
          <w:p w:rsidR="00B85D55" w:rsidRPr="00E26DBA" w:rsidRDefault="00B85D55" w:rsidP="00B85D55">
            <w:pPr>
              <w:rPr>
                <w:b w:val="0"/>
              </w:rPr>
            </w:pPr>
            <w:r w:rsidRPr="00E26DBA">
              <w:rPr>
                <w:b w:val="0"/>
              </w:rPr>
              <w:t>Comment</w:t>
            </w:r>
          </w:p>
        </w:tc>
        <w:tc>
          <w:tcPr>
            <w:tcW w:w="7403" w:type="dxa"/>
            <w:tcBorders>
              <w:left w:val="single" w:sz="8" w:space="0" w:color="000000" w:themeColor="text1"/>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Comment that something is different in the field</w:t>
            </w:r>
          </w:p>
        </w:tc>
      </w:tr>
      <w:tr w:rsidR="00B85D55" w:rsidTr="00B85D55">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FF00"/>
          </w:tcPr>
          <w:p w:rsidR="00B85D55" w:rsidRPr="00E26DBA" w:rsidRDefault="00B85D55" w:rsidP="00B85D55">
            <w:pPr>
              <w:rPr>
                <w:b w:val="0"/>
              </w:rPr>
            </w:pPr>
            <w:r w:rsidRPr="00E26DBA">
              <w:rPr>
                <w:b w:val="0"/>
              </w:rPr>
              <w:t>Changed</w:t>
            </w:r>
          </w:p>
        </w:tc>
        <w:tc>
          <w:tcPr>
            <w:tcW w:w="7403" w:type="dxa"/>
            <w:tcBorders>
              <w:left w:val="single" w:sz="8" w:space="0" w:color="000000" w:themeColor="text1"/>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Notice that something has changed</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FF0000"/>
          </w:tcPr>
          <w:p w:rsidR="00B85D55" w:rsidRPr="00E26DBA" w:rsidRDefault="00B85D55" w:rsidP="00B85D55">
            <w:pPr>
              <w:rPr>
                <w:b w:val="0"/>
              </w:rPr>
            </w:pPr>
            <w:r w:rsidRPr="00E26DBA">
              <w:rPr>
                <w:b w:val="0"/>
              </w:rPr>
              <w:t>Failed</w:t>
            </w:r>
          </w:p>
        </w:tc>
        <w:tc>
          <w:tcPr>
            <w:tcW w:w="7403" w:type="dxa"/>
            <w:tcBorders>
              <w:left w:val="single" w:sz="8" w:space="0" w:color="000000" w:themeColor="text1"/>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Critical failure somewhere in the field</w:t>
            </w:r>
          </w:p>
        </w:tc>
      </w:tr>
      <w:tr w:rsidR="00B85D55" w:rsidTr="00B85D55">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C000"/>
          </w:tcPr>
          <w:p w:rsidR="00B85D55" w:rsidRPr="00E26DBA" w:rsidRDefault="00B85D55" w:rsidP="00B85D55">
            <w:pPr>
              <w:rPr>
                <w:b w:val="0"/>
              </w:rPr>
            </w:pPr>
            <w:r w:rsidRPr="00E26DBA">
              <w:rPr>
                <w:b w:val="0"/>
              </w:rPr>
              <w:t>Missing</w:t>
            </w:r>
          </w:p>
        </w:tc>
        <w:tc>
          <w:tcPr>
            <w:tcW w:w="7403" w:type="dxa"/>
            <w:tcBorders>
              <w:left w:val="single" w:sz="8" w:space="0" w:color="000000" w:themeColor="text1"/>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Field tag is missing</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00B050"/>
          </w:tcPr>
          <w:p w:rsidR="00B85D55" w:rsidRPr="00E26DBA" w:rsidRDefault="00B85D55" w:rsidP="00B85D55">
            <w:pPr>
              <w:rPr>
                <w:b w:val="0"/>
              </w:rPr>
            </w:pPr>
            <w:r w:rsidRPr="00E26DBA">
              <w:rPr>
                <w:b w:val="0"/>
              </w:rPr>
              <w:t>New</w:t>
            </w:r>
          </w:p>
        </w:tc>
        <w:tc>
          <w:tcPr>
            <w:tcW w:w="7403" w:type="dxa"/>
            <w:tcBorders>
              <w:left w:val="single" w:sz="8" w:space="0" w:color="000000" w:themeColor="text1"/>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Field is added since last import</w:t>
            </w:r>
          </w:p>
        </w:tc>
      </w:tr>
    </w:tbl>
    <w:p w:rsidR="00B85D55" w:rsidRDefault="00B85D55" w:rsidP="00B85D55">
      <w:pPr>
        <w:pStyle w:val="Onderschrift"/>
      </w:pPr>
      <w:bookmarkStart w:id="669" w:name="_Toc346187293"/>
      <w:bookmarkStart w:id="670" w:name="_Toc349645998"/>
      <w:bookmarkStart w:id="671" w:name="_Toc400632853"/>
      <w:r>
        <w:t xml:space="preserve">Table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Table \* ARABIC \s 1 </w:instrText>
      </w:r>
      <w:r>
        <w:fldChar w:fldCharType="separate"/>
      </w:r>
      <w:r w:rsidR="00ED6CCC">
        <w:rPr>
          <w:noProof/>
        </w:rPr>
        <w:t>1</w:t>
      </w:r>
      <w:r>
        <w:fldChar w:fldCharType="end"/>
      </w:r>
      <w:r>
        <w:t>: Import Result fields</w:t>
      </w:r>
      <w:bookmarkEnd w:id="669"/>
      <w:bookmarkEnd w:id="670"/>
      <w:bookmarkEnd w:id="671"/>
    </w:p>
    <w:p w:rsidR="00B85D55" w:rsidRDefault="00B85D55" w:rsidP="00B85D55">
      <w:r>
        <w:t xml:space="preserve">This results will almost always be explained by the same color in the row that triggered the code. </w:t>
      </w:r>
    </w:p>
    <w:p w:rsidR="00B85D55" w:rsidRDefault="00B85D55" w:rsidP="00B85D55"/>
    <w:p w:rsidR="00B85D55" w:rsidRDefault="00B85D55" w:rsidP="00B85D55">
      <w:r>
        <w:t xml:space="preserve">Also you can open the sensorlist_generated_diff.html to see a reference to the same row (the old value that was there before you imported the sensorlist). </w:t>
      </w:r>
    </w:p>
    <w:p w:rsidR="00B85D55" w:rsidRDefault="00B85D55" w:rsidP="00B85D55"/>
    <w:p w:rsidR="00B85D55" w:rsidRDefault="00B85D55" w:rsidP="00B4408F">
      <w:pPr>
        <w:pStyle w:val="Heading4"/>
        <w:numPr>
          <w:ilvl w:val="3"/>
          <w:numId w:val="2"/>
        </w:numPr>
      </w:pPr>
      <w:bookmarkStart w:id="672" w:name="_Toc346187167"/>
      <w:bookmarkStart w:id="673" w:name="_Toc349645818"/>
      <w:bookmarkStart w:id="674" w:name="_Toc400632709"/>
      <w:r>
        <w:t>Comment</w:t>
      </w:r>
      <w:bookmarkEnd w:id="672"/>
      <w:bookmarkEnd w:id="673"/>
      <w:bookmarkEnd w:id="674"/>
    </w:p>
    <w:p w:rsidR="00B85D55" w:rsidRDefault="00B85D55" w:rsidP="00B85D55">
      <w:r>
        <w:t>Comment usually indicates a minor problem or no problem at all, but you will need to check them. A simple example is that you see the following line:</w:t>
      </w:r>
    </w:p>
    <w:p w:rsidR="00B85D55" w:rsidRDefault="00B85D55" w:rsidP="00B85D55">
      <w:r>
        <w:rPr>
          <w:noProof/>
          <w:lang w:val="nl-NL" w:eastAsia="nl-NL"/>
        </w:rPr>
        <w:drawing>
          <wp:inline distT="0" distB="0" distL="0" distR="0" wp14:anchorId="77FD08D6" wp14:editId="4149003D">
            <wp:extent cx="5760720" cy="228444"/>
            <wp:effectExtent l="0" t="0" r="0" b="635"/>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28444"/>
                    </a:xfrm>
                    <a:prstGeom prst="rect">
                      <a:avLst/>
                    </a:prstGeom>
                  </pic:spPr>
                </pic:pic>
              </a:graphicData>
            </a:graphic>
          </wp:inline>
        </w:drawing>
      </w:r>
    </w:p>
    <w:p w:rsidR="00B85D55" w:rsidRDefault="00B85D55" w:rsidP="00B85D55">
      <w:pPr>
        <w:pStyle w:val="Onderschrift"/>
      </w:pPr>
      <w:bookmarkStart w:id="675" w:name="_Toc346187271"/>
      <w:bookmarkStart w:id="676" w:name="_Toc349645952"/>
      <w:bookmarkStart w:id="677" w:name="_Toc400632824"/>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15</w:t>
      </w:r>
      <w:r>
        <w:fldChar w:fldCharType="end"/>
      </w:r>
      <w:r>
        <w:t>: Comment example 1</w:t>
      </w:r>
      <w:bookmarkEnd w:id="675"/>
      <w:bookmarkEnd w:id="676"/>
      <w:bookmarkEnd w:id="677"/>
    </w:p>
    <w:p w:rsidR="00B85D55" w:rsidRDefault="00B85D55" w:rsidP="00B85D55">
      <w:r>
        <w:t>If you look further down the row you will see that the problem is the text “bulb nav light SB 1” as you see in the next figure:</w:t>
      </w:r>
    </w:p>
    <w:p w:rsidR="00B85D55" w:rsidRDefault="00B85D55" w:rsidP="00B85D55"/>
    <w:p w:rsidR="00B85D55" w:rsidRDefault="00B85D55" w:rsidP="00B85D55">
      <w:r>
        <w:rPr>
          <w:noProof/>
          <w:lang w:val="nl-NL" w:eastAsia="nl-NL"/>
        </w:rPr>
        <w:drawing>
          <wp:inline distT="0" distB="0" distL="0" distR="0" wp14:anchorId="289AFFCD" wp14:editId="5D541491">
            <wp:extent cx="5762847" cy="200143"/>
            <wp:effectExtent l="0" t="0" r="0" b="9525"/>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55247" cy="199879"/>
                    </a:xfrm>
                    <a:prstGeom prst="rect">
                      <a:avLst/>
                    </a:prstGeom>
                  </pic:spPr>
                </pic:pic>
              </a:graphicData>
            </a:graphic>
          </wp:inline>
        </w:drawing>
      </w:r>
    </w:p>
    <w:p w:rsidR="00B85D55" w:rsidRDefault="00B85D55" w:rsidP="00B85D55">
      <w:pPr>
        <w:pStyle w:val="Onderschrift"/>
      </w:pPr>
      <w:bookmarkStart w:id="678" w:name="_Toc346187272"/>
      <w:bookmarkStart w:id="679" w:name="_Toc349645953"/>
      <w:bookmarkStart w:id="680" w:name="_Toc400632825"/>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16</w:t>
      </w:r>
      <w:r>
        <w:fldChar w:fldCharType="end"/>
      </w:r>
      <w:r>
        <w:t>: Comment example 2</w:t>
      </w:r>
      <w:bookmarkEnd w:id="678"/>
      <w:bookmarkEnd w:id="679"/>
      <w:bookmarkEnd w:id="680"/>
    </w:p>
    <w:p w:rsidR="00B85D55" w:rsidRDefault="00B85D55" w:rsidP="00B85D55">
      <w:r>
        <w:t xml:space="preserve">The fact is that “comment” usually indicates that the text is already in use somewhere in the sensorlist. Also it is possible that the field, in this case “AftNavLightSB” is already in use. Use the search function of Excel to find the text throughout the sensorlist. </w:t>
      </w:r>
    </w:p>
    <w:p w:rsidR="00B85D55" w:rsidRDefault="00B85D55" w:rsidP="00B85D55"/>
    <w:p w:rsidR="00B85D55" w:rsidRDefault="00B85D55" w:rsidP="00B85D55">
      <w:r>
        <w:t>In this case we will find that the text and the field is also used in line 71 as showed in the next figure:</w:t>
      </w:r>
    </w:p>
    <w:p w:rsidR="00B85D55" w:rsidRDefault="00B85D55" w:rsidP="00B85D55"/>
    <w:p w:rsidR="00B85D55" w:rsidRDefault="00B85D55" w:rsidP="00B85D55">
      <w:r>
        <w:rPr>
          <w:noProof/>
          <w:lang w:val="nl-NL" w:eastAsia="nl-NL"/>
        </w:rPr>
        <w:drawing>
          <wp:inline distT="0" distB="0" distL="0" distR="0" wp14:anchorId="7DA5E83F" wp14:editId="60CBB677">
            <wp:extent cx="5760720" cy="229057"/>
            <wp:effectExtent l="0" t="0" r="0" b="0"/>
            <wp:docPr id="171" name="Afbeeld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229057"/>
                    </a:xfrm>
                    <a:prstGeom prst="rect">
                      <a:avLst/>
                    </a:prstGeom>
                  </pic:spPr>
                </pic:pic>
              </a:graphicData>
            </a:graphic>
          </wp:inline>
        </w:drawing>
      </w:r>
    </w:p>
    <w:p w:rsidR="00B85D55" w:rsidRDefault="00B85D55" w:rsidP="00B85D55">
      <w:pPr>
        <w:pStyle w:val="Onderschrift"/>
      </w:pPr>
      <w:bookmarkStart w:id="681" w:name="_Toc346187273"/>
      <w:bookmarkStart w:id="682" w:name="_Toc349645954"/>
      <w:bookmarkStart w:id="683" w:name="_Toc400632826"/>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17</w:t>
      </w:r>
      <w:r>
        <w:fldChar w:fldCharType="end"/>
      </w:r>
      <w:r>
        <w:t>: Comment example 3</w:t>
      </w:r>
      <w:bookmarkEnd w:id="681"/>
      <w:bookmarkEnd w:id="682"/>
      <w:bookmarkEnd w:id="683"/>
    </w:p>
    <w:p w:rsidR="00B85D55" w:rsidRDefault="00B85D55" w:rsidP="00B85D55">
      <w:r>
        <w:t xml:space="preserve">You always have to check closely, but in this case it is fairly easy. Line 44 is the status connection as you will find in the SensorType column and it is connected to a DI-module. Line 71 is Standard connection and is connected to a DO-module. As you know how </w:t>
      </w:r>
      <w:r w:rsidR="00B6468C">
        <w:t>NavVision</w:t>
      </w:r>
      <w:r>
        <w:t xml:space="preserve"> works this is no problem. With line 71 you can switch the line on and if the light is on it will give a status back on line 44. </w:t>
      </w:r>
    </w:p>
    <w:p w:rsidR="00B85D55" w:rsidRDefault="00B85D55" w:rsidP="00B85D55"/>
    <w:p w:rsidR="00B85D55" w:rsidRPr="003E090C" w:rsidRDefault="00B85D55" w:rsidP="00B85D55">
      <w:r>
        <w:t xml:space="preserve">Now you now it is no problem and you can leave the row as is. </w:t>
      </w:r>
    </w:p>
    <w:p w:rsidR="00B85D55" w:rsidRDefault="00B85D55" w:rsidP="00B85D55"/>
    <w:p w:rsidR="00B85D55" w:rsidRDefault="003A670B" w:rsidP="00B85D55">
      <w:r>
        <w:rPr>
          <w:i/>
          <w:noProof/>
          <w:lang w:val="nl-NL" w:eastAsia="nl-NL"/>
        </w:rPr>
        <w:drawing>
          <wp:inline distT="0" distB="0" distL="0" distR="0" wp14:anchorId="0223DD8F" wp14:editId="34F760C3">
            <wp:extent cx="522000" cy="450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although it is only a comment, do check all fields for abnormalities. If you are sure it is ok, mark it in the sensorlist.</w:t>
      </w:r>
    </w:p>
    <w:p w:rsidR="00B85D55" w:rsidRDefault="00B85D55" w:rsidP="00B85D55"/>
    <w:p w:rsidR="00B85D55" w:rsidRDefault="00B85D55" w:rsidP="00B4408F">
      <w:pPr>
        <w:pStyle w:val="Heading4"/>
        <w:numPr>
          <w:ilvl w:val="3"/>
          <w:numId w:val="2"/>
        </w:numPr>
      </w:pPr>
      <w:bookmarkStart w:id="684" w:name="_Toc346187168"/>
      <w:bookmarkStart w:id="685" w:name="_Toc349645819"/>
      <w:bookmarkStart w:id="686" w:name="_Toc400632710"/>
      <w:r>
        <w:lastRenderedPageBreak/>
        <w:t>Changed</w:t>
      </w:r>
      <w:bookmarkEnd w:id="684"/>
      <w:bookmarkEnd w:id="685"/>
      <w:bookmarkEnd w:id="686"/>
    </w:p>
    <w:p w:rsidR="00B85D55" w:rsidRDefault="00B85D55" w:rsidP="00B85D55">
      <w:r>
        <w:t xml:space="preserve">Changed indicates that there is a bigger problem. It is a warning. It can be that a value has changed in the min/max settings, or an Item-name is changed or even the interface is changed. Eventually something can be changed in either column. </w:t>
      </w:r>
    </w:p>
    <w:p w:rsidR="00B85D55" w:rsidRDefault="00B85D55" w:rsidP="00B85D55"/>
    <w:p w:rsidR="00B85D55" w:rsidRDefault="00B85D55" w:rsidP="00B85D55">
      <w:r>
        <w:t xml:space="preserve">For your convenience </w:t>
      </w:r>
      <w:r w:rsidR="00B6468C">
        <w:t>NavVision</w:t>
      </w:r>
      <w:r>
        <w:t xml:space="preserve"> will show the changed cell in yellow as well. So it is easy to look up. It can even be in multiple cells, so have a good look. See the next figures as example:</w:t>
      </w:r>
    </w:p>
    <w:p w:rsidR="00B85D55" w:rsidRDefault="00B85D55" w:rsidP="00B85D55"/>
    <w:p w:rsidR="00B85D55" w:rsidRDefault="00B85D55" w:rsidP="00B85D55">
      <w:r>
        <w:rPr>
          <w:noProof/>
          <w:lang w:val="nl-NL" w:eastAsia="nl-NL"/>
        </w:rPr>
        <w:drawing>
          <wp:inline distT="0" distB="0" distL="0" distR="0" wp14:anchorId="1147D9F5" wp14:editId="0C815091">
            <wp:extent cx="5760720" cy="254167"/>
            <wp:effectExtent l="0" t="0" r="0" b="0"/>
            <wp:docPr id="173" name="Afbeeld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254167"/>
                    </a:xfrm>
                    <a:prstGeom prst="rect">
                      <a:avLst/>
                    </a:prstGeom>
                  </pic:spPr>
                </pic:pic>
              </a:graphicData>
            </a:graphic>
          </wp:inline>
        </w:drawing>
      </w:r>
    </w:p>
    <w:p w:rsidR="00B85D55" w:rsidRDefault="00B85D55" w:rsidP="00B85D55">
      <w:pPr>
        <w:pStyle w:val="Onderschrift"/>
      </w:pPr>
      <w:bookmarkStart w:id="687" w:name="_Toc346187274"/>
      <w:bookmarkStart w:id="688" w:name="_Toc349645955"/>
      <w:bookmarkStart w:id="689" w:name="_Toc400632827"/>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18</w:t>
      </w:r>
      <w:r>
        <w:fldChar w:fldCharType="end"/>
      </w:r>
      <w:r>
        <w:t>: Changed example 1</w:t>
      </w:r>
      <w:bookmarkEnd w:id="687"/>
      <w:bookmarkEnd w:id="688"/>
      <w:bookmarkEnd w:id="689"/>
    </w:p>
    <w:p w:rsidR="00B85D55" w:rsidRDefault="00B85D55" w:rsidP="00B85D55">
      <w:r>
        <w:rPr>
          <w:noProof/>
          <w:lang w:val="nl-NL" w:eastAsia="nl-NL"/>
        </w:rPr>
        <w:drawing>
          <wp:inline distT="0" distB="0" distL="0" distR="0" wp14:anchorId="57FC85DE" wp14:editId="0DA88286">
            <wp:extent cx="5762847" cy="340242"/>
            <wp:effectExtent l="0" t="0" r="0" b="3175"/>
            <wp:docPr id="174" name="Afbeelding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74059" cy="346808"/>
                    </a:xfrm>
                    <a:prstGeom prst="rect">
                      <a:avLst/>
                    </a:prstGeom>
                  </pic:spPr>
                </pic:pic>
              </a:graphicData>
            </a:graphic>
          </wp:inline>
        </w:drawing>
      </w:r>
    </w:p>
    <w:p w:rsidR="00B85D55" w:rsidRDefault="00B85D55" w:rsidP="00B85D55">
      <w:pPr>
        <w:pStyle w:val="Onderschrift"/>
      </w:pPr>
      <w:bookmarkStart w:id="690" w:name="_Toc346187275"/>
      <w:bookmarkStart w:id="691" w:name="_Toc349645956"/>
      <w:bookmarkStart w:id="692" w:name="_Toc400632828"/>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19</w:t>
      </w:r>
      <w:r>
        <w:fldChar w:fldCharType="end"/>
      </w:r>
      <w:r>
        <w:t>: Changed example 2</w:t>
      </w:r>
      <w:bookmarkEnd w:id="690"/>
      <w:bookmarkEnd w:id="691"/>
      <w:bookmarkEnd w:id="692"/>
    </w:p>
    <w:p w:rsidR="00B85D55" w:rsidRDefault="00B85D55" w:rsidP="00B85D55">
      <w:r>
        <w:t>As you can see there is a yellow colored field that will give you the changed value. In these examples it changed the interface. If you are not sure why it is changed or what was there before, you open up the sensorlist_generated_diff.html to see the reference. If we take the second figure as example and we look that up in the sensorlist_generated_diff.html, we’ll see the following:</w:t>
      </w:r>
    </w:p>
    <w:p w:rsidR="00B85D55" w:rsidRDefault="00B85D55" w:rsidP="00B85D55"/>
    <w:p w:rsidR="00B85D55" w:rsidRDefault="00B85D55" w:rsidP="00B85D55">
      <w:r>
        <w:rPr>
          <w:noProof/>
          <w:lang w:val="nl-NL" w:eastAsia="nl-NL"/>
        </w:rPr>
        <w:drawing>
          <wp:inline distT="0" distB="0" distL="0" distR="0" wp14:anchorId="14A3FF3C" wp14:editId="72836F3E">
            <wp:extent cx="5816010" cy="425290"/>
            <wp:effectExtent l="0" t="0" r="0" b="0"/>
            <wp:docPr id="175" name="Afbeelding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134334" cy="448567"/>
                    </a:xfrm>
                    <a:prstGeom prst="rect">
                      <a:avLst/>
                    </a:prstGeom>
                  </pic:spPr>
                </pic:pic>
              </a:graphicData>
            </a:graphic>
          </wp:inline>
        </w:drawing>
      </w:r>
    </w:p>
    <w:p w:rsidR="00B85D55" w:rsidRDefault="00B85D55" w:rsidP="00B85D55">
      <w:pPr>
        <w:pStyle w:val="Onderschrift"/>
      </w:pPr>
      <w:bookmarkStart w:id="693" w:name="_Toc346187276"/>
      <w:bookmarkStart w:id="694" w:name="_Toc349645957"/>
      <w:bookmarkStart w:id="695" w:name="_Toc400632829"/>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20</w:t>
      </w:r>
      <w:r>
        <w:fldChar w:fldCharType="end"/>
      </w:r>
      <w:r>
        <w:t>: Changed example 3</w:t>
      </w:r>
      <w:bookmarkEnd w:id="693"/>
      <w:bookmarkEnd w:id="694"/>
      <w:bookmarkEnd w:id="695"/>
    </w:p>
    <w:p w:rsidR="00B85D55" w:rsidRDefault="00B85D55" w:rsidP="00B85D55">
      <w:r>
        <w:t xml:space="preserve">Now you can check that in </w:t>
      </w:r>
      <w:r w:rsidR="00B6468C">
        <w:t>NavVision</w:t>
      </w:r>
      <w:r>
        <w:t xml:space="preserve"> it was defined as mV in(-125-125). As </w:t>
      </w:r>
      <w:r w:rsidR="00B6468C">
        <w:t>NavVision</w:t>
      </w:r>
      <w:r>
        <w:t xml:space="preserve"> knows that a Wago 750-469 slice is a Thermo in (K) slice it changed that interface to the right one. </w:t>
      </w:r>
    </w:p>
    <w:p w:rsidR="00B85D55" w:rsidRDefault="00B85D55" w:rsidP="00B85D55"/>
    <w:p w:rsidR="00B85D55" w:rsidRDefault="00B85D55" w:rsidP="00B85D55">
      <w:r>
        <w:t>Now that you know that it was changed because of the right reason, you also will have to change it in your sensorlist to keep that up to date.</w:t>
      </w:r>
    </w:p>
    <w:p w:rsidR="00B85D55" w:rsidRDefault="00B85D55" w:rsidP="00B85D55"/>
    <w:p w:rsidR="00B85D55" w:rsidRDefault="009B52F3" w:rsidP="00B85D55">
      <w:r>
        <w:rPr>
          <w:i/>
          <w:noProof/>
          <w:lang w:val="nl-NL" w:eastAsia="nl-NL"/>
        </w:rPr>
        <w:drawing>
          <wp:inline distT="0" distB="0" distL="0" distR="0" wp14:anchorId="374FA48C" wp14:editId="05684EA1">
            <wp:extent cx="522000" cy="45000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make sure that you check all the changed fields and adjust them accordingly in your sensorlist. It is not possible with a changed field that you leave one unchanged. They all need to be altered in your basic sensorlist.</w:t>
      </w:r>
    </w:p>
    <w:p w:rsidR="00B85D55" w:rsidRDefault="00B85D55" w:rsidP="00B85D55"/>
    <w:p w:rsidR="00B85D55" w:rsidRDefault="00B85D55" w:rsidP="00B4408F">
      <w:pPr>
        <w:pStyle w:val="Heading4"/>
        <w:numPr>
          <w:ilvl w:val="3"/>
          <w:numId w:val="2"/>
        </w:numPr>
      </w:pPr>
      <w:bookmarkStart w:id="696" w:name="_Toc346187169"/>
      <w:bookmarkStart w:id="697" w:name="_Toc349645820"/>
      <w:bookmarkStart w:id="698" w:name="_Toc400632711"/>
      <w:r>
        <w:t>Failed</w:t>
      </w:r>
      <w:bookmarkEnd w:id="696"/>
      <w:bookmarkEnd w:id="697"/>
      <w:bookmarkEnd w:id="698"/>
    </w:p>
    <w:p w:rsidR="00B85D55" w:rsidRDefault="00B85D55" w:rsidP="00B85D55">
      <w:r>
        <w:t xml:space="preserve">Failed is a critical warning. There is something really wrong in that specific line. It can be anything, from missing information to double sensors. You will have to check the line very carefully. Sometimes it will show a red colored cell to show you what is wrong, but other times you will have to dig deeper to find the problem. </w:t>
      </w:r>
    </w:p>
    <w:p w:rsidR="00B85D55" w:rsidRDefault="00B85D55" w:rsidP="00B85D55"/>
    <w:p w:rsidR="00B85D55" w:rsidRDefault="00B85D55" w:rsidP="00B85D55">
      <w:r>
        <w:t>Failed always needs to be rectified in your original sensorlist. Here a simple example:</w:t>
      </w:r>
    </w:p>
    <w:p w:rsidR="00B85D55" w:rsidRDefault="00B85D55" w:rsidP="00B85D55"/>
    <w:p w:rsidR="00B85D55" w:rsidRDefault="00B85D55" w:rsidP="00B85D55">
      <w:r>
        <w:rPr>
          <w:noProof/>
          <w:lang w:val="nl-NL" w:eastAsia="nl-NL"/>
        </w:rPr>
        <w:drawing>
          <wp:inline distT="0" distB="0" distL="0" distR="0" wp14:anchorId="0D9D19B5" wp14:editId="5EEFF677">
            <wp:extent cx="5760720" cy="235181"/>
            <wp:effectExtent l="0" t="0" r="0" b="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235181"/>
                    </a:xfrm>
                    <a:prstGeom prst="rect">
                      <a:avLst/>
                    </a:prstGeom>
                  </pic:spPr>
                </pic:pic>
              </a:graphicData>
            </a:graphic>
          </wp:inline>
        </w:drawing>
      </w:r>
    </w:p>
    <w:p w:rsidR="00B85D55" w:rsidRDefault="00B85D55" w:rsidP="00B85D55">
      <w:pPr>
        <w:pStyle w:val="Onderschrift"/>
      </w:pPr>
      <w:bookmarkStart w:id="699" w:name="_Toc346187277"/>
      <w:bookmarkStart w:id="700" w:name="_Toc349645958"/>
      <w:bookmarkStart w:id="701" w:name="_Toc400632830"/>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21</w:t>
      </w:r>
      <w:r>
        <w:fldChar w:fldCharType="end"/>
      </w:r>
      <w:r>
        <w:t>: Failed example 1</w:t>
      </w:r>
      <w:bookmarkEnd w:id="699"/>
      <w:bookmarkEnd w:id="700"/>
      <w:bookmarkEnd w:id="701"/>
    </w:p>
    <w:p w:rsidR="009B52F3" w:rsidRDefault="009B52F3" w:rsidP="009B52F3"/>
    <w:p w:rsidR="00B85D55" w:rsidRDefault="00B85D55" w:rsidP="00B85D55">
      <w:r>
        <w:t>This is a sensor on a bus-protocol. As you can tell it was put twice in the sensorlist. Bus-protocols can hang on such information, so it is wise, in this case that you remove the Failed line from your original sensorlist.</w:t>
      </w:r>
    </w:p>
    <w:p w:rsidR="00B85D55" w:rsidRDefault="00B85D55" w:rsidP="00B85D55"/>
    <w:p w:rsidR="00B85D55" w:rsidRDefault="00B85D55" w:rsidP="00B4408F">
      <w:pPr>
        <w:pStyle w:val="Heading4"/>
        <w:numPr>
          <w:ilvl w:val="3"/>
          <w:numId w:val="2"/>
        </w:numPr>
      </w:pPr>
      <w:bookmarkStart w:id="702" w:name="_Toc346187170"/>
      <w:bookmarkStart w:id="703" w:name="_Toc349645821"/>
      <w:bookmarkStart w:id="704" w:name="_Toc400632712"/>
      <w:r>
        <w:t>Missing</w:t>
      </w:r>
      <w:bookmarkEnd w:id="702"/>
      <w:bookmarkEnd w:id="703"/>
      <w:bookmarkEnd w:id="704"/>
    </w:p>
    <w:p w:rsidR="00B85D55" w:rsidRDefault="00B85D55" w:rsidP="00B85D55">
      <w:r>
        <w:t>Missing is an easy one. In this row the field tag is missing. You can go straight to the Field-column and you will find it is empty. See next figure:</w:t>
      </w:r>
    </w:p>
    <w:p w:rsidR="00B85D55" w:rsidRDefault="00B85D55" w:rsidP="00B85D55"/>
    <w:p w:rsidR="00B85D55" w:rsidRDefault="00B85D55" w:rsidP="00B85D55">
      <w:r>
        <w:rPr>
          <w:noProof/>
          <w:lang w:val="nl-NL" w:eastAsia="nl-NL"/>
        </w:rPr>
        <w:drawing>
          <wp:inline distT="0" distB="0" distL="0" distR="0" wp14:anchorId="36CF1889" wp14:editId="41ED096D">
            <wp:extent cx="5760720" cy="117591"/>
            <wp:effectExtent l="0" t="0" r="0"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117591"/>
                    </a:xfrm>
                    <a:prstGeom prst="rect">
                      <a:avLst/>
                    </a:prstGeom>
                  </pic:spPr>
                </pic:pic>
              </a:graphicData>
            </a:graphic>
          </wp:inline>
        </w:drawing>
      </w:r>
    </w:p>
    <w:p w:rsidR="00B85D55" w:rsidRDefault="00B85D55" w:rsidP="00B85D55">
      <w:pPr>
        <w:pStyle w:val="Onderschrift"/>
      </w:pPr>
      <w:bookmarkStart w:id="705" w:name="_Toc346187278"/>
      <w:bookmarkStart w:id="706" w:name="_Toc349645959"/>
      <w:bookmarkStart w:id="707" w:name="_Toc400632831"/>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22</w:t>
      </w:r>
      <w:r>
        <w:fldChar w:fldCharType="end"/>
      </w:r>
      <w:r>
        <w:t>: Missing example 1</w:t>
      </w:r>
      <w:bookmarkEnd w:id="705"/>
      <w:bookmarkEnd w:id="706"/>
      <w:bookmarkEnd w:id="707"/>
    </w:p>
    <w:p w:rsidR="00B85D55" w:rsidRDefault="00B85D55" w:rsidP="00B85D55">
      <w:r>
        <w:t xml:space="preserve">Find the right field as described in Chapter </w:t>
      </w:r>
      <w:r>
        <w:fldChar w:fldCharType="begin"/>
      </w:r>
      <w:r>
        <w:instrText xml:space="preserve"> REF _Ref342917653 \r \h </w:instrText>
      </w:r>
      <w:r>
        <w:fldChar w:fldCharType="separate"/>
      </w:r>
      <w:r w:rsidR="00ED6CCC">
        <w:t>3.3.19.1</w:t>
      </w:r>
      <w:r>
        <w:fldChar w:fldCharType="end"/>
      </w:r>
      <w:r>
        <w:t xml:space="preserve"> and put that in the original sensorlist.</w:t>
      </w:r>
    </w:p>
    <w:p w:rsidR="00B85D55" w:rsidRDefault="00B85D55" w:rsidP="00B85D55"/>
    <w:p w:rsidR="00B85D55" w:rsidRDefault="00B85D55" w:rsidP="00B4408F">
      <w:pPr>
        <w:pStyle w:val="Heading4"/>
        <w:numPr>
          <w:ilvl w:val="3"/>
          <w:numId w:val="2"/>
        </w:numPr>
      </w:pPr>
      <w:bookmarkStart w:id="708" w:name="_Toc346187171"/>
      <w:bookmarkStart w:id="709" w:name="_Toc349645822"/>
      <w:bookmarkStart w:id="710" w:name="_Toc400632713"/>
      <w:r>
        <w:t>New</w:t>
      </w:r>
      <w:bookmarkEnd w:id="708"/>
      <w:bookmarkEnd w:id="709"/>
      <w:bookmarkEnd w:id="710"/>
    </w:p>
    <w:p w:rsidR="00B85D55" w:rsidRDefault="00B85D55" w:rsidP="00B85D55">
      <w:r>
        <w:t>Everything that was changed on board and that wasn’t already in the sensorlist will become visible as new. This could be a new sensor on a Wago, but also a complete new device or interface with, for example a bus-protocol.</w:t>
      </w:r>
    </w:p>
    <w:p w:rsidR="00B85D55" w:rsidRDefault="00B85D55" w:rsidP="00B85D55"/>
    <w:p w:rsidR="00B85D55" w:rsidRDefault="00B85D55" w:rsidP="00B85D55">
      <w:r>
        <w:t>The next example is when a new device or interface is connected. You will see the following:</w:t>
      </w:r>
    </w:p>
    <w:p w:rsidR="00B85D55" w:rsidRDefault="00B85D55" w:rsidP="00B85D55"/>
    <w:p w:rsidR="00B85D55" w:rsidRDefault="00B85D55" w:rsidP="00B85D55">
      <w:r>
        <w:rPr>
          <w:noProof/>
          <w:lang w:val="nl-NL" w:eastAsia="nl-NL"/>
        </w:rPr>
        <w:drawing>
          <wp:inline distT="0" distB="0" distL="0" distR="0" wp14:anchorId="3D8F6347" wp14:editId="40E07BFA">
            <wp:extent cx="5760720" cy="2714998"/>
            <wp:effectExtent l="0" t="0" r="0" b="9525"/>
            <wp:docPr id="179" name="Afbeeld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2714998"/>
                    </a:xfrm>
                    <a:prstGeom prst="rect">
                      <a:avLst/>
                    </a:prstGeom>
                  </pic:spPr>
                </pic:pic>
              </a:graphicData>
            </a:graphic>
          </wp:inline>
        </w:drawing>
      </w:r>
    </w:p>
    <w:p w:rsidR="00B85D55" w:rsidRDefault="00B85D55" w:rsidP="00B85D55">
      <w:pPr>
        <w:pStyle w:val="Onderschrift"/>
      </w:pPr>
      <w:bookmarkStart w:id="711" w:name="_Toc346187279"/>
      <w:bookmarkStart w:id="712" w:name="_Toc349645960"/>
      <w:bookmarkStart w:id="713" w:name="_Toc400632832"/>
      <w:r>
        <w:t xml:space="preserve">Figure </w:t>
      </w:r>
      <w:r>
        <w:fldChar w:fldCharType="begin"/>
      </w:r>
      <w:r>
        <w:instrText xml:space="preserve"> STYLEREF 1 \s </w:instrText>
      </w:r>
      <w:r>
        <w:fldChar w:fldCharType="separate"/>
      </w:r>
      <w:r w:rsidR="00ED6CCC">
        <w:rPr>
          <w:noProof/>
        </w:rPr>
        <w:t>5</w:t>
      </w:r>
      <w:r>
        <w:fldChar w:fldCharType="end"/>
      </w:r>
      <w:r>
        <w:noBreakHyphen/>
      </w:r>
      <w:r>
        <w:fldChar w:fldCharType="begin"/>
      </w:r>
      <w:r>
        <w:instrText xml:space="preserve"> SEQ Figure \* ARABIC \s 1 </w:instrText>
      </w:r>
      <w:r>
        <w:fldChar w:fldCharType="separate"/>
      </w:r>
      <w:r w:rsidR="00ED6CCC">
        <w:rPr>
          <w:noProof/>
        </w:rPr>
        <w:t>23</w:t>
      </w:r>
      <w:r>
        <w:fldChar w:fldCharType="end"/>
      </w:r>
      <w:r>
        <w:t>: New example 1</w:t>
      </w:r>
      <w:bookmarkEnd w:id="711"/>
      <w:bookmarkEnd w:id="712"/>
      <w:bookmarkEnd w:id="713"/>
    </w:p>
    <w:p w:rsidR="00B85D55" w:rsidRDefault="00B85D55" w:rsidP="00B85D55">
      <w:r>
        <w:t>You can understand that you have to copy all these lines and paste them into the original sensorlist or they will get lost with a new import.</w:t>
      </w:r>
    </w:p>
    <w:p w:rsidR="00B85D55" w:rsidRDefault="00B85D55" w:rsidP="00B85D55"/>
    <w:p w:rsidR="00B85D55" w:rsidRDefault="00B85D55" w:rsidP="00B4408F">
      <w:pPr>
        <w:pStyle w:val="Heading4"/>
        <w:numPr>
          <w:ilvl w:val="3"/>
          <w:numId w:val="2"/>
        </w:numPr>
      </w:pPr>
      <w:bookmarkStart w:id="714" w:name="_Toc346187172"/>
      <w:bookmarkStart w:id="715" w:name="_Toc349645823"/>
      <w:bookmarkStart w:id="716" w:name="_Toc400632714"/>
      <w:r>
        <w:t>Keep importing</w:t>
      </w:r>
      <w:bookmarkEnd w:id="714"/>
      <w:bookmarkEnd w:id="715"/>
      <w:bookmarkEnd w:id="716"/>
    </w:p>
    <w:p w:rsidR="00B85D55" w:rsidRDefault="00B85D55" w:rsidP="00B85D55">
      <w:r>
        <w:t xml:space="preserve">After you checked and replaced all the import results into the original sensorlist, you once again convert it to a sensorlist for import as described in Chapter </w:t>
      </w:r>
      <w:r>
        <w:fldChar w:fldCharType="begin"/>
      </w:r>
      <w:r>
        <w:instrText xml:space="preserve"> REF _Ref343077065 \r \h </w:instrText>
      </w:r>
      <w:r>
        <w:fldChar w:fldCharType="separate"/>
      </w:r>
      <w:r w:rsidR="00ED6CCC">
        <w:t>1.4</w:t>
      </w:r>
      <w:r>
        <w:fldChar w:fldCharType="end"/>
      </w:r>
      <w:r>
        <w:t xml:space="preserve"> and put it in the root folder of your project folder. </w:t>
      </w:r>
    </w:p>
    <w:p w:rsidR="00B85D55" w:rsidRDefault="00B85D55" w:rsidP="00B85D55"/>
    <w:p w:rsidR="00B85D55" w:rsidRDefault="00B85D55" w:rsidP="00B85D55">
      <w:r>
        <w:t xml:space="preserve">Start </w:t>
      </w:r>
      <w:r w:rsidR="00B6468C">
        <w:t>NavVision</w:t>
      </w:r>
      <w:r>
        <w:t xml:space="preserve"> again and import the devicelist and sensorlist. Close </w:t>
      </w:r>
      <w:r w:rsidR="00B6468C">
        <w:t>NavVision</w:t>
      </w:r>
      <w:r>
        <w:t xml:space="preserve"> and open the new sensorlist_generated.html.</w:t>
      </w:r>
    </w:p>
    <w:p w:rsidR="00B85D55" w:rsidRDefault="00B85D55" w:rsidP="00B85D55"/>
    <w:p w:rsidR="00B85D55" w:rsidRDefault="00B85D55" w:rsidP="00B85D55">
      <w:r>
        <w:t>If you did well there are no more import results except maybe for a few comments that you left there. If not you will have to repeat this process over and over again until there are no more import results and the sensorlist_generated_diff.html is empty.</w:t>
      </w:r>
    </w:p>
    <w:p w:rsidR="00B85D55" w:rsidRDefault="00B85D55" w:rsidP="00B85D55"/>
    <w:p w:rsidR="00B85D55" w:rsidRDefault="00B85D55" w:rsidP="00B85D55">
      <w:r>
        <w:t xml:space="preserve">Once you have reached that point you are finished and your original sensorlist is up to date again. </w:t>
      </w:r>
    </w:p>
    <w:p w:rsidR="00B85D55" w:rsidRDefault="00B85D55" w:rsidP="00B85D55"/>
    <w:p w:rsidR="00B85D55" w:rsidRPr="006A1708" w:rsidRDefault="00B85D55" w:rsidP="00B85D55"/>
    <w:p w:rsidR="00B85D55" w:rsidRPr="008041BE" w:rsidRDefault="009B52F3" w:rsidP="00B85D55">
      <w:pPr>
        <w:rPr>
          <w:i/>
        </w:rPr>
      </w:pPr>
      <w:r>
        <w:rPr>
          <w:i/>
          <w:noProof/>
          <w:lang w:val="nl-NL" w:eastAsia="nl-NL"/>
        </w:rPr>
        <w:drawing>
          <wp:inline distT="0" distB="0" distL="0" distR="0" wp14:anchorId="7F00EFD9" wp14:editId="61FE435A">
            <wp:extent cx="522000" cy="45000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sidRPr="008041BE">
        <w:rPr>
          <w:i/>
        </w:rPr>
        <w:t>: if you arrive on a ship after a long time and the crew has changed a lot, you can follow the same procedures. Just make a backup (or let them send one upfront) and go through all these steps. That way you can start directly with a good and working sensorlist.</w:t>
      </w:r>
    </w:p>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85D55"/>
    <w:p w:rsidR="00B85D55" w:rsidRDefault="00B85D55" w:rsidP="00B4408F">
      <w:pPr>
        <w:pStyle w:val="Heading1"/>
        <w:numPr>
          <w:ilvl w:val="0"/>
          <w:numId w:val="2"/>
        </w:numPr>
      </w:pPr>
      <w:bookmarkStart w:id="717" w:name="_Toc346187173"/>
      <w:bookmarkStart w:id="718" w:name="_Toc349645824"/>
      <w:bookmarkStart w:id="719" w:name="_Toc400632715"/>
      <w:r>
        <w:t>Special notes</w:t>
      </w:r>
      <w:bookmarkEnd w:id="717"/>
      <w:bookmarkEnd w:id="718"/>
      <w:bookmarkEnd w:id="719"/>
    </w:p>
    <w:p w:rsidR="00B85D55" w:rsidRDefault="00B85D55" w:rsidP="00B4408F">
      <w:pPr>
        <w:pStyle w:val="Heading2"/>
        <w:numPr>
          <w:ilvl w:val="1"/>
          <w:numId w:val="2"/>
        </w:numPr>
      </w:pPr>
      <w:bookmarkStart w:id="720" w:name="_Toc346187174"/>
      <w:bookmarkStart w:id="721" w:name="_Toc349645825"/>
      <w:bookmarkStart w:id="722" w:name="_Toc400632716"/>
      <w:r>
        <w:t>Introduction</w:t>
      </w:r>
      <w:bookmarkEnd w:id="720"/>
      <w:bookmarkEnd w:id="721"/>
      <w:bookmarkEnd w:id="722"/>
    </w:p>
    <w:p w:rsidR="00B85D55" w:rsidRDefault="00B85D55" w:rsidP="00B85D55">
      <w:r>
        <w:t>In this chapter we will discuss some special issues or things that are easy to know. It will just be a collection of extra knowledge randomly addressed and will be changed over time.</w:t>
      </w:r>
    </w:p>
    <w:p w:rsidR="00B85D55" w:rsidRDefault="00B85D55" w:rsidP="00B85D55"/>
    <w:p w:rsidR="00B85D55" w:rsidRDefault="00B85D55" w:rsidP="00B85D55"/>
    <w:p w:rsidR="00B85D55" w:rsidRDefault="00B85D55" w:rsidP="00B4408F">
      <w:pPr>
        <w:pStyle w:val="Heading2"/>
        <w:numPr>
          <w:ilvl w:val="1"/>
          <w:numId w:val="2"/>
        </w:numPr>
      </w:pPr>
      <w:bookmarkStart w:id="723" w:name="_Toc346187175"/>
      <w:bookmarkStart w:id="724" w:name="_Toc349645826"/>
      <w:bookmarkStart w:id="725" w:name="_Toc400632717"/>
      <w:r>
        <w:t>PLC</w:t>
      </w:r>
      <w:bookmarkEnd w:id="723"/>
      <w:bookmarkEnd w:id="724"/>
      <w:bookmarkEnd w:id="725"/>
    </w:p>
    <w:p w:rsidR="00B85D55" w:rsidRDefault="00B85D55" w:rsidP="00B85D55">
      <w:r>
        <w:t xml:space="preserve">When a PLC program is written and put into the Wago PLC itself it is necessary, especially for the outputs, that </w:t>
      </w:r>
      <w:r w:rsidR="00B6468C">
        <w:t>NavVision</w:t>
      </w:r>
      <w:r>
        <w:t xml:space="preserve"> doesn’t have field tags attached. To prevent the PLC program as well as </w:t>
      </w:r>
      <w:r w:rsidR="00B6468C">
        <w:t>NavVision</w:t>
      </w:r>
      <w:r>
        <w:t xml:space="preserve"> to address the output on the Wago, you do the following:</w:t>
      </w:r>
    </w:p>
    <w:p w:rsidR="00B85D55" w:rsidRDefault="00B85D55" w:rsidP="00B85D55"/>
    <w:p w:rsidR="00B85D55" w:rsidRDefault="00B85D55" w:rsidP="00B85D55">
      <w:r>
        <w:t>The rows in the sensorlist that hold the outputs that already are in use by the Wago PLC program, will need to be adjusted. First you add a “,PLC” after the module number in the column “Type” See the next figure:</w:t>
      </w:r>
    </w:p>
    <w:p w:rsidR="00B85D55" w:rsidRDefault="00B85D55" w:rsidP="00B85D55"/>
    <w:p w:rsidR="00B85D55" w:rsidRDefault="00B85D55" w:rsidP="00B85D55">
      <w:r>
        <w:rPr>
          <w:noProof/>
          <w:lang w:val="nl-NL" w:eastAsia="nl-NL"/>
        </w:rPr>
        <w:lastRenderedPageBreak/>
        <w:drawing>
          <wp:inline distT="0" distB="0" distL="0" distR="0" wp14:anchorId="726AC6B5" wp14:editId="055606FE">
            <wp:extent cx="885825" cy="2647950"/>
            <wp:effectExtent l="0" t="0" r="9525" b="0"/>
            <wp:docPr id="182"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85825" cy="2647950"/>
                    </a:xfrm>
                    <a:prstGeom prst="rect">
                      <a:avLst/>
                    </a:prstGeom>
                  </pic:spPr>
                </pic:pic>
              </a:graphicData>
            </a:graphic>
          </wp:inline>
        </w:drawing>
      </w:r>
    </w:p>
    <w:p w:rsidR="00B85D55" w:rsidRDefault="00B85D55" w:rsidP="00B85D55">
      <w:pPr>
        <w:pStyle w:val="Onderschrift"/>
      </w:pPr>
      <w:bookmarkStart w:id="726" w:name="_Toc346187280"/>
      <w:bookmarkStart w:id="727" w:name="_Toc349645961"/>
      <w:bookmarkStart w:id="728" w:name="_Toc400632833"/>
      <w:r>
        <w:t xml:space="preserve">Figure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Figure \* ARABIC \s 1 </w:instrText>
      </w:r>
      <w:r>
        <w:fldChar w:fldCharType="separate"/>
      </w:r>
      <w:r w:rsidR="00ED6CCC">
        <w:rPr>
          <w:noProof/>
        </w:rPr>
        <w:t>1</w:t>
      </w:r>
      <w:r>
        <w:fldChar w:fldCharType="end"/>
      </w:r>
      <w:r>
        <w:t>: PLC added</w:t>
      </w:r>
      <w:bookmarkEnd w:id="726"/>
      <w:bookmarkEnd w:id="727"/>
      <w:bookmarkEnd w:id="728"/>
    </w:p>
    <w:p w:rsidR="00B85D55" w:rsidRDefault="00B85D55" w:rsidP="00B85D55"/>
    <w:p w:rsidR="00B85D55" w:rsidRDefault="00B85D55" w:rsidP="00B85D55">
      <w:r>
        <w:t xml:space="preserve">This way </w:t>
      </w:r>
      <w:r w:rsidR="00B6468C">
        <w:t>NavVision</w:t>
      </w:r>
      <w:r>
        <w:t xml:space="preserve"> knows that the slice is in use by the Wago itself, but will show up in the Wago overview in </w:t>
      </w:r>
      <w:r w:rsidR="00B6468C">
        <w:t>NavVision</w:t>
      </w:r>
      <w:r>
        <w:t xml:space="preserve"> see the next figure:</w:t>
      </w:r>
    </w:p>
    <w:p w:rsidR="00B85D55" w:rsidRDefault="00B85D55" w:rsidP="00B85D55"/>
    <w:p w:rsidR="00B85D55" w:rsidRDefault="00B85D55" w:rsidP="00B85D55">
      <w:r>
        <w:rPr>
          <w:noProof/>
          <w:lang w:val="nl-NL" w:eastAsia="nl-NL"/>
        </w:rPr>
        <w:lastRenderedPageBreak/>
        <w:drawing>
          <wp:inline distT="0" distB="0" distL="0" distR="0" wp14:anchorId="5056EDDA" wp14:editId="31EFAB26">
            <wp:extent cx="2305050" cy="5638800"/>
            <wp:effectExtent l="0" t="0" r="0" b="0"/>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05050" cy="5638800"/>
                    </a:xfrm>
                    <a:prstGeom prst="rect">
                      <a:avLst/>
                    </a:prstGeom>
                  </pic:spPr>
                </pic:pic>
              </a:graphicData>
            </a:graphic>
          </wp:inline>
        </w:drawing>
      </w:r>
    </w:p>
    <w:p w:rsidR="00B85D55" w:rsidRDefault="00B85D55" w:rsidP="00B85D55">
      <w:pPr>
        <w:pStyle w:val="Onderschrift"/>
      </w:pPr>
      <w:bookmarkStart w:id="729" w:name="_Toc346187281"/>
      <w:bookmarkStart w:id="730" w:name="_Toc349645962"/>
      <w:bookmarkStart w:id="731" w:name="_Toc400632834"/>
      <w:r>
        <w:t xml:space="preserve">Figure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Figure \* ARABIC \s 1 </w:instrText>
      </w:r>
      <w:r>
        <w:fldChar w:fldCharType="separate"/>
      </w:r>
      <w:r w:rsidR="00ED6CCC">
        <w:rPr>
          <w:noProof/>
        </w:rPr>
        <w:t>2</w:t>
      </w:r>
      <w:r>
        <w:fldChar w:fldCharType="end"/>
      </w:r>
      <w:r>
        <w:t>: Wago overview PLC</w:t>
      </w:r>
      <w:bookmarkEnd w:id="729"/>
      <w:bookmarkEnd w:id="730"/>
      <w:bookmarkEnd w:id="731"/>
    </w:p>
    <w:p w:rsidR="00B85D55" w:rsidRDefault="00B85D55" w:rsidP="00B85D55"/>
    <w:p w:rsidR="00B85D55" w:rsidRPr="00DA6B18" w:rsidRDefault="00B85D55" w:rsidP="00B85D55"/>
    <w:p w:rsidR="00B85D55" w:rsidRDefault="009B52F3" w:rsidP="00B85D55">
      <w:r>
        <w:rPr>
          <w:bCs/>
          <w:i/>
          <w:noProof/>
          <w:lang w:val="nl-NL" w:eastAsia="nl-NL"/>
        </w:rPr>
        <w:drawing>
          <wp:inline distT="0" distB="0" distL="0" distR="0" wp14:anchorId="52859A4F" wp14:editId="6A7DA9CE">
            <wp:extent cx="522000" cy="450000"/>
            <wp:effectExtent l="0" t="0" r="0" b="7620"/>
            <wp:docPr id="44"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 Leave the field column empty or it will interfere with the Wago PLC program.</w:t>
      </w:r>
    </w:p>
    <w:p w:rsidR="00B85D55" w:rsidRDefault="00B85D55" w:rsidP="00B85D55"/>
    <w:p w:rsidR="00B85D55" w:rsidRPr="00EC2B59" w:rsidRDefault="00B85D55" w:rsidP="00B85D55"/>
    <w:p w:rsidR="00B85D55" w:rsidRDefault="00B85D55" w:rsidP="00B4408F">
      <w:pPr>
        <w:pStyle w:val="Heading2"/>
        <w:numPr>
          <w:ilvl w:val="1"/>
          <w:numId w:val="2"/>
        </w:numPr>
      </w:pPr>
      <w:bookmarkStart w:id="732" w:name="_Toc346187176"/>
      <w:bookmarkStart w:id="733" w:name="_Toc349645827"/>
      <w:bookmarkStart w:id="734" w:name="_Toc400632718"/>
      <w:r>
        <w:t>Search</w:t>
      </w:r>
      <w:bookmarkEnd w:id="732"/>
      <w:bookmarkEnd w:id="733"/>
      <w:bookmarkEnd w:id="734"/>
    </w:p>
    <w:p w:rsidR="00B85D55" w:rsidRDefault="00B85D55" w:rsidP="00B85D55">
      <w:r>
        <w:t>When you check the “sensorlist_generated” you will often find comments. Most of the time it will be that you used the same field-ID in different rows. When you find a comment, go to the column “Type” and copy the field-ID. Press CTRL-F and you get a window where you can search. Paste the copied field-ID and select “Find all”. Now you can scroll through the fields to see if you have used the same Field-ID on multiple rows. If you find it, repair the problem and it will be fixed.</w:t>
      </w:r>
    </w:p>
    <w:p w:rsidR="00B85D55" w:rsidRDefault="00B85D55" w:rsidP="00B85D55"/>
    <w:p w:rsidR="00B85D55" w:rsidRDefault="00B85D55" w:rsidP="00B4408F">
      <w:pPr>
        <w:pStyle w:val="Heading2"/>
        <w:numPr>
          <w:ilvl w:val="1"/>
          <w:numId w:val="2"/>
        </w:numPr>
      </w:pPr>
      <w:bookmarkStart w:id="735" w:name="_Ref363218591"/>
      <w:bookmarkStart w:id="736" w:name="_Toc372808283"/>
      <w:bookmarkStart w:id="737" w:name="_Toc400632719"/>
      <w:r>
        <w:lastRenderedPageBreak/>
        <w:t>Setting NMEA in the sensorlist</w:t>
      </w:r>
      <w:bookmarkEnd w:id="735"/>
      <w:bookmarkEnd w:id="736"/>
      <w:bookmarkEnd w:id="737"/>
    </w:p>
    <w:p w:rsidR="00B85D55" w:rsidRDefault="00B85D55" w:rsidP="00B85D55">
      <w:r>
        <w:t xml:space="preserve">Since revision 3616 it is also possible to set the NMEA interfaces directly in the sensorlist. This needs an extra explanation cause it works a slightly bit different. </w:t>
      </w:r>
    </w:p>
    <w:p w:rsidR="00B85D55" w:rsidRDefault="00B85D55" w:rsidP="00B85D55"/>
    <w:p w:rsidR="00B85D55" w:rsidRDefault="00B85D55" w:rsidP="00B85D55">
      <w:r>
        <w:t>We will focus on the columns that are important. The other columns will all practically work the same as described earlier.</w:t>
      </w:r>
    </w:p>
    <w:p w:rsidR="00B85D55" w:rsidRDefault="00B85D55" w:rsidP="00B85D55"/>
    <w:p w:rsidR="00B85D55" w:rsidRDefault="00B85D55" w:rsidP="00B85D55">
      <w:r>
        <w:t>As example we will take a Voith NMEA interface. As you can see in the following figure, the standard columns will be the same as you already learned.</w:t>
      </w:r>
    </w:p>
    <w:p w:rsidR="00B85D55" w:rsidRDefault="00B85D55" w:rsidP="00B85D55"/>
    <w:p w:rsidR="00B85D55" w:rsidRDefault="00B85D55" w:rsidP="00B85D55">
      <w:r>
        <w:rPr>
          <w:noProof/>
          <w:lang w:val="nl-NL" w:eastAsia="nl-NL"/>
        </w:rPr>
        <w:drawing>
          <wp:inline distT="0" distB="0" distL="0" distR="0" wp14:anchorId="71E82D42" wp14:editId="731D2C9E">
            <wp:extent cx="5760720" cy="2681926"/>
            <wp:effectExtent l="0" t="0" r="0" b="4445"/>
            <wp:docPr id="190" name="Afbeeld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2681926"/>
                    </a:xfrm>
                    <a:prstGeom prst="rect">
                      <a:avLst/>
                    </a:prstGeom>
                  </pic:spPr>
                </pic:pic>
              </a:graphicData>
            </a:graphic>
          </wp:inline>
        </w:drawing>
      </w:r>
    </w:p>
    <w:p w:rsidR="00B85D55" w:rsidRDefault="00B85D55" w:rsidP="00B85D55">
      <w:pPr>
        <w:pStyle w:val="Onderschrift"/>
      </w:pPr>
      <w:bookmarkStart w:id="738" w:name="_Toc372808400"/>
      <w:bookmarkStart w:id="739" w:name="_Toc400632835"/>
      <w:r>
        <w:t xml:space="preserve">Figure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Figure \* ARABIC \s 1 </w:instrText>
      </w:r>
      <w:r>
        <w:fldChar w:fldCharType="separate"/>
      </w:r>
      <w:r w:rsidR="00ED6CCC">
        <w:rPr>
          <w:noProof/>
        </w:rPr>
        <w:t>3</w:t>
      </w:r>
      <w:r>
        <w:fldChar w:fldCharType="end"/>
      </w:r>
      <w:r>
        <w:t>: NMEA sensorlist example</w:t>
      </w:r>
      <w:bookmarkEnd w:id="738"/>
      <w:bookmarkEnd w:id="739"/>
    </w:p>
    <w:p w:rsidR="00B85D55" w:rsidRDefault="00B85D55" w:rsidP="00B85D55">
      <w:r>
        <w:t>Grouplabel, Item, Sensor Type, Connection and Device are the same as described earlier. The alternative columns we’ll describe here.</w:t>
      </w:r>
    </w:p>
    <w:p w:rsidR="00B85D55" w:rsidRDefault="00B85D55" w:rsidP="00B85D55"/>
    <w:p w:rsidR="00B85D55" w:rsidRDefault="00B85D55" w:rsidP="00B4408F">
      <w:pPr>
        <w:pStyle w:val="Heading3"/>
        <w:numPr>
          <w:ilvl w:val="2"/>
          <w:numId w:val="2"/>
        </w:numPr>
      </w:pPr>
      <w:bookmarkStart w:id="740" w:name="_Toc372808284"/>
      <w:bookmarkStart w:id="741" w:name="_Toc400632720"/>
      <w:r>
        <w:t>Interface</w:t>
      </w:r>
      <w:bookmarkEnd w:id="740"/>
      <w:bookmarkEnd w:id="741"/>
    </w:p>
    <w:p w:rsidR="00B85D55" w:rsidRDefault="00B85D55" w:rsidP="00B85D55">
      <w:r>
        <w:t>With NMEA you can choose between Serial in(Analog) and Serial out(Analog), depending if you want to receive or send.</w:t>
      </w:r>
    </w:p>
    <w:p w:rsidR="00B85D55" w:rsidRDefault="00B85D55" w:rsidP="00B85D55"/>
    <w:p w:rsidR="00B85D55" w:rsidRDefault="00B85D55" w:rsidP="00B4408F">
      <w:pPr>
        <w:pStyle w:val="Heading3"/>
        <w:numPr>
          <w:ilvl w:val="2"/>
          <w:numId w:val="2"/>
        </w:numPr>
      </w:pPr>
      <w:bookmarkStart w:id="742" w:name="_Toc372808285"/>
      <w:bookmarkStart w:id="743" w:name="_Toc400632721"/>
      <w:r>
        <w:t>Module</w:t>
      </w:r>
      <w:bookmarkEnd w:id="742"/>
      <w:bookmarkEnd w:id="743"/>
    </w:p>
    <w:p w:rsidR="00B85D55" w:rsidRDefault="00B85D55" w:rsidP="00B85D55">
      <w:r>
        <w:t xml:space="preserve">As you will see in the column “type” you set the standard NMEA sentence there. All values are defined between </w:t>
      </w:r>
      <w:r w:rsidR="003555F2">
        <w:t>commas</w:t>
      </w:r>
      <w:r>
        <w:t xml:space="preserve"> in that sentence. To let </w:t>
      </w:r>
      <w:r w:rsidR="00B6468C">
        <w:t>NavVision</w:t>
      </w:r>
      <w:r>
        <w:t xml:space="preserve"> know which value you are looking at, you will set the comma after which the value is available in the NMEA sentence. So if you need the value after the 4</w:t>
      </w:r>
      <w:r w:rsidRPr="002B7040">
        <w:rPr>
          <w:vertAlign w:val="superscript"/>
        </w:rPr>
        <w:t>th</w:t>
      </w:r>
      <w:r>
        <w:t xml:space="preserve"> comma in the NMEA sentence, you will put a 4 here.</w:t>
      </w:r>
    </w:p>
    <w:p w:rsidR="00B85D55" w:rsidRDefault="00B85D55" w:rsidP="00B85D55"/>
    <w:p w:rsidR="00B85D55" w:rsidRDefault="00B85D55" w:rsidP="00B85D55">
      <w:r>
        <w:rPr>
          <w:noProof/>
          <w:lang w:val="nl-NL" w:eastAsia="nl-NL"/>
        </w:rPr>
        <w:drawing>
          <wp:inline distT="0" distB="0" distL="0" distR="0" wp14:anchorId="41459C1D" wp14:editId="2682E1F9">
            <wp:extent cx="2324100" cy="714375"/>
            <wp:effectExtent l="0" t="0" r="0" b="9525"/>
            <wp:docPr id="19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24100" cy="714375"/>
                    </a:xfrm>
                    <a:prstGeom prst="rect">
                      <a:avLst/>
                    </a:prstGeom>
                  </pic:spPr>
                </pic:pic>
              </a:graphicData>
            </a:graphic>
          </wp:inline>
        </w:drawing>
      </w:r>
    </w:p>
    <w:p w:rsidR="00B85D55" w:rsidRDefault="00B85D55" w:rsidP="00B85D55">
      <w:pPr>
        <w:pStyle w:val="Onderschrift"/>
      </w:pPr>
      <w:bookmarkStart w:id="744" w:name="_Toc372808401"/>
      <w:bookmarkStart w:id="745" w:name="_Toc400632836"/>
      <w:r>
        <w:t xml:space="preserve">Figure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Figure \* ARABIC \s 1 </w:instrText>
      </w:r>
      <w:r>
        <w:fldChar w:fldCharType="separate"/>
      </w:r>
      <w:r w:rsidR="00ED6CCC">
        <w:rPr>
          <w:noProof/>
        </w:rPr>
        <w:t>4</w:t>
      </w:r>
      <w:r>
        <w:fldChar w:fldCharType="end"/>
      </w:r>
      <w:r>
        <w:t>: NMEA example 1</w:t>
      </w:r>
      <w:bookmarkEnd w:id="744"/>
      <w:bookmarkEnd w:id="745"/>
    </w:p>
    <w:p w:rsidR="00B85D55" w:rsidRDefault="000B57B1" w:rsidP="00B85D55">
      <w:r>
        <w:rPr>
          <w:i/>
          <w:noProof/>
          <w:lang w:val="nl-NL" w:eastAsia="nl-NL"/>
        </w:rPr>
        <w:lastRenderedPageBreak/>
        <w:drawing>
          <wp:inline distT="0" distB="0" distL="0" distR="0" wp14:anchorId="0623D458" wp14:editId="2795E101">
            <wp:extent cx="522000" cy="45000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:the “#” sign is just to make it more visible and is not mandatory. You can leave the string without these.</w:t>
      </w:r>
    </w:p>
    <w:p w:rsidR="00B85D55" w:rsidRPr="004B3352" w:rsidRDefault="00B85D55" w:rsidP="00B85D55"/>
    <w:p w:rsidR="00B85D55" w:rsidRDefault="00B85D55" w:rsidP="00B4408F">
      <w:pPr>
        <w:pStyle w:val="Heading3"/>
        <w:numPr>
          <w:ilvl w:val="2"/>
          <w:numId w:val="2"/>
        </w:numPr>
      </w:pPr>
      <w:bookmarkStart w:id="746" w:name="_Toc372808286"/>
      <w:bookmarkStart w:id="747" w:name="_Toc400632722"/>
      <w:r>
        <w:t>Pin</w:t>
      </w:r>
      <w:bookmarkEnd w:id="746"/>
      <w:bookmarkEnd w:id="747"/>
    </w:p>
    <w:p w:rsidR="00B85D55" w:rsidRDefault="00B85D55" w:rsidP="00B85D55">
      <w:r>
        <w:t>To see which character behind the specific comma you need, under Pin you define the character number. In our example we have on that spot the digital values for the VOITH. So there are 7 zero’s or ones there, each representing one digital input. In our example we define all these values in the first seven rows.</w:t>
      </w:r>
    </w:p>
    <w:p w:rsidR="00B85D55" w:rsidRDefault="00B85D55" w:rsidP="00B85D55"/>
    <w:p w:rsidR="00B85D55" w:rsidRDefault="00B85D55" w:rsidP="00B85D55">
      <w:r>
        <w:rPr>
          <w:noProof/>
          <w:lang w:val="nl-NL" w:eastAsia="nl-NL"/>
        </w:rPr>
        <w:drawing>
          <wp:inline distT="0" distB="0" distL="0" distR="0" wp14:anchorId="3BE59D35" wp14:editId="72CCDCC8">
            <wp:extent cx="4295775" cy="1781175"/>
            <wp:effectExtent l="0" t="0" r="9525" b="9525"/>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295775" cy="1781175"/>
                    </a:xfrm>
                    <a:prstGeom prst="rect">
                      <a:avLst/>
                    </a:prstGeom>
                  </pic:spPr>
                </pic:pic>
              </a:graphicData>
            </a:graphic>
          </wp:inline>
        </w:drawing>
      </w:r>
    </w:p>
    <w:p w:rsidR="00B85D55" w:rsidRDefault="00B85D55" w:rsidP="00B85D55">
      <w:pPr>
        <w:pStyle w:val="Onderschrift"/>
      </w:pPr>
      <w:bookmarkStart w:id="748" w:name="_Toc372808402"/>
      <w:bookmarkStart w:id="749" w:name="_Toc400632837"/>
      <w:r>
        <w:t xml:space="preserve">Figure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Figure \* ARABIC \s 1 </w:instrText>
      </w:r>
      <w:r>
        <w:fldChar w:fldCharType="separate"/>
      </w:r>
      <w:r w:rsidR="00ED6CCC">
        <w:rPr>
          <w:noProof/>
        </w:rPr>
        <w:t>5</w:t>
      </w:r>
      <w:r>
        <w:fldChar w:fldCharType="end"/>
      </w:r>
      <w:r>
        <w:t>: NMEA example 2</w:t>
      </w:r>
      <w:bookmarkEnd w:id="748"/>
      <w:bookmarkEnd w:id="749"/>
    </w:p>
    <w:p w:rsidR="00B85D55" w:rsidRDefault="00687C50" w:rsidP="00B85D55">
      <w:r>
        <w:rPr>
          <w:bCs/>
          <w:i/>
          <w:noProof/>
          <w:lang w:val="nl-NL" w:eastAsia="nl-NL"/>
        </w:rPr>
        <w:drawing>
          <wp:inline distT="0" distB="0" distL="0" distR="0" wp14:anchorId="383EDF64" wp14:editId="5F0CC72F">
            <wp:extent cx="522000" cy="450000"/>
            <wp:effectExtent l="0" t="0" r="0" b="7620"/>
            <wp:docPr id="4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:Make sure that the count column is set to “1” cause you only want to read one character at the time.</w:t>
      </w:r>
    </w:p>
    <w:p w:rsidR="00B85D55" w:rsidRDefault="00B85D55" w:rsidP="00B85D55"/>
    <w:p w:rsidR="00B85D55" w:rsidRDefault="00B85D55" w:rsidP="00B4408F">
      <w:pPr>
        <w:pStyle w:val="Heading3"/>
        <w:numPr>
          <w:ilvl w:val="2"/>
          <w:numId w:val="2"/>
        </w:numPr>
      </w:pPr>
      <w:bookmarkStart w:id="750" w:name="_Toc372808287"/>
      <w:bookmarkStart w:id="751" w:name="_Toc400632723"/>
      <w:r>
        <w:t>Type</w:t>
      </w:r>
      <w:bookmarkEnd w:id="750"/>
      <w:bookmarkEnd w:id="751"/>
    </w:p>
    <w:p w:rsidR="00B85D55" w:rsidRDefault="00B85D55" w:rsidP="00B85D55">
      <w:r>
        <w:t>The Type column is the specific NMEA sentence that you are expecting. Lets analyse a sentence.</w:t>
      </w:r>
    </w:p>
    <w:p w:rsidR="00B85D55" w:rsidRDefault="00B85D55" w:rsidP="00B85D55"/>
    <w:p w:rsidR="00B85D55" w:rsidRDefault="00B85D55" w:rsidP="00B85D55">
      <w:r>
        <w:t>$VSP_ALSYS</w:t>
      </w:r>
      <w:r>
        <w:tab/>
      </w:r>
      <w:r>
        <w:tab/>
      </w:r>
      <w:r>
        <w:tab/>
        <w:t>= talker ID and Sentence Identifier</w:t>
      </w:r>
    </w:p>
    <w:p w:rsidR="00B85D55" w:rsidRDefault="00B85D55" w:rsidP="00B85D55">
      <w:r>
        <w:t>,01</w:t>
      </w:r>
      <w:r>
        <w:tab/>
      </w:r>
      <w:r>
        <w:tab/>
      </w:r>
      <w:r>
        <w:tab/>
      </w:r>
      <w:r>
        <w:tab/>
        <w:t>= digital value</w:t>
      </w:r>
    </w:p>
    <w:p w:rsidR="00B85D55" w:rsidRDefault="00B85D55" w:rsidP="00B85D55">
      <w:r>
        <w:t>,03</w:t>
      </w:r>
      <w:r>
        <w:tab/>
      </w:r>
      <w:r>
        <w:tab/>
      </w:r>
      <w:r>
        <w:tab/>
      </w:r>
      <w:r>
        <w:tab/>
        <w:t>= analog value</w:t>
      </w:r>
    </w:p>
    <w:p w:rsidR="00B85D55" w:rsidRDefault="00B85D55" w:rsidP="00B85D55">
      <w:r>
        <w:t>,#</w:t>
      </w:r>
      <w:r>
        <w:tab/>
      </w:r>
      <w:r>
        <w:tab/>
      </w:r>
      <w:r>
        <w:tab/>
      </w:r>
      <w:r>
        <w:tab/>
        <w:t>= wildcard</w:t>
      </w:r>
    </w:p>
    <w:p w:rsidR="00B85D55" w:rsidRDefault="00B85D55" w:rsidP="00B85D55"/>
    <w:p w:rsidR="00B85D55" w:rsidRDefault="00B85D55" w:rsidP="00B85D55">
      <w:r>
        <w:t>Or another example:</w:t>
      </w:r>
    </w:p>
    <w:p w:rsidR="00B85D55" w:rsidRDefault="00B85D55" w:rsidP="00B85D55"/>
    <w:p w:rsidR="00B85D55" w:rsidRPr="00E71498" w:rsidRDefault="00B85D55" w:rsidP="00B85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sz w:val="20"/>
          <w:lang w:eastAsia="nl-NL"/>
        </w:rPr>
      </w:pPr>
      <w:bookmarkStart w:id="752" w:name="gprmc"/>
      <w:r w:rsidRPr="00E71498">
        <w:rPr>
          <w:rFonts w:ascii="Courier New" w:hAnsi="Courier New" w:cs="Courier New"/>
          <w:sz w:val="20"/>
          <w:lang w:eastAsia="nl-NL"/>
        </w:rPr>
        <w:t>$GPRMC,220516,A,5133.82,N,00042.24,W,173.8,231.8,130694,004.2,W*70</w:t>
      </w:r>
    </w:p>
    <w:bookmarkEnd w:id="752"/>
    <w:p w:rsidR="00B85D55" w:rsidRPr="00E71498" w:rsidRDefault="00B85D55" w:rsidP="00B85D55"/>
    <w:p w:rsidR="00B85D55" w:rsidRDefault="00B85D55" w:rsidP="00B85D55"/>
    <w:p w:rsidR="00B85D55" w:rsidRDefault="00B85D55" w:rsidP="00B85D55">
      <w:r>
        <w:t>$GPRMC</w:t>
      </w:r>
      <w:r>
        <w:tab/>
      </w:r>
      <w:r>
        <w:tab/>
      </w:r>
      <w:r>
        <w:tab/>
        <w:t>= talker ID and Sentence Identifier</w:t>
      </w:r>
    </w:p>
    <w:p w:rsidR="00B85D55" w:rsidRDefault="00B85D55" w:rsidP="00B85D55">
      <w:r>
        <w:t>,220516</w:t>
      </w:r>
      <w:r>
        <w:tab/>
      </w:r>
      <w:r>
        <w:tab/>
      </w:r>
      <w:r>
        <w:tab/>
        <w:t>= time stamp</w:t>
      </w:r>
    </w:p>
    <w:p w:rsidR="00B85D55" w:rsidRDefault="00B85D55" w:rsidP="00B85D55">
      <w:r>
        <w:t>,A</w:t>
      </w:r>
      <w:r>
        <w:tab/>
      </w:r>
      <w:r>
        <w:tab/>
      </w:r>
      <w:r>
        <w:tab/>
      </w:r>
      <w:r>
        <w:tab/>
        <w:t>= valid or ”V” invalid</w:t>
      </w:r>
    </w:p>
    <w:p w:rsidR="00B85D55" w:rsidRDefault="00B85D55" w:rsidP="00B85D55"/>
    <w:p w:rsidR="00B85D55" w:rsidRDefault="00B85D55" w:rsidP="00B85D55">
      <w:r>
        <w:t xml:space="preserve">Etc. </w:t>
      </w:r>
    </w:p>
    <w:p w:rsidR="00B85D55" w:rsidRDefault="00B85D55" w:rsidP="00B85D55"/>
    <w:p w:rsidR="00B85D55" w:rsidRDefault="00B85D55" w:rsidP="00B85D55">
      <w:r>
        <w:t xml:space="preserve">If you know the characters that are needed, you can fill it in. </w:t>
      </w:r>
    </w:p>
    <w:p w:rsidR="00B85D55" w:rsidRDefault="00B85D55" w:rsidP="00B85D55"/>
    <w:p w:rsidR="00B85D55" w:rsidRDefault="00B85D55" w:rsidP="00B85D55">
      <w:r>
        <w:rPr>
          <w:noProof/>
          <w:lang w:val="nl-NL" w:eastAsia="nl-NL"/>
        </w:rPr>
        <w:lastRenderedPageBreak/>
        <w:drawing>
          <wp:inline distT="0" distB="0" distL="0" distR="0" wp14:anchorId="08423756" wp14:editId="6F5188E0">
            <wp:extent cx="2552700" cy="180975"/>
            <wp:effectExtent l="0" t="0" r="0" b="9525"/>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552700" cy="180975"/>
                    </a:xfrm>
                    <a:prstGeom prst="rect">
                      <a:avLst/>
                    </a:prstGeom>
                  </pic:spPr>
                </pic:pic>
              </a:graphicData>
            </a:graphic>
          </wp:inline>
        </w:drawing>
      </w:r>
    </w:p>
    <w:p w:rsidR="00B85D55" w:rsidRDefault="00B85D55" w:rsidP="00B85D55"/>
    <w:p w:rsidR="00B85D55" w:rsidRDefault="00B85D55" w:rsidP="00B85D55">
      <w:r>
        <w:t>The “P” and “C” represent Pressure and Celcius.</w:t>
      </w:r>
    </w:p>
    <w:p w:rsidR="00B85D55" w:rsidRDefault="00B85D55" w:rsidP="00B85D55"/>
    <w:p w:rsidR="00B85D55" w:rsidRDefault="00687C50" w:rsidP="00B85D55">
      <w:r>
        <w:rPr>
          <w:bCs/>
          <w:i/>
          <w:noProof/>
          <w:lang w:val="nl-NL" w:eastAsia="nl-NL"/>
        </w:rPr>
        <w:drawing>
          <wp:inline distT="0" distB="0" distL="0" distR="0" wp14:anchorId="25FCE0C7" wp14:editId="7147FF3E">
            <wp:extent cx="522000" cy="450000"/>
            <wp:effectExtent l="0" t="0" r="0" b="7620"/>
            <wp:docPr id="4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ritic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sidR="00B85D55">
        <w:rPr>
          <w:i/>
        </w:rPr>
        <w:t>:make sure that if you have an analog value, you set the Count column to the right amount of characters to read. Default is 16, which should be enough in most cases.</w:t>
      </w:r>
    </w:p>
    <w:p w:rsidR="00B85D55" w:rsidRDefault="00B85D55" w:rsidP="00B85D55"/>
    <w:p w:rsidR="00B85D55" w:rsidRDefault="00B85D55" w:rsidP="00B4408F">
      <w:pPr>
        <w:pStyle w:val="Heading3"/>
        <w:numPr>
          <w:ilvl w:val="2"/>
          <w:numId w:val="2"/>
        </w:numPr>
      </w:pPr>
      <w:bookmarkStart w:id="753" w:name="_Toc372808288"/>
      <w:bookmarkStart w:id="754" w:name="_Toc400632724"/>
      <w:r>
        <w:t>Count</w:t>
      </w:r>
      <w:bookmarkEnd w:id="753"/>
      <w:bookmarkEnd w:id="754"/>
    </w:p>
    <w:p w:rsidR="00B85D55" w:rsidRDefault="00B85D55" w:rsidP="00B85D55">
      <w:r>
        <w:t>At the count column you specify how many characters you will read at maximum on that specific location. So for digital values that will be 1. For analog values you will have to look at the original NMEA sentence. It can be that you need to read 4 characters max or 6. Whatever max number of characters you find for that field, you will define here at “count”.</w:t>
      </w:r>
    </w:p>
    <w:p w:rsidR="00B85D55" w:rsidRDefault="00B85D55" w:rsidP="00B85D55"/>
    <w:p w:rsidR="00B85D55" w:rsidRPr="009964BE" w:rsidRDefault="000B57B1" w:rsidP="00B85D55">
      <w:r>
        <w:rPr>
          <w:i/>
          <w:noProof/>
          <w:lang w:val="nl-NL" w:eastAsia="nl-NL"/>
        </w:rPr>
        <w:drawing>
          <wp:inline distT="0" distB="0" distL="0" distR="0" wp14:anchorId="7217DC44" wp14:editId="186A0887">
            <wp:extent cx="522000" cy="45000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The</w:t>
      </w:r>
      <w:r w:rsidR="00B85D55">
        <w:rPr>
          <w:i/>
        </w:rPr>
        <w:t xml:space="preserve"> column “Data Type” is necessary if you send NMEA data. You will set the right parameter</w:t>
      </w:r>
      <w:r w:rsidR="00687C50">
        <w:rPr>
          <w:i/>
        </w:rPr>
        <w:t>.</w:t>
      </w:r>
      <w:r w:rsidR="00B85D55">
        <w:rPr>
          <w:i/>
        </w:rPr>
        <w:t xml:space="preserve"> If NavVision is reading NMEA data it will ignore “Data Type” so you can leave it blank. </w:t>
      </w:r>
    </w:p>
    <w:p w:rsidR="00B85D55" w:rsidRDefault="00B85D55" w:rsidP="00B85D55"/>
    <w:p w:rsidR="00B85D55" w:rsidRDefault="00B85D55" w:rsidP="00B4408F">
      <w:pPr>
        <w:pStyle w:val="Heading3"/>
        <w:numPr>
          <w:ilvl w:val="2"/>
          <w:numId w:val="2"/>
        </w:numPr>
      </w:pPr>
      <w:bookmarkStart w:id="755" w:name="_Toc372808289"/>
      <w:bookmarkStart w:id="756" w:name="_Toc400632725"/>
      <w:r>
        <w:t>Count</w:t>
      </w:r>
      <w:bookmarkEnd w:id="755"/>
      <w:bookmarkEnd w:id="756"/>
    </w:p>
    <w:p w:rsidR="00B85D55" w:rsidRPr="009964BE" w:rsidRDefault="00B85D55" w:rsidP="00B85D55">
      <w:r>
        <w:t>At the count column you specify how many characters you will read at maximum on that specific location. So for digital values that will be 1. For analog values you will have to look at the original NMEA sentence. It can be that you need to read 4 characters max or 6. Whatever max number of characters you find for that field, you will define here at “count”.</w:t>
      </w:r>
    </w:p>
    <w:p w:rsidR="00B85D55" w:rsidRDefault="00B85D55" w:rsidP="00B85D55"/>
    <w:p w:rsidR="00B85D55" w:rsidRDefault="00B85D55" w:rsidP="00B4408F">
      <w:pPr>
        <w:pStyle w:val="Heading2"/>
        <w:numPr>
          <w:ilvl w:val="1"/>
          <w:numId w:val="2"/>
        </w:numPr>
      </w:pPr>
      <w:bookmarkStart w:id="757" w:name="_Toc372808290"/>
      <w:bookmarkStart w:id="758" w:name="_Toc400632726"/>
      <w:r>
        <w:t>WatchIO in the sensorlist</w:t>
      </w:r>
      <w:bookmarkEnd w:id="757"/>
      <w:bookmarkEnd w:id="758"/>
    </w:p>
    <w:p w:rsidR="00B85D55" w:rsidRPr="00D1729A" w:rsidRDefault="00B85D55" w:rsidP="00B85D55">
      <w:r>
        <w:t xml:space="preserve">Since revision 3904 The new setup of implementing WatchIO is in effect. WatchIO is the main protocol of the Unimacs bridges. </w:t>
      </w:r>
    </w:p>
    <w:p w:rsidR="00B85D55" w:rsidRDefault="00B85D55" w:rsidP="00B85D55"/>
    <w:p w:rsidR="00B85D55" w:rsidRDefault="00B85D55" w:rsidP="00B85D55">
      <w:r>
        <w:t>We will focus on the columns that are important. The other columns will all practically work the same as described earlier.</w:t>
      </w:r>
    </w:p>
    <w:p w:rsidR="00B85D55" w:rsidRDefault="00B85D55" w:rsidP="00B85D55"/>
    <w:p w:rsidR="00B85D55" w:rsidRDefault="00B85D55" w:rsidP="00B85D55">
      <w:r>
        <w:t>First make sure that the devices are set in the Devicelist. NavVision has to know where to look for the device. The following figure shows the mandatory fields for the devicelist:</w:t>
      </w:r>
    </w:p>
    <w:p w:rsidR="00B85D55" w:rsidRDefault="00B85D55" w:rsidP="00B85D55"/>
    <w:p w:rsidR="00B85D55" w:rsidRDefault="00B85D55" w:rsidP="00B85D55">
      <w:r>
        <w:rPr>
          <w:noProof/>
          <w:lang w:val="nl-NL" w:eastAsia="nl-NL"/>
        </w:rPr>
        <w:drawing>
          <wp:inline distT="0" distB="0" distL="0" distR="0" wp14:anchorId="36D5E535" wp14:editId="46C6E4A4">
            <wp:extent cx="5760720" cy="1404964"/>
            <wp:effectExtent l="0" t="0" r="0" b="508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1404964"/>
                    </a:xfrm>
                    <a:prstGeom prst="rect">
                      <a:avLst/>
                    </a:prstGeom>
                  </pic:spPr>
                </pic:pic>
              </a:graphicData>
            </a:graphic>
          </wp:inline>
        </w:drawing>
      </w:r>
    </w:p>
    <w:p w:rsidR="00B85D55" w:rsidRDefault="00B85D55" w:rsidP="00B85D55">
      <w:pPr>
        <w:pStyle w:val="Onderschrift"/>
      </w:pPr>
      <w:bookmarkStart w:id="759" w:name="_Toc372808403"/>
      <w:bookmarkStart w:id="760" w:name="_Toc400632838"/>
      <w:r>
        <w:t xml:space="preserve">Figure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Figure \* ARABIC \s 1 </w:instrText>
      </w:r>
      <w:r>
        <w:fldChar w:fldCharType="separate"/>
      </w:r>
      <w:r w:rsidR="00ED6CCC">
        <w:rPr>
          <w:noProof/>
        </w:rPr>
        <w:t>6</w:t>
      </w:r>
      <w:r>
        <w:fldChar w:fldCharType="end"/>
      </w:r>
      <w:r>
        <w:t>: Devicelist WatchIO</w:t>
      </w:r>
      <w:bookmarkEnd w:id="759"/>
      <w:bookmarkEnd w:id="760"/>
    </w:p>
    <w:p w:rsidR="00B85D55" w:rsidRDefault="00B85D55" w:rsidP="00B85D55"/>
    <w:p w:rsidR="00687C50" w:rsidRDefault="00687C50" w:rsidP="00B85D55">
      <w:r>
        <w:t>\</w:t>
      </w:r>
    </w:p>
    <w:p w:rsidR="00687C50" w:rsidRDefault="00687C50" w:rsidP="00B85D55"/>
    <w:p w:rsidR="00687C50" w:rsidRDefault="00687C50" w:rsidP="00B85D55"/>
    <w:p w:rsidR="00687C50" w:rsidRDefault="00687C50" w:rsidP="00B85D55"/>
    <w:tbl>
      <w:tblPr>
        <w:tblStyle w:val="LightList"/>
        <w:tblW w:w="0" w:type="auto"/>
        <w:tblLook w:val="04A0" w:firstRow="1" w:lastRow="0" w:firstColumn="1" w:lastColumn="0" w:noHBand="0" w:noVBand="1"/>
      </w:tblPr>
      <w:tblGrid>
        <w:gridCol w:w="2376"/>
        <w:gridCol w:w="6836"/>
      </w:tblGrid>
      <w:tr w:rsidR="00B85D55" w:rsidTr="00B85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B85D55" w:rsidRDefault="00B85D55" w:rsidP="00B85D55">
            <w:r>
              <w:t>Field</w:t>
            </w:r>
          </w:p>
        </w:tc>
        <w:tc>
          <w:tcPr>
            <w:tcW w:w="6836" w:type="dxa"/>
            <w:tcBorders>
              <w:left w:val="single" w:sz="4" w:space="0" w:color="auto"/>
            </w:tcBorders>
          </w:tcPr>
          <w:p w:rsidR="00B85D55" w:rsidRDefault="00B85D55" w:rsidP="00B85D55">
            <w:pPr>
              <w:cnfStyle w:val="100000000000" w:firstRow="1" w:lastRow="0" w:firstColumn="0" w:lastColumn="0" w:oddVBand="0" w:evenVBand="0" w:oddHBand="0" w:evenHBand="0" w:firstRowFirstColumn="0" w:firstRowLastColumn="0" w:lastRowFirstColumn="0" w:lastRowLastColumn="0"/>
            </w:pPr>
            <w:r>
              <w:t>Description</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Device</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The name of the WatchIO view the asterix (*) at the end is needed for redundancy</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B85D55" w:rsidRDefault="00B85D55" w:rsidP="00B85D55">
            <w:r>
              <w:t>Comment</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Free text</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Location</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Free location name</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B85D55" w:rsidRDefault="00B85D55" w:rsidP="00B85D55">
            <w:r>
              <w:t>Protocol</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Protocol must be WatchIO</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Interface</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Interface must be WatchIO</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B85D55" w:rsidRDefault="00B85D55" w:rsidP="00B85D55">
            <w:r>
              <w:t>Port</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Every protocol has to have a unique port number</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Source</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Mostly one</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Server</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Same as Device</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Type</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Type must be PC</w:t>
            </w:r>
          </w:p>
        </w:tc>
      </w:tr>
    </w:tbl>
    <w:p w:rsidR="00B85D55" w:rsidRDefault="00B85D55" w:rsidP="00B85D55">
      <w:pPr>
        <w:pStyle w:val="Onderschrift"/>
      </w:pPr>
      <w:bookmarkStart w:id="761" w:name="_Toc372808417"/>
      <w:bookmarkStart w:id="762" w:name="_Toc400632854"/>
      <w:r>
        <w:t xml:space="preserve">Table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Table \* ARABIC \s 1 </w:instrText>
      </w:r>
      <w:r>
        <w:fldChar w:fldCharType="separate"/>
      </w:r>
      <w:r w:rsidR="00ED6CCC">
        <w:rPr>
          <w:noProof/>
        </w:rPr>
        <w:t>1</w:t>
      </w:r>
      <w:r>
        <w:fldChar w:fldCharType="end"/>
      </w:r>
      <w:r>
        <w:t>: Devicelist WatchIO</w:t>
      </w:r>
      <w:bookmarkEnd w:id="761"/>
      <w:bookmarkEnd w:id="762"/>
    </w:p>
    <w:p w:rsidR="00B85D55" w:rsidRDefault="00B85D55" w:rsidP="00B85D55"/>
    <w:p w:rsidR="00B85D55" w:rsidRDefault="00B85D55" w:rsidP="00B85D55"/>
    <w:p w:rsidR="00B85D55" w:rsidRDefault="00B85D55" w:rsidP="00B85D55">
      <w:r>
        <w:t>In the sensorlist we also have a slightly different approach. While the main fields will be the same we will focus on the differences by the following example”</w:t>
      </w:r>
    </w:p>
    <w:p w:rsidR="00B85D55" w:rsidRDefault="00B85D55" w:rsidP="00B85D55"/>
    <w:p w:rsidR="00B85D55" w:rsidRDefault="00B85D55" w:rsidP="00B85D55">
      <w:r>
        <w:rPr>
          <w:noProof/>
          <w:lang w:val="nl-NL" w:eastAsia="nl-NL"/>
        </w:rPr>
        <w:drawing>
          <wp:inline distT="0" distB="0" distL="0" distR="0" wp14:anchorId="573E3EDE" wp14:editId="09FEBBF2">
            <wp:extent cx="5741582" cy="2519917"/>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2528316"/>
                    </a:xfrm>
                    <a:prstGeom prst="rect">
                      <a:avLst/>
                    </a:prstGeom>
                  </pic:spPr>
                </pic:pic>
              </a:graphicData>
            </a:graphic>
          </wp:inline>
        </w:drawing>
      </w:r>
    </w:p>
    <w:p w:rsidR="00B85D55" w:rsidRDefault="00B85D55" w:rsidP="00B85D55">
      <w:pPr>
        <w:pStyle w:val="Onderschrift"/>
      </w:pPr>
      <w:bookmarkStart w:id="763" w:name="_Toc372808404"/>
      <w:bookmarkStart w:id="764" w:name="_Toc400632839"/>
      <w:r>
        <w:t xml:space="preserve">Figure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Figure \* ARABIC \s 1 </w:instrText>
      </w:r>
      <w:r>
        <w:fldChar w:fldCharType="separate"/>
      </w:r>
      <w:r w:rsidR="00ED6CCC">
        <w:rPr>
          <w:noProof/>
        </w:rPr>
        <w:t>7</w:t>
      </w:r>
      <w:r>
        <w:fldChar w:fldCharType="end"/>
      </w:r>
      <w:r>
        <w:t>: Sensorlist WatchIO</w:t>
      </w:r>
      <w:bookmarkEnd w:id="763"/>
      <w:bookmarkEnd w:id="764"/>
    </w:p>
    <w:p w:rsidR="000B57B1" w:rsidRDefault="000B57B1" w:rsidP="000B57B1"/>
    <w:p w:rsidR="000B57B1" w:rsidRDefault="000B57B1" w:rsidP="000B57B1"/>
    <w:p w:rsidR="000B57B1" w:rsidRDefault="000B57B1" w:rsidP="000B57B1"/>
    <w:p w:rsidR="000B57B1" w:rsidRDefault="000B57B1" w:rsidP="000B57B1"/>
    <w:p w:rsidR="000B57B1" w:rsidRDefault="000B57B1" w:rsidP="000B57B1"/>
    <w:p w:rsidR="000B57B1" w:rsidRDefault="000B57B1" w:rsidP="000B57B1"/>
    <w:p w:rsidR="000B57B1" w:rsidRDefault="000B57B1" w:rsidP="000B57B1"/>
    <w:p w:rsidR="000B57B1" w:rsidRDefault="000B57B1" w:rsidP="000B57B1"/>
    <w:p w:rsidR="000B57B1" w:rsidRDefault="000B57B1" w:rsidP="000B57B1"/>
    <w:p w:rsidR="000B57B1" w:rsidRDefault="000B57B1" w:rsidP="000B57B1"/>
    <w:p w:rsidR="000B57B1" w:rsidRDefault="000B57B1" w:rsidP="000B57B1"/>
    <w:p w:rsidR="000B57B1" w:rsidRDefault="000B57B1" w:rsidP="000B57B1"/>
    <w:p w:rsidR="000B57B1" w:rsidRDefault="000B57B1" w:rsidP="000B57B1"/>
    <w:p w:rsidR="000B57B1" w:rsidRDefault="000B57B1" w:rsidP="000B57B1"/>
    <w:tbl>
      <w:tblPr>
        <w:tblStyle w:val="LightList"/>
        <w:tblW w:w="0" w:type="auto"/>
        <w:tblLook w:val="04A0" w:firstRow="1" w:lastRow="0" w:firstColumn="1" w:lastColumn="0" w:noHBand="0" w:noVBand="1"/>
      </w:tblPr>
      <w:tblGrid>
        <w:gridCol w:w="2376"/>
        <w:gridCol w:w="6836"/>
      </w:tblGrid>
      <w:tr w:rsidR="00B85D55" w:rsidTr="00B85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B85D55" w:rsidRDefault="00B85D55" w:rsidP="00B85D55">
            <w:r>
              <w:t>Field</w:t>
            </w:r>
          </w:p>
        </w:tc>
        <w:tc>
          <w:tcPr>
            <w:tcW w:w="6836" w:type="dxa"/>
            <w:tcBorders>
              <w:left w:val="single" w:sz="4" w:space="0" w:color="auto"/>
            </w:tcBorders>
          </w:tcPr>
          <w:p w:rsidR="00B85D55" w:rsidRDefault="00B85D55" w:rsidP="00B85D55">
            <w:pPr>
              <w:cnfStyle w:val="100000000000" w:firstRow="1" w:lastRow="0" w:firstColumn="0" w:lastColumn="0" w:oddVBand="0" w:evenVBand="0" w:oddHBand="0" w:evenHBand="0" w:firstRowFirstColumn="0" w:firstRowLastColumn="0" w:lastRowFirstColumn="0" w:lastRowLastColumn="0"/>
            </w:pPr>
            <w:r>
              <w:t>Description</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Cable label</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Free (preferably “Internal”)</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B85D55" w:rsidRDefault="00B85D55" w:rsidP="00B85D55">
            <w:r>
              <w:t>Group Label</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Free</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Sensortype</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Preferably “Standard” only when you want to set something or you just need a part of the variable. For the last one use “Enum”</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B85D55" w:rsidRDefault="00B85D55" w:rsidP="00B85D55">
            <w:r>
              <w:t>Connection</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NO</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Device</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Choose the one from the devicelist</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B85D55" w:rsidRDefault="00B85D55" w:rsidP="00B85D55">
            <w:r>
              <w:t>Location</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Free</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Interface</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Serial in Analog or Digital</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Module</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A unique number. Start with 1,2,3…..etc.</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Pin</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1</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I/O count</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Free</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Type</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Here you need to put the type Variable. You can get that from the Unimacs program. For status you also put the OK-Variable behind a semi-colon.</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Min</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Normal Min settings</w:t>
            </w:r>
          </w:p>
        </w:tc>
      </w:tr>
      <w:tr w:rsidR="00B85D55" w:rsidTr="00B85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Max</w:t>
            </w:r>
          </w:p>
        </w:tc>
        <w:tc>
          <w:tcPr>
            <w:tcW w:w="6836" w:type="dxa"/>
            <w:tcBorders>
              <w:left w:val="single" w:sz="4" w:space="0" w:color="auto"/>
            </w:tcBorders>
          </w:tcPr>
          <w:p w:rsidR="00B85D55" w:rsidRDefault="00B85D55" w:rsidP="00B85D55">
            <w:pPr>
              <w:cnfStyle w:val="000000100000" w:firstRow="0" w:lastRow="0" w:firstColumn="0" w:lastColumn="0" w:oddVBand="0" w:evenVBand="0" w:oddHBand="1" w:evenHBand="0" w:firstRowFirstColumn="0" w:firstRowLastColumn="0" w:lastRowFirstColumn="0" w:lastRowLastColumn="0"/>
            </w:pPr>
            <w:r>
              <w:t>Normal Max settings</w:t>
            </w:r>
          </w:p>
        </w:tc>
      </w:tr>
      <w:tr w:rsidR="00B85D55" w:rsidTr="00B85D55">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B85D55" w:rsidRDefault="00B85D55" w:rsidP="00B85D55">
            <w:r>
              <w:t>DefaultUnit</w:t>
            </w:r>
          </w:p>
        </w:tc>
        <w:tc>
          <w:tcPr>
            <w:tcW w:w="6836" w:type="dxa"/>
            <w:tcBorders>
              <w:left w:val="single" w:sz="4" w:space="0" w:color="auto"/>
            </w:tcBorders>
          </w:tcPr>
          <w:p w:rsidR="00B85D55" w:rsidRDefault="00B85D55" w:rsidP="00B85D55">
            <w:pPr>
              <w:cnfStyle w:val="000000000000" w:firstRow="0" w:lastRow="0" w:firstColumn="0" w:lastColumn="0" w:oddVBand="0" w:evenVBand="0" w:oddHBand="0" w:evenHBand="0" w:firstRowFirstColumn="0" w:firstRowLastColumn="0" w:lastRowFirstColumn="0" w:lastRowLastColumn="0"/>
            </w:pPr>
            <w:r>
              <w:t>Normal DefaultUnit</w:t>
            </w:r>
          </w:p>
        </w:tc>
      </w:tr>
    </w:tbl>
    <w:p w:rsidR="00B85D55" w:rsidRDefault="00B85D55" w:rsidP="00B85D55">
      <w:pPr>
        <w:pStyle w:val="Onderschrift"/>
      </w:pPr>
      <w:bookmarkStart w:id="765" w:name="_Toc372808418"/>
      <w:bookmarkStart w:id="766" w:name="_Toc400632855"/>
      <w:r>
        <w:t xml:space="preserve">Table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Table \* ARABIC \s 1 </w:instrText>
      </w:r>
      <w:r>
        <w:fldChar w:fldCharType="separate"/>
      </w:r>
      <w:r w:rsidR="00ED6CCC">
        <w:rPr>
          <w:noProof/>
        </w:rPr>
        <w:t>2</w:t>
      </w:r>
      <w:r>
        <w:fldChar w:fldCharType="end"/>
      </w:r>
      <w:r>
        <w:t>: Sensorlist WatchIO</w:t>
      </w:r>
      <w:bookmarkEnd w:id="765"/>
      <w:bookmarkEnd w:id="766"/>
    </w:p>
    <w:p w:rsidR="00B85D55" w:rsidRDefault="00B85D55" w:rsidP="00B85D55">
      <w:r>
        <w:t>The rest of the fields is to be treated the same as mentioned earlier in this document.</w:t>
      </w:r>
    </w:p>
    <w:p w:rsidR="00B85D55" w:rsidRPr="009A2AB7" w:rsidRDefault="00B85D55" w:rsidP="00B85D55"/>
    <w:p w:rsidR="00B85D55" w:rsidRPr="009A2AB7" w:rsidRDefault="00B85D55" w:rsidP="00B85D55">
      <w:pPr>
        <w:rPr>
          <w:lang w:val="en-US"/>
        </w:rPr>
      </w:pPr>
    </w:p>
    <w:p w:rsidR="00C70B38" w:rsidRPr="008751D5" w:rsidRDefault="00C70B38" w:rsidP="00C70B38">
      <w:pPr>
        <w:rPr>
          <w:i/>
        </w:rPr>
      </w:pPr>
      <w:r>
        <w:rPr>
          <w:i/>
          <w:noProof/>
          <w:lang w:val="nl-NL" w:eastAsia="nl-NL"/>
        </w:rPr>
        <w:drawing>
          <wp:inline distT="0" distB="0" distL="0" distR="0" wp14:anchorId="5D67D466" wp14:editId="734C42D7">
            <wp:extent cx="522000" cy="45000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xml:space="preserve">: </w:t>
      </w:r>
      <w:r>
        <w:rPr>
          <w:i/>
        </w:rPr>
        <w:t>for further configuration refer to the “ACC-Software-Installation-and-Commissioning-Manual”</w:t>
      </w:r>
    </w:p>
    <w:p w:rsidR="00C70B38" w:rsidRDefault="00C70B38" w:rsidP="00C70B38"/>
    <w:p w:rsidR="00C70B38" w:rsidRDefault="00C70B38" w:rsidP="00C70B38"/>
    <w:p w:rsidR="00C70B38" w:rsidRDefault="00C70B38" w:rsidP="00C70B38">
      <w:pPr>
        <w:pStyle w:val="Heading2"/>
        <w:numPr>
          <w:ilvl w:val="1"/>
          <w:numId w:val="2"/>
        </w:numPr>
      </w:pPr>
      <w:bookmarkStart w:id="767" w:name="_Ref363218686"/>
      <w:bookmarkStart w:id="768" w:name="_Toc372808291"/>
      <w:bookmarkStart w:id="769" w:name="_Toc400632727"/>
      <w:r>
        <w:t>CANopen in the sensorlist</w:t>
      </w:r>
      <w:bookmarkEnd w:id="767"/>
      <w:bookmarkEnd w:id="768"/>
      <w:bookmarkEnd w:id="769"/>
    </w:p>
    <w:p w:rsidR="00C70B38" w:rsidRDefault="00C70B38" w:rsidP="00C70B38">
      <w:r>
        <w:t>Since revision 3792 it is possible to select the CANopen protocol in NavVision. It is also possible to configure it in the sensorlist. CANopen is an application layer and communication profile that is used in several marine industries.</w:t>
      </w:r>
    </w:p>
    <w:p w:rsidR="00C70B38" w:rsidRDefault="00C70B38" w:rsidP="00C70B38"/>
    <w:p w:rsidR="00C70B38" w:rsidRDefault="00C70B38" w:rsidP="00C70B38">
      <w:pPr>
        <w:rPr>
          <w:i/>
        </w:rPr>
      </w:pPr>
      <w:r>
        <w:rPr>
          <w:i/>
          <w:noProof/>
          <w:lang w:val="nl-NL" w:eastAsia="nl-NL"/>
        </w:rPr>
        <w:drawing>
          <wp:inline distT="0" distB="0" distL="0" distR="0" wp14:anchorId="5D67D466" wp14:editId="734C42D7">
            <wp:extent cx="522000" cy="45000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ar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make sure that you read the “Software installation and commissioning manual”. The ICP needs some additional configuration to make the communication work.</w:t>
      </w:r>
    </w:p>
    <w:p w:rsidR="00C70B38" w:rsidRDefault="00C70B38" w:rsidP="00C70B38"/>
    <w:p w:rsidR="00C70B38" w:rsidRDefault="00C70B38" w:rsidP="00C70B38">
      <w:r>
        <w:t>We will focus on the columns that are important. The other columns will all practically work the same as described earlier.</w:t>
      </w:r>
    </w:p>
    <w:p w:rsidR="00C70B38" w:rsidRDefault="00C70B38" w:rsidP="00C70B38"/>
    <w:p w:rsidR="00C70B38" w:rsidRDefault="00C70B38" w:rsidP="00C70B38">
      <w:r>
        <w:t>As example we will take a Naiad CANopen interface. As you can see in the following figure, the standard columns will be the same as you already learned.</w:t>
      </w:r>
    </w:p>
    <w:p w:rsidR="00C70B38" w:rsidRDefault="00C70B38" w:rsidP="00C70B38"/>
    <w:p w:rsidR="00C70B38" w:rsidRDefault="00C70B38" w:rsidP="00C70B38">
      <w:r>
        <w:t>First make sure that you select “</w:t>
      </w:r>
      <w:r>
        <w:t>CANopen</w:t>
      </w:r>
      <w:r>
        <w:t xml:space="preserve">” as the protocol in the Devicelist. This will make NavVision aware to expect the </w:t>
      </w:r>
      <w:r>
        <w:t>CANopen</w:t>
      </w:r>
      <w:r>
        <w:t xml:space="preserve">-protocol on that port. </w:t>
      </w:r>
    </w:p>
    <w:p w:rsidR="00C70B38" w:rsidRDefault="00C70B38" w:rsidP="00C70B38"/>
    <w:p w:rsidR="00C70B38" w:rsidRDefault="00C70B38" w:rsidP="00C70B38">
      <w:pPr>
        <w:pStyle w:val="Heading3"/>
        <w:numPr>
          <w:ilvl w:val="2"/>
          <w:numId w:val="2"/>
        </w:numPr>
      </w:pPr>
      <w:bookmarkStart w:id="770" w:name="_Toc400632728"/>
      <w:r>
        <w:lastRenderedPageBreak/>
        <w:t>By hand</w:t>
      </w:r>
      <w:bookmarkEnd w:id="770"/>
    </w:p>
    <w:p w:rsidR="00C70B38" w:rsidRDefault="00C70B38" w:rsidP="00C70B38">
      <w:r>
        <w:t>Make sure that you get the latest version of the manual from the manufacturer. It will give you the information you need to fill in to the sensorlist. In our example we use a manual from Naiad.</w:t>
      </w:r>
    </w:p>
    <w:p w:rsidR="00C70B38" w:rsidRDefault="00C70B38" w:rsidP="00C70B38"/>
    <w:p w:rsidR="00C70B38" w:rsidRDefault="00C70B38" w:rsidP="00C70B38">
      <w:r>
        <w:t>We are looking for the message details.</w:t>
      </w:r>
    </w:p>
    <w:p w:rsidR="00C70B38" w:rsidRDefault="00C70B38" w:rsidP="00C70B38"/>
    <w:p w:rsidR="00C70B38" w:rsidRDefault="00C70B38" w:rsidP="00C70B38">
      <w:r>
        <w:rPr>
          <w:noProof/>
          <w:lang w:val="nl-NL" w:eastAsia="nl-NL"/>
        </w:rPr>
        <w:drawing>
          <wp:inline distT="0" distB="0" distL="0" distR="0" wp14:anchorId="59BC2755" wp14:editId="223DD7C0">
            <wp:extent cx="5760720" cy="2776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776855"/>
                    </a:xfrm>
                    <a:prstGeom prst="rect">
                      <a:avLst/>
                    </a:prstGeom>
                  </pic:spPr>
                </pic:pic>
              </a:graphicData>
            </a:graphic>
          </wp:inline>
        </w:drawing>
      </w:r>
    </w:p>
    <w:p w:rsidR="00C70B38" w:rsidRDefault="00C70B38" w:rsidP="00C70B38">
      <w:pPr>
        <w:pStyle w:val="Onderschrift"/>
      </w:pPr>
      <w:bookmarkStart w:id="771" w:name="_Toc400632840"/>
      <w:r>
        <w:t xml:space="preserve">Figure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Figure \* ARABIC \s 1 </w:instrText>
      </w:r>
      <w:r>
        <w:fldChar w:fldCharType="separate"/>
      </w:r>
      <w:r w:rsidR="00ED6CCC">
        <w:rPr>
          <w:noProof/>
        </w:rPr>
        <w:t>8</w:t>
      </w:r>
      <w:r>
        <w:fldChar w:fldCharType="end"/>
      </w:r>
      <w:r>
        <w:t>: Naiad manual</w:t>
      </w:r>
      <w:bookmarkEnd w:id="771"/>
    </w:p>
    <w:p w:rsidR="00C70B38" w:rsidRDefault="00C70B38" w:rsidP="00C70B38">
      <w:r>
        <w:t>This information we are going to use to fill the column “Module” in the sensorlist. As you see it consists of structures with an ID. If, for example you want to read the “Fin position” you notice that the structure is 0x2000. For the forward Port one the ID is 2, for the Forward Starboard one the ID is 3. This will result in the value 0x200002 or 0x200003 that you will need to put into the “Module” column. This way you can find all the information on the I/O.</w:t>
      </w:r>
    </w:p>
    <w:p w:rsidR="00C70B38" w:rsidRDefault="00C70B38" w:rsidP="00C70B38"/>
    <w:p w:rsidR="00C70B38" w:rsidRDefault="00C70B38" w:rsidP="00C70B38">
      <w:r>
        <w:t>You still need to fill in the other columns as usual. This will result in a sensorlist as following:</w:t>
      </w:r>
    </w:p>
    <w:p w:rsidR="00C70B38" w:rsidRDefault="00C70B38" w:rsidP="00C70B38"/>
    <w:p w:rsidR="00C70B38" w:rsidRDefault="00C70B38" w:rsidP="00C70B38"/>
    <w:p w:rsidR="00C70B38" w:rsidRDefault="00C70B38" w:rsidP="00C70B38">
      <w:r>
        <w:rPr>
          <w:noProof/>
          <w:lang w:val="nl-NL" w:eastAsia="nl-NL"/>
        </w:rPr>
        <w:drawing>
          <wp:inline distT="0" distB="0" distL="0" distR="0" wp14:anchorId="398A9B7F" wp14:editId="157C1A33">
            <wp:extent cx="5760720" cy="16681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668145"/>
                    </a:xfrm>
                    <a:prstGeom prst="rect">
                      <a:avLst/>
                    </a:prstGeom>
                  </pic:spPr>
                </pic:pic>
              </a:graphicData>
            </a:graphic>
          </wp:inline>
        </w:drawing>
      </w:r>
    </w:p>
    <w:p w:rsidR="00C70B38" w:rsidRDefault="00C70B38" w:rsidP="00C70B38">
      <w:pPr>
        <w:pStyle w:val="Onderschrift"/>
      </w:pPr>
      <w:bookmarkStart w:id="772" w:name="_Toc400632841"/>
      <w:r>
        <w:t xml:space="preserve">Figure </w:t>
      </w:r>
      <w:r>
        <w:fldChar w:fldCharType="begin"/>
      </w:r>
      <w:r>
        <w:instrText xml:space="preserve"> STYLEREF 1 \s </w:instrText>
      </w:r>
      <w:r>
        <w:fldChar w:fldCharType="separate"/>
      </w:r>
      <w:r w:rsidR="00ED6CCC">
        <w:rPr>
          <w:noProof/>
        </w:rPr>
        <w:t>6</w:t>
      </w:r>
      <w:r>
        <w:fldChar w:fldCharType="end"/>
      </w:r>
      <w:r>
        <w:noBreakHyphen/>
      </w:r>
      <w:r>
        <w:fldChar w:fldCharType="begin"/>
      </w:r>
      <w:r>
        <w:instrText xml:space="preserve"> SEQ Figure \* ARABIC \s 1 </w:instrText>
      </w:r>
      <w:r>
        <w:fldChar w:fldCharType="separate"/>
      </w:r>
      <w:r w:rsidR="00ED6CCC">
        <w:rPr>
          <w:noProof/>
        </w:rPr>
        <w:t>9</w:t>
      </w:r>
      <w:r>
        <w:fldChar w:fldCharType="end"/>
      </w:r>
      <w:r>
        <w:t>: Example CanOpen</w:t>
      </w:r>
      <w:bookmarkEnd w:id="772"/>
    </w:p>
    <w:p w:rsidR="00C70B38" w:rsidRDefault="00C70B38" w:rsidP="00C70B38">
      <w:r>
        <w:t>Don’t forget to fill in the rest of the columns such as Field etc.</w:t>
      </w:r>
    </w:p>
    <w:p w:rsidR="00C70B38" w:rsidRDefault="00C70B38" w:rsidP="00C70B38"/>
    <w:p w:rsidR="00C70B38" w:rsidRDefault="00C70B38" w:rsidP="00C70B38"/>
    <w:p w:rsidR="00C70B38" w:rsidRDefault="00C70B38" w:rsidP="00C70B38"/>
    <w:p w:rsidR="00C70B38" w:rsidRDefault="00C70B38" w:rsidP="00C70B38"/>
    <w:p w:rsidR="00C70B38" w:rsidRDefault="00C70B38" w:rsidP="00C70B38"/>
    <w:p w:rsidR="00C70B38" w:rsidRDefault="00C70B38" w:rsidP="00C70B38">
      <w:pPr>
        <w:pStyle w:val="Heading3"/>
        <w:numPr>
          <w:ilvl w:val="2"/>
          <w:numId w:val="2"/>
        </w:numPr>
      </w:pPr>
      <w:bookmarkStart w:id="773" w:name="_Toc400632729"/>
      <w:r>
        <w:t>By import</w:t>
      </w:r>
      <w:bookmarkEnd w:id="773"/>
    </w:p>
    <w:p w:rsidR="00C70B38" w:rsidRDefault="00C70B38" w:rsidP="00C70B38">
      <w:r>
        <w:t xml:space="preserve">If the manufacturer can send you an EDS-file of the protocol (i.e. Naiad.eds), you can import the data into NavVision. </w:t>
      </w:r>
    </w:p>
    <w:p w:rsidR="00C70B38" w:rsidRDefault="00C70B38" w:rsidP="00C70B38"/>
    <w:p w:rsidR="00C70B38" w:rsidRDefault="00C70B38" w:rsidP="00C70B38">
      <w:r>
        <w:t>Rename the EDS-file to the network-connection it is attached to (i.e. canopen1_1.eds) and put it in the rootfolder of NavVision. Start and close-down NavVision and the structure will be available in the sensorlist_generated. Take care that it only goes for the column “Module” so you have to fill all the other mandatory columns by hand.</w:t>
      </w:r>
    </w:p>
    <w:p w:rsidR="00C70B38" w:rsidRDefault="00C70B38" w:rsidP="00C70B38"/>
    <w:p w:rsidR="00C70B38" w:rsidRPr="00294C92" w:rsidRDefault="00C70B38" w:rsidP="00C70B38"/>
    <w:p w:rsidR="00C70B38" w:rsidRPr="00C14CFD" w:rsidRDefault="00C70B38" w:rsidP="00C70B38">
      <w:pPr>
        <w:rPr>
          <w:i/>
        </w:rPr>
      </w:pPr>
      <w:r>
        <w:rPr>
          <w:i/>
          <w:noProof/>
          <w:lang w:val="nl-NL" w:eastAsia="nl-NL"/>
        </w:rPr>
        <w:drawing>
          <wp:inline distT="0" distB="0" distL="0" distR="0" wp14:anchorId="2DFFA194" wp14:editId="42E6692E">
            <wp:extent cx="522000" cy="45000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arn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00" cy="450000"/>
                    </a:xfrm>
                    <a:prstGeom prst="rect">
                      <a:avLst/>
                    </a:prstGeom>
                  </pic:spPr>
                </pic:pic>
              </a:graphicData>
            </a:graphic>
          </wp:inline>
        </w:drawing>
      </w:r>
      <w:r>
        <w:rPr>
          <w:i/>
        </w:rPr>
        <w:t xml:space="preserve">: The structure of the eds file for import is canopen1_1, or canopen1_2, or canopen2_1. The first value is the interface-index (what number is the interface, i.e. 1 for the first ICP and so on). The second value is the source-ID. This is most likely 1, but depending on what they have set it could be any </w:t>
      </w:r>
      <w:r>
        <w:rPr>
          <w:i/>
        </w:rPr>
        <w:t>number</w:t>
      </w:r>
      <w:r>
        <w:rPr>
          <w:i/>
        </w:rPr>
        <w:t>.</w:t>
      </w:r>
    </w:p>
    <w:p w:rsidR="00B85D55" w:rsidRPr="00C70B38" w:rsidRDefault="00B85D55" w:rsidP="00B85D55"/>
    <w:p w:rsidR="00B85D55" w:rsidRPr="009A2AB7" w:rsidRDefault="00B85D55" w:rsidP="00B85D55">
      <w:pPr>
        <w:rPr>
          <w:lang w:val="en-US"/>
        </w:rPr>
      </w:pPr>
    </w:p>
    <w:p w:rsidR="00B85D55" w:rsidRPr="009A2AB7" w:rsidRDefault="00B85D55" w:rsidP="00B85D55">
      <w:pPr>
        <w:rPr>
          <w:lang w:val="en-US"/>
        </w:rPr>
      </w:pPr>
    </w:p>
    <w:p w:rsidR="00B85D55" w:rsidRPr="009A2AB7" w:rsidRDefault="00B85D55" w:rsidP="00B85D55">
      <w:pPr>
        <w:rPr>
          <w:lang w:val="en-US"/>
        </w:rPr>
      </w:pPr>
    </w:p>
    <w:p w:rsidR="00B85D55" w:rsidRPr="009A2AB7" w:rsidRDefault="00B85D55" w:rsidP="00B85D55">
      <w:pPr>
        <w:rPr>
          <w:lang w:val="en-US"/>
        </w:rPr>
      </w:pPr>
    </w:p>
    <w:p w:rsidR="00B85D55" w:rsidRPr="009A2AB7" w:rsidRDefault="00B85D55" w:rsidP="00B85D55">
      <w:pPr>
        <w:rPr>
          <w:lang w:val="en-US"/>
        </w:rPr>
      </w:pPr>
    </w:p>
    <w:p w:rsidR="00B85D55" w:rsidRPr="009A2AB7" w:rsidRDefault="00B85D55" w:rsidP="00B85D55">
      <w:pPr>
        <w:rPr>
          <w:lang w:val="en-US"/>
        </w:rPr>
      </w:pPr>
    </w:p>
    <w:p w:rsidR="00B85D55" w:rsidRPr="009A2AB7" w:rsidRDefault="00B85D55" w:rsidP="00B85D55">
      <w:pPr>
        <w:rPr>
          <w:lang w:val="en-US"/>
        </w:rPr>
      </w:pPr>
      <w:bookmarkStart w:id="774" w:name="_GoBack"/>
      <w:bookmarkEnd w:id="17"/>
      <w:bookmarkEnd w:id="774"/>
    </w:p>
    <w:sectPr w:rsidR="00B85D55" w:rsidRPr="009A2AB7" w:rsidSect="00664E62">
      <w:headerReference w:type="default" r:id="rId123"/>
      <w:footerReference w:type="default" r:id="rId1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5CC4" w:rsidRDefault="00C75CC4" w:rsidP="00C247A2">
      <w:r>
        <w:separator/>
      </w:r>
    </w:p>
  </w:endnote>
  <w:endnote w:type="continuationSeparator" w:id="0">
    <w:p w:rsidR="00C75CC4" w:rsidRDefault="00C75CC4" w:rsidP="00C24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3555F2" w:rsidTr="003F1D4C">
      <w:tc>
        <w:tcPr>
          <w:tcW w:w="1000" w:type="dxa"/>
        </w:tcPr>
        <w:p w:rsidR="003555F2" w:rsidRPr="001576A5" w:rsidRDefault="003555F2" w:rsidP="003F1D4C">
          <w:pPr>
            <w:pStyle w:val="zFooterText1"/>
            <w:rPr>
              <w:lang w:val="nl-NL"/>
            </w:rPr>
          </w:pPr>
        </w:p>
      </w:tc>
      <w:tc>
        <w:tcPr>
          <w:tcW w:w="3226" w:type="dxa"/>
          <w:tcMar>
            <w:left w:w="0" w:type="dxa"/>
            <w:right w:w="0" w:type="dxa"/>
          </w:tcMar>
        </w:tcPr>
        <w:p w:rsidR="003555F2" w:rsidRPr="001576A5" w:rsidRDefault="003555F2" w:rsidP="003F1D4C">
          <w:pPr>
            <w:pStyle w:val="zFooterText1"/>
            <w:rPr>
              <w:lang w:val="nl-NL"/>
            </w:rPr>
          </w:pPr>
        </w:p>
      </w:tc>
      <w:tc>
        <w:tcPr>
          <w:tcW w:w="994" w:type="dxa"/>
        </w:tcPr>
        <w:p w:rsidR="003555F2" w:rsidRPr="001576A5" w:rsidRDefault="003555F2" w:rsidP="003F1D4C">
          <w:pPr>
            <w:pStyle w:val="zFooterText1"/>
            <w:rPr>
              <w:lang w:val="nl-NL"/>
            </w:rPr>
          </w:pPr>
        </w:p>
      </w:tc>
      <w:tc>
        <w:tcPr>
          <w:tcW w:w="4828" w:type="dxa"/>
          <w:gridSpan w:val="2"/>
          <w:tcMar>
            <w:left w:w="0" w:type="dxa"/>
            <w:right w:w="0" w:type="dxa"/>
          </w:tcMar>
        </w:tcPr>
        <w:p w:rsidR="003555F2" w:rsidRPr="001576A5" w:rsidRDefault="003555F2" w:rsidP="003F1D4C">
          <w:pPr>
            <w:pStyle w:val="zFooterText1"/>
            <w:rPr>
              <w:lang w:val="nl-NL"/>
            </w:rPr>
          </w:pPr>
        </w:p>
      </w:tc>
    </w:tr>
    <w:tr w:rsidR="003555F2" w:rsidTr="003F1D4C">
      <w:tc>
        <w:tcPr>
          <w:tcW w:w="1000" w:type="dxa"/>
        </w:tcPr>
        <w:p w:rsidR="003555F2" w:rsidRPr="00151B17" w:rsidRDefault="003555F2" w:rsidP="003F1D4C">
          <w:pPr>
            <w:pStyle w:val="zFooterText1"/>
          </w:pPr>
          <w:r>
            <w:t>Ref.No.</w:t>
          </w:r>
          <w:r>
            <w:tab/>
            <w:t>:</w:t>
          </w:r>
        </w:p>
      </w:tc>
      <w:tc>
        <w:tcPr>
          <w:tcW w:w="3226" w:type="dxa"/>
          <w:tcMar>
            <w:left w:w="0" w:type="dxa"/>
            <w:right w:w="0" w:type="dxa"/>
          </w:tcMar>
        </w:tcPr>
        <w:p w:rsidR="003555F2" w:rsidRPr="00CC6B49" w:rsidRDefault="003555F2" w:rsidP="00D0691C">
          <w:pPr>
            <w:pStyle w:val="zFooterText1"/>
          </w:pPr>
          <w:r>
            <w:fldChar w:fldCharType="begin"/>
          </w:r>
          <w:r>
            <w:instrText xml:space="preserve"> TITLE  </w:instrText>
          </w:r>
          <w:r>
            <w:fldChar w:fldCharType="separate"/>
          </w:r>
          <w:r>
            <w:t>NavVision Advanced Training Sensorlist</w:t>
          </w:r>
          <w:r>
            <w:fldChar w:fldCharType="end"/>
          </w:r>
        </w:p>
      </w:tc>
      <w:tc>
        <w:tcPr>
          <w:tcW w:w="994" w:type="dxa"/>
        </w:tcPr>
        <w:p w:rsidR="003555F2" w:rsidRPr="00151B17" w:rsidRDefault="003555F2" w:rsidP="003F1D4C">
          <w:pPr>
            <w:pStyle w:val="zFooterText1"/>
          </w:pPr>
          <w:r>
            <w:t>Date</w:t>
          </w:r>
          <w:r>
            <w:tab/>
            <w:t>:</w:t>
          </w:r>
        </w:p>
      </w:tc>
      <w:tc>
        <w:tcPr>
          <w:tcW w:w="2713" w:type="dxa"/>
          <w:tcMar>
            <w:left w:w="0" w:type="dxa"/>
            <w:right w:w="0" w:type="dxa"/>
          </w:tcMar>
        </w:tcPr>
        <w:p w:rsidR="003555F2" w:rsidRPr="001576A5" w:rsidRDefault="003555F2" w:rsidP="003A08E3">
          <w:pPr>
            <w:pStyle w:val="zFooterText1"/>
            <w:rPr>
              <w:lang w:val="nl-NL"/>
            </w:rPr>
          </w:pPr>
          <w:r>
            <w:rPr>
              <w:lang w:val="nl-NL"/>
            </w:rPr>
            <w:fldChar w:fldCharType="begin"/>
          </w:r>
          <w:r>
            <w:rPr>
              <w:lang w:val="nl-NL"/>
            </w:rPr>
            <w:instrText xml:space="preserve"> SAVEDATE  \@ "d-M-yyyy"  \* MERGEFORMAT </w:instrText>
          </w:r>
          <w:r>
            <w:rPr>
              <w:lang w:val="nl-NL"/>
            </w:rPr>
            <w:fldChar w:fldCharType="separate"/>
          </w:r>
          <w:r>
            <w:rPr>
              <w:lang w:val="nl-NL"/>
            </w:rPr>
            <w:t>9-10-2014</w:t>
          </w:r>
          <w:r>
            <w:rPr>
              <w:lang w:val="nl-NL"/>
            </w:rPr>
            <w:fldChar w:fldCharType="end"/>
          </w:r>
        </w:p>
      </w:tc>
      <w:tc>
        <w:tcPr>
          <w:tcW w:w="2115" w:type="dxa"/>
        </w:tcPr>
        <w:p w:rsidR="003555F2" w:rsidRPr="00151B17" w:rsidRDefault="003555F2" w:rsidP="003F1D4C">
          <w:pPr>
            <w:pStyle w:val="zFooterText1"/>
          </w:pPr>
          <w:r w:rsidRPr="00151B17">
            <w:t xml:space="preserve">Page </w:t>
          </w:r>
          <w:r>
            <w:fldChar w:fldCharType="begin"/>
          </w:r>
          <w:r>
            <w:instrText xml:space="preserve"> Page  \* MERGEFORMAT </w:instrText>
          </w:r>
          <w:r>
            <w:fldChar w:fldCharType="separate"/>
          </w:r>
          <w:r w:rsidR="00ED6CCC">
            <w:t>1</w:t>
          </w:r>
          <w:r>
            <w:fldChar w:fldCharType="end"/>
          </w:r>
          <w:r w:rsidRPr="00151B17">
            <w:t xml:space="preserve"> of </w:t>
          </w:r>
          <w:fldSimple w:instr=" NumPages  \* MERGEFORMAT ">
            <w:r w:rsidR="00ED6CCC">
              <w:t>97</w:t>
            </w:r>
          </w:fldSimple>
        </w:p>
      </w:tc>
    </w:tr>
    <w:tr w:rsidR="003555F2" w:rsidRPr="00EB51B4" w:rsidTr="003F1D4C">
      <w:trPr>
        <w:cantSplit/>
      </w:trPr>
      <w:tc>
        <w:tcPr>
          <w:tcW w:w="4226" w:type="dxa"/>
          <w:gridSpan w:val="2"/>
        </w:tcPr>
        <w:p w:rsidR="003555F2" w:rsidRDefault="003555F2" w:rsidP="003F1D4C">
          <w:pPr>
            <w:pStyle w:val="zIFooter1"/>
          </w:pPr>
          <w:r>
            <w:t>Part of the stock exchange listed Imtech</w:t>
          </w:r>
        </w:p>
        <w:p w:rsidR="003555F2" w:rsidRPr="00151B17" w:rsidRDefault="003555F2" w:rsidP="003F1D4C">
          <w:pPr>
            <w:pStyle w:val="zIFooter2"/>
          </w:pPr>
          <w:r>
            <w:t xml:space="preserve">Copyright </w:t>
          </w:r>
          <w:r>
            <w:fldChar w:fldCharType="begin"/>
          </w:r>
          <w:r>
            <w:instrText xml:space="preserve"> CREATEDATE \@ "yyyy" \* MERGEFORMAT </w:instrText>
          </w:r>
          <w:r>
            <w:fldChar w:fldCharType="separate"/>
          </w:r>
          <w:r>
            <w:rPr>
              <w:noProof/>
            </w:rPr>
            <w:t>2014</w:t>
          </w:r>
          <w:r>
            <w:rPr>
              <w:noProof/>
            </w:rPr>
            <w:fldChar w:fldCharType="end"/>
          </w:r>
          <w:r>
            <w:t xml:space="preserve"> Imtech Marine &amp; Offshore B.V.</w:t>
          </w:r>
        </w:p>
      </w:tc>
      <w:tc>
        <w:tcPr>
          <w:tcW w:w="3707" w:type="dxa"/>
          <w:gridSpan w:val="2"/>
        </w:tcPr>
        <w:p w:rsidR="003555F2" w:rsidRDefault="003555F2" w:rsidP="003F1D4C">
          <w:pPr>
            <w:pStyle w:val="zCopyright"/>
          </w:pPr>
        </w:p>
      </w:tc>
      <w:tc>
        <w:tcPr>
          <w:tcW w:w="2115" w:type="dxa"/>
        </w:tcPr>
        <w:p w:rsidR="003555F2" w:rsidRPr="00C14337" w:rsidRDefault="003555F2" w:rsidP="003F1D4C">
          <w:pPr>
            <w:pStyle w:val="zIFooter1"/>
            <w:rPr>
              <w:lang w:val="nl-NL"/>
            </w:rPr>
          </w:pPr>
          <w:r w:rsidRPr="00C14337">
            <w:rPr>
              <w:lang w:val="nl-NL"/>
            </w:rPr>
            <w:t>C.o.C. Rotterdam 24193093</w:t>
          </w:r>
        </w:p>
        <w:p w:rsidR="003555F2" w:rsidRPr="00C14337" w:rsidRDefault="003555F2" w:rsidP="003F1D4C">
          <w:pPr>
            <w:pStyle w:val="zIFooter1"/>
            <w:rPr>
              <w:lang w:val="nl-NL"/>
            </w:rPr>
          </w:pPr>
          <w:r w:rsidRPr="00C14337">
            <w:rPr>
              <w:lang w:val="nl-NL"/>
            </w:rPr>
            <w:t>VAT no.: NL800793572B01</w:t>
          </w:r>
        </w:p>
      </w:tc>
    </w:tr>
  </w:tbl>
  <w:p w:rsidR="003555F2" w:rsidRPr="003A08E3" w:rsidRDefault="003555F2">
    <w:pPr>
      <w:pStyle w:val="Footer"/>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5CC4" w:rsidRDefault="00C75CC4" w:rsidP="00C247A2">
      <w:r>
        <w:separator/>
      </w:r>
    </w:p>
  </w:footnote>
  <w:footnote w:type="continuationSeparator" w:id="0">
    <w:p w:rsidR="00C75CC4" w:rsidRDefault="00C75CC4" w:rsidP="00C24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5F2" w:rsidRDefault="003555F2" w:rsidP="00D90416">
    <w:pPr>
      <w:pStyle w:val="Header"/>
      <w:jc w:val="right"/>
    </w:pPr>
    <w:r>
      <w:rPr>
        <w:noProof/>
        <w:lang w:val="nl-NL" w:eastAsia="nl-NL"/>
      </w:rPr>
      <w:drawing>
        <wp:inline distT="0" distB="0" distL="0" distR="0" wp14:anchorId="2B02ACE2" wp14:editId="20AF2D46">
          <wp:extent cx="2095500" cy="464185"/>
          <wp:effectExtent l="19050" t="0" r="0" b="0"/>
          <wp:docPr id="3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D0DFA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988EE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3F5283D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FB"/>
    <w:multiLevelType w:val="multilevel"/>
    <w:tmpl w:val="F008EAE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lang w:val="en-G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17D6111C"/>
    <w:multiLevelType w:val="hybridMultilevel"/>
    <w:tmpl w:val="1BE47AD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pStyle w:val="Heading9"/>
      <w:lvlText w:val=""/>
      <w:lvlJc w:val="left"/>
      <w:pPr>
        <w:tabs>
          <w:tab w:val="num" w:pos="6480"/>
        </w:tabs>
        <w:ind w:left="6480" w:hanging="360"/>
      </w:pPr>
      <w:rPr>
        <w:rFonts w:ascii="Wingdings" w:hAnsi="Wingdings" w:hint="default"/>
      </w:rPr>
    </w:lvl>
  </w:abstractNum>
  <w:abstractNum w:abstractNumId="9">
    <w:nsid w:val="37B272A5"/>
    <w:multiLevelType w:val="hybridMultilevel"/>
    <w:tmpl w:val="E138D1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52BD633A"/>
    <w:multiLevelType w:val="hybridMultilevel"/>
    <w:tmpl w:val="C83897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668E2F89"/>
    <w:multiLevelType w:val="hybridMultilevel"/>
    <w:tmpl w:val="CB809706"/>
    <w:lvl w:ilvl="0" w:tplc="4C7A77BE">
      <w:start w:val="1"/>
      <w:numFmt w:val="decimal"/>
      <w:pStyle w:val="ListNumber"/>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nsid w:val="78800855"/>
    <w:multiLevelType w:val="hybridMultilevel"/>
    <w:tmpl w:val="93C2FB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1"/>
  </w:num>
  <w:num w:numId="11">
    <w:abstractNumId w:val="8"/>
  </w:num>
  <w:num w:numId="12">
    <w:abstractNumId w:val="7"/>
  </w:num>
  <w:num w:numId="13">
    <w:abstractNumId w:val="12"/>
  </w:num>
  <w:num w:numId="14">
    <w:abstractNumId w:val="9"/>
  </w:num>
  <w:num w:numId="15">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BB6"/>
    <w:rsid w:val="00005F57"/>
    <w:rsid w:val="0001035C"/>
    <w:rsid w:val="00020D41"/>
    <w:rsid w:val="000225C3"/>
    <w:rsid w:val="00022C48"/>
    <w:rsid w:val="0002565B"/>
    <w:rsid w:val="00025D6B"/>
    <w:rsid w:val="000575A7"/>
    <w:rsid w:val="000652CD"/>
    <w:rsid w:val="0006657F"/>
    <w:rsid w:val="0006674D"/>
    <w:rsid w:val="00071B04"/>
    <w:rsid w:val="00083FA4"/>
    <w:rsid w:val="000842CD"/>
    <w:rsid w:val="0008554C"/>
    <w:rsid w:val="000906C4"/>
    <w:rsid w:val="00091AAD"/>
    <w:rsid w:val="000938AB"/>
    <w:rsid w:val="00093D13"/>
    <w:rsid w:val="000A1144"/>
    <w:rsid w:val="000A1E1E"/>
    <w:rsid w:val="000A20EB"/>
    <w:rsid w:val="000A2B6F"/>
    <w:rsid w:val="000A3DD2"/>
    <w:rsid w:val="000B57B1"/>
    <w:rsid w:val="000C4AE2"/>
    <w:rsid w:val="000C7ED4"/>
    <w:rsid w:val="000D4DBC"/>
    <w:rsid w:val="000E1271"/>
    <w:rsid w:val="000E6AFD"/>
    <w:rsid w:val="000E7F03"/>
    <w:rsid w:val="000F0866"/>
    <w:rsid w:val="000F200F"/>
    <w:rsid w:val="000F4609"/>
    <w:rsid w:val="000F50C9"/>
    <w:rsid w:val="00117231"/>
    <w:rsid w:val="00127C90"/>
    <w:rsid w:val="00130DE6"/>
    <w:rsid w:val="00133286"/>
    <w:rsid w:val="00134307"/>
    <w:rsid w:val="0013728B"/>
    <w:rsid w:val="00157428"/>
    <w:rsid w:val="001620A7"/>
    <w:rsid w:val="0016320D"/>
    <w:rsid w:val="00171591"/>
    <w:rsid w:val="00171D1D"/>
    <w:rsid w:val="001723B2"/>
    <w:rsid w:val="00174E9E"/>
    <w:rsid w:val="00176C42"/>
    <w:rsid w:val="00181E57"/>
    <w:rsid w:val="00184F57"/>
    <w:rsid w:val="0018547A"/>
    <w:rsid w:val="0018762C"/>
    <w:rsid w:val="00195911"/>
    <w:rsid w:val="001B37D4"/>
    <w:rsid w:val="001B5B4B"/>
    <w:rsid w:val="001B75A0"/>
    <w:rsid w:val="001C65E7"/>
    <w:rsid w:val="001C66C8"/>
    <w:rsid w:val="001E5A48"/>
    <w:rsid w:val="00201401"/>
    <w:rsid w:val="00230312"/>
    <w:rsid w:val="002309BE"/>
    <w:rsid w:val="00232AC2"/>
    <w:rsid w:val="0024426C"/>
    <w:rsid w:val="00247DD6"/>
    <w:rsid w:val="002558D0"/>
    <w:rsid w:val="00256B16"/>
    <w:rsid w:val="0026799F"/>
    <w:rsid w:val="00270CA5"/>
    <w:rsid w:val="00295858"/>
    <w:rsid w:val="002A3EFF"/>
    <w:rsid w:val="002A7537"/>
    <w:rsid w:val="002D2C04"/>
    <w:rsid w:val="002D3312"/>
    <w:rsid w:val="002D464A"/>
    <w:rsid w:val="002E35FD"/>
    <w:rsid w:val="002E4B2C"/>
    <w:rsid w:val="002E6FC3"/>
    <w:rsid w:val="002E7AB5"/>
    <w:rsid w:val="002F2802"/>
    <w:rsid w:val="002F5E2C"/>
    <w:rsid w:val="00301E4E"/>
    <w:rsid w:val="00303A73"/>
    <w:rsid w:val="00306412"/>
    <w:rsid w:val="00310AE2"/>
    <w:rsid w:val="00313598"/>
    <w:rsid w:val="00313DC1"/>
    <w:rsid w:val="003164E7"/>
    <w:rsid w:val="00331EBA"/>
    <w:rsid w:val="00333428"/>
    <w:rsid w:val="00350BBC"/>
    <w:rsid w:val="003555F2"/>
    <w:rsid w:val="00364A75"/>
    <w:rsid w:val="003677B4"/>
    <w:rsid w:val="00376518"/>
    <w:rsid w:val="0038565A"/>
    <w:rsid w:val="00386F9B"/>
    <w:rsid w:val="0038749D"/>
    <w:rsid w:val="00390A73"/>
    <w:rsid w:val="003A08E3"/>
    <w:rsid w:val="003A4B2B"/>
    <w:rsid w:val="003A670B"/>
    <w:rsid w:val="003C5896"/>
    <w:rsid w:val="003D296B"/>
    <w:rsid w:val="003E1723"/>
    <w:rsid w:val="003F1D4C"/>
    <w:rsid w:val="00401ED6"/>
    <w:rsid w:val="00402A53"/>
    <w:rsid w:val="00406847"/>
    <w:rsid w:val="004201D1"/>
    <w:rsid w:val="00427BAA"/>
    <w:rsid w:val="004303B9"/>
    <w:rsid w:val="00430A95"/>
    <w:rsid w:val="00430B90"/>
    <w:rsid w:val="00431035"/>
    <w:rsid w:val="00437731"/>
    <w:rsid w:val="00442B90"/>
    <w:rsid w:val="00445A86"/>
    <w:rsid w:val="004475BF"/>
    <w:rsid w:val="004476D0"/>
    <w:rsid w:val="004515FF"/>
    <w:rsid w:val="004524B7"/>
    <w:rsid w:val="00455970"/>
    <w:rsid w:val="004566D0"/>
    <w:rsid w:val="00456A79"/>
    <w:rsid w:val="00463F28"/>
    <w:rsid w:val="00466C28"/>
    <w:rsid w:val="00490094"/>
    <w:rsid w:val="0049324C"/>
    <w:rsid w:val="004974F5"/>
    <w:rsid w:val="004979D3"/>
    <w:rsid w:val="004A3A82"/>
    <w:rsid w:val="004A4B12"/>
    <w:rsid w:val="004A67A7"/>
    <w:rsid w:val="004A7B33"/>
    <w:rsid w:val="004B161B"/>
    <w:rsid w:val="004B4DF6"/>
    <w:rsid w:val="004B7F9A"/>
    <w:rsid w:val="004C1126"/>
    <w:rsid w:val="004C1FF3"/>
    <w:rsid w:val="004C72EE"/>
    <w:rsid w:val="004D0C32"/>
    <w:rsid w:val="004D6F75"/>
    <w:rsid w:val="004F5931"/>
    <w:rsid w:val="00511D75"/>
    <w:rsid w:val="0051357D"/>
    <w:rsid w:val="005163D2"/>
    <w:rsid w:val="00525CF5"/>
    <w:rsid w:val="00530D72"/>
    <w:rsid w:val="00556205"/>
    <w:rsid w:val="00556E77"/>
    <w:rsid w:val="005648F9"/>
    <w:rsid w:val="005659D6"/>
    <w:rsid w:val="00567A90"/>
    <w:rsid w:val="005703A9"/>
    <w:rsid w:val="00585EE6"/>
    <w:rsid w:val="00587A59"/>
    <w:rsid w:val="00590DBE"/>
    <w:rsid w:val="005A1A32"/>
    <w:rsid w:val="005A1C0F"/>
    <w:rsid w:val="005A7C1F"/>
    <w:rsid w:val="005B1ABD"/>
    <w:rsid w:val="005C0E60"/>
    <w:rsid w:val="005C3AE7"/>
    <w:rsid w:val="005C41A1"/>
    <w:rsid w:val="005D05F8"/>
    <w:rsid w:val="005D69E3"/>
    <w:rsid w:val="005D7D7B"/>
    <w:rsid w:val="005E073B"/>
    <w:rsid w:val="005F3E6D"/>
    <w:rsid w:val="006051E6"/>
    <w:rsid w:val="00606BFB"/>
    <w:rsid w:val="0062188E"/>
    <w:rsid w:val="006251A7"/>
    <w:rsid w:val="006319AA"/>
    <w:rsid w:val="00636D23"/>
    <w:rsid w:val="0063782C"/>
    <w:rsid w:val="006430E2"/>
    <w:rsid w:val="00643607"/>
    <w:rsid w:val="00651628"/>
    <w:rsid w:val="006524DE"/>
    <w:rsid w:val="00652828"/>
    <w:rsid w:val="00653EC8"/>
    <w:rsid w:val="0066374A"/>
    <w:rsid w:val="00664E62"/>
    <w:rsid w:val="00667B5A"/>
    <w:rsid w:val="00671A19"/>
    <w:rsid w:val="00681163"/>
    <w:rsid w:val="0068671B"/>
    <w:rsid w:val="00687C50"/>
    <w:rsid w:val="006915A9"/>
    <w:rsid w:val="006A23D7"/>
    <w:rsid w:val="006B47F5"/>
    <w:rsid w:val="006B6D85"/>
    <w:rsid w:val="006C3A54"/>
    <w:rsid w:val="006C72DC"/>
    <w:rsid w:val="006D50D7"/>
    <w:rsid w:val="006E34EC"/>
    <w:rsid w:val="006E38DA"/>
    <w:rsid w:val="006E427A"/>
    <w:rsid w:val="006F529B"/>
    <w:rsid w:val="00700FE9"/>
    <w:rsid w:val="007047E5"/>
    <w:rsid w:val="00711061"/>
    <w:rsid w:val="00711F9F"/>
    <w:rsid w:val="0071660C"/>
    <w:rsid w:val="0072137A"/>
    <w:rsid w:val="00725DF8"/>
    <w:rsid w:val="007270D5"/>
    <w:rsid w:val="007300AE"/>
    <w:rsid w:val="007330F7"/>
    <w:rsid w:val="00735464"/>
    <w:rsid w:val="0073580D"/>
    <w:rsid w:val="00740079"/>
    <w:rsid w:val="0075501A"/>
    <w:rsid w:val="00756BF7"/>
    <w:rsid w:val="00766143"/>
    <w:rsid w:val="00771A84"/>
    <w:rsid w:val="00775F0A"/>
    <w:rsid w:val="00776CE0"/>
    <w:rsid w:val="00796265"/>
    <w:rsid w:val="00797A72"/>
    <w:rsid w:val="00797E4B"/>
    <w:rsid w:val="007A3D55"/>
    <w:rsid w:val="007B55AF"/>
    <w:rsid w:val="007D5A1B"/>
    <w:rsid w:val="007E2A7E"/>
    <w:rsid w:val="007E5CBE"/>
    <w:rsid w:val="007F2F63"/>
    <w:rsid w:val="007F6618"/>
    <w:rsid w:val="008030FA"/>
    <w:rsid w:val="008130BA"/>
    <w:rsid w:val="008132B1"/>
    <w:rsid w:val="00815179"/>
    <w:rsid w:val="00821CCD"/>
    <w:rsid w:val="00827FA7"/>
    <w:rsid w:val="008312A0"/>
    <w:rsid w:val="00856181"/>
    <w:rsid w:val="00860CB9"/>
    <w:rsid w:val="008645FB"/>
    <w:rsid w:val="008766FB"/>
    <w:rsid w:val="00876C73"/>
    <w:rsid w:val="00882FDC"/>
    <w:rsid w:val="008935CF"/>
    <w:rsid w:val="00894BD6"/>
    <w:rsid w:val="008A2073"/>
    <w:rsid w:val="008A5D4C"/>
    <w:rsid w:val="008A6C31"/>
    <w:rsid w:val="008B16E5"/>
    <w:rsid w:val="008B3583"/>
    <w:rsid w:val="008B51EA"/>
    <w:rsid w:val="008C02D0"/>
    <w:rsid w:val="008C6CA6"/>
    <w:rsid w:val="008D1E4C"/>
    <w:rsid w:val="008D5CB6"/>
    <w:rsid w:val="008D65D0"/>
    <w:rsid w:val="008D6617"/>
    <w:rsid w:val="008E1DE4"/>
    <w:rsid w:val="008E5F14"/>
    <w:rsid w:val="008F0D99"/>
    <w:rsid w:val="008F2C8B"/>
    <w:rsid w:val="008F39E2"/>
    <w:rsid w:val="008F7BAF"/>
    <w:rsid w:val="00906CB3"/>
    <w:rsid w:val="009159F9"/>
    <w:rsid w:val="009162FF"/>
    <w:rsid w:val="00922AFE"/>
    <w:rsid w:val="009265EC"/>
    <w:rsid w:val="00934446"/>
    <w:rsid w:val="00941932"/>
    <w:rsid w:val="009420B8"/>
    <w:rsid w:val="0094705E"/>
    <w:rsid w:val="00953231"/>
    <w:rsid w:val="0095342B"/>
    <w:rsid w:val="009537A9"/>
    <w:rsid w:val="00980627"/>
    <w:rsid w:val="00990DE2"/>
    <w:rsid w:val="00991356"/>
    <w:rsid w:val="009942C4"/>
    <w:rsid w:val="009A12B8"/>
    <w:rsid w:val="009A1F21"/>
    <w:rsid w:val="009A30C1"/>
    <w:rsid w:val="009A5776"/>
    <w:rsid w:val="009A5968"/>
    <w:rsid w:val="009B21B1"/>
    <w:rsid w:val="009B3C0F"/>
    <w:rsid w:val="009B49E4"/>
    <w:rsid w:val="009B52F3"/>
    <w:rsid w:val="009B5C37"/>
    <w:rsid w:val="009D34A3"/>
    <w:rsid w:val="009D48F1"/>
    <w:rsid w:val="009E7B31"/>
    <w:rsid w:val="009E7EF4"/>
    <w:rsid w:val="009F197C"/>
    <w:rsid w:val="009F4C81"/>
    <w:rsid w:val="00A06D9C"/>
    <w:rsid w:val="00A10380"/>
    <w:rsid w:val="00A110A6"/>
    <w:rsid w:val="00A14263"/>
    <w:rsid w:val="00A15D64"/>
    <w:rsid w:val="00A21E72"/>
    <w:rsid w:val="00A22072"/>
    <w:rsid w:val="00A2663A"/>
    <w:rsid w:val="00A36C6A"/>
    <w:rsid w:val="00A37050"/>
    <w:rsid w:val="00A37D30"/>
    <w:rsid w:val="00A42967"/>
    <w:rsid w:val="00A44713"/>
    <w:rsid w:val="00A537E9"/>
    <w:rsid w:val="00A56139"/>
    <w:rsid w:val="00A56773"/>
    <w:rsid w:val="00A62CD4"/>
    <w:rsid w:val="00A7087C"/>
    <w:rsid w:val="00A95183"/>
    <w:rsid w:val="00A95C52"/>
    <w:rsid w:val="00AA4FC2"/>
    <w:rsid w:val="00AB6036"/>
    <w:rsid w:val="00AC25D9"/>
    <w:rsid w:val="00AE2940"/>
    <w:rsid w:val="00AE40E8"/>
    <w:rsid w:val="00AE52FC"/>
    <w:rsid w:val="00AF60F6"/>
    <w:rsid w:val="00B03E81"/>
    <w:rsid w:val="00B06F25"/>
    <w:rsid w:val="00B0763F"/>
    <w:rsid w:val="00B13D58"/>
    <w:rsid w:val="00B16400"/>
    <w:rsid w:val="00B23592"/>
    <w:rsid w:val="00B3261F"/>
    <w:rsid w:val="00B42A2F"/>
    <w:rsid w:val="00B4408F"/>
    <w:rsid w:val="00B50138"/>
    <w:rsid w:val="00B6468C"/>
    <w:rsid w:val="00B715B1"/>
    <w:rsid w:val="00B85D55"/>
    <w:rsid w:val="00B922E9"/>
    <w:rsid w:val="00B977AC"/>
    <w:rsid w:val="00BA0651"/>
    <w:rsid w:val="00BA4518"/>
    <w:rsid w:val="00BA4630"/>
    <w:rsid w:val="00BC0ACE"/>
    <w:rsid w:val="00BC50BA"/>
    <w:rsid w:val="00BD3BDB"/>
    <w:rsid w:val="00BD67F0"/>
    <w:rsid w:val="00BE04D7"/>
    <w:rsid w:val="00BF05A0"/>
    <w:rsid w:val="00BF06CE"/>
    <w:rsid w:val="00BF302B"/>
    <w:rsid w:val="00BF52F4"/>
    <w:rsid w:val="00BF6C9C"/>
    <w:rsid w:val="00C247A2"/>
    <w:rsid w:val="00C30707"/>
    <w:rsid w:val="00C30AF1"/>
    <w:rsid w:val="00C34E43"/>
    <w:rsid w:val="00C36027"/>
    <w:rsid w:val="00C41AFF"/>
    <w:rsid w:val="00C46FA6"/>
    <w:rsid w:val="00C525AA"/>
    <w:rsid w:val="00C52EF7"/>
    <w:rsid w:val="00C5341C"/>
    <w:rsid w:val="00C617C8"/>
    <w:rsid w:val="00C64B28"/>
    <w:rsid w:val="00C65AC3"/>
    <w:rsid w:val="00C662B9"/>
    <w:rsid w:val="00C70B38"/>
    <w:rsid w:val="00C726CD"/>
    <w:rsid w:val="00C756E4"/>
    <w:rsid w:val="00C75CC4"/>
    <w:rsid w:val="00C8223C"/>
    <w:rsid w:val="00C83604"/>
    <w:rsid w:val="00C85640"/>
    <w:rsid w:val="00CB0B71"/>
    <w:rsid w:val="00CB6060"/>
    <w:rsid w:val="00CB67C5"/>
    <w:rsid w:val="00CC15B0"/>
    <w:rsid w:val="00CE0768"/>
    <w:rsid w:val="00CF7584"/>
    <w:rsid w:val="00D02F1D"/>
    <w:rsid w:val="00D03E05"/>
    <w:rsid w:val="00D0691C"/>
    <w:rsid w:val="00D1289A"/>
    <w:rsid w:val="00D22BB6"/>
    <w:rsid w:val="00D24674"/>
    <w:rsid w:val="00D31058"/>
    <w:rsid w:val="00D41219"/>
    <w:rsid w:val="00D43944"/>
    <w:rsid w:val="00D57B2D"/>
    <w:rsid w:val="00D633A9"/>
    <w:rsid w:val="00D65AE7"/>
    <w:rsid w:val="00D67FB8"/>
    <w:rsid w:val="00D706C2"/>
    <w:rsid w:val="00D70AE8"/>
    <w:rsid w:val="00D71F2E"/>
    <w:rsid w:val="00D8080F"/>
    <w:rsid w:val="00D82D20"/>
    <w:rsid w:val="00D87967"/>
    <w:rsid w:val="00D90416"/>
    <w:rsid w:val="00D939A2"/>
    <w:rsid w:val="00D96C82"/>
    <w:rsid w:val="00DA5601"/>
    <w:rsid w:val="00DB0F69"/>
    <w:rsid w:val="00DB7191"/>
    <w:rsid w:val="00DC05A8"/>
    <w:rsid w:val="00DC063D"/>
    <w:rsid w:val="00DC0BE8"/>
    <w:rsid w:val="00DC1822"/>
    <w:rsid w:val="00DC4EB4"/>
    <w:rsid w:val="00DC7643"/>
    <w:rsid w:val="00DD2443"/>
    <w:rsid w:val="00DD2874"/>
    <w:rsid w:val="00DD40CF"/>
    <w:rsid w:val="00DE2D0A"/>
    <w:rsid w:val="00DE7B42"/>
    <w:rsid w:val="00DF1C4E"/>
    <w:rsid w:val="00DF229A"/>
    <w:rsid w:val="00DF6F85"/>
    <w:rsid w:val="00E0059A"/>
    <w:rsid w:val="00E03A4C"/>
    <w:rsid w:val="00E04F6D"/>
    <w:rsid w:val="00E13DC0"/>
    <w:rsid w:val="00E16921"/>
    <w:rsid w:val="00E21FFA"/>
    <w:rsid w:val="00E31002"/>
    <w:rsid w:val="00E336D8"/>
    <w:rsid w:val="00E33759"/>
    <w:rsid w:val="00E33E59"/>
    <w:rsid w:val="00E356B1"/>
    <w:rsid w:val="00E40174"/>
    <w:rsid w:val="00E63EE3"/>
    <w:rsid w:val="00E671FE"/>
    <w:rsid w:val="00EA013E"/>
    <w:rsid w:val="00EA2921"/>
    <w:rsid w:val="00EA3CA6"/>
    <w:rsid w:val="00EA5D07"/>
    <w:rsid w:val="00EB51B4"/>
    <w:rsid w:val="00EC3251"/>
    <w:rsid w:val="00EC44DB"/>
    <w:rsid w:val="00ED394A"/>
    <w:rsid w:val="00ED4820"/>
    <w:rsid w:val="00ED59A9"/>
    <w:rsid w:val="00ED6240"/>
    <w:rsid w:val="00ED6CCC"/>
    <w:rsid w:val="00ED7AB1"/>
    <w:rsid w:val="00EE13EA"/>
    <w:rsid w:val="00EE1B22"/>
    <w:rsid w:val="00EE7307"/>
    <w:rsid w:val="00EF2A00"/>
    <w:rsid w:val="00EF2E0A"/>
    <w:rsid w:val="00EF79B6"/>
    <w:rsid w:val="00EF7A3A"/>
    <w:rsid w:val="00F06842"/>
    <w:rsid w:val="00F159E2"/>
    <w:rsid w:val="00F25A58"/>
    <w:rsid w:val="00F26E5D"/>
    <w:rsid w:val="00F320BF"/>
    <w:rsid w:val="00F3267D"/>
    <w:rsid w:val="00F34689"/>
    <w:rsid w:val="00F35A84"/>
    <w:rsid w:val="00F4609D"/>
    <w:rsid w:val="00F6264D"/>
    <w:rsid w:val="00F644D8"/>
    <w:rsid w:val="00F66D3A"/>
    <w:rsid w:val="00F70EE4"/>
    <w:rsid w:val="00F72D5C"/>
    <w:rsid w:val="00F80E0B"/>
    <w:rsid w:val="00F80EA6"/>
    <w:rsid w:val="00F84766"/>
    <w:rsid w:val="00F85630"/>
    <w:rsid w:val="00F92E73"/>
    <w:rsid w:val="00F9542D"/>
    <w:rsid w:val="00F97FDB"/>
    <w:rsid w:val="00FA1F36"/>
    <w:rsid w:val="00FA4926"/>
    <w:rsid w:val="00FC5E2D"/>
    <w:rsid w:val="00FD3F03"/>
    <w:rsid w:val="00FF1A41"/>
    <w:rsid w:val="00FF4A75"/>
    <w:rsid w:val="00FF6DDF"/>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B6B9919-679A-49F7-B637-270346AA6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2E0A"/>
    <w:pPr>
      <w:overflowPunct w:val="0"/>
      <w:autoSpaceDE w:val="0"/>
      <w:autoSpaceDN w:val="0"/>
      <w:adjustRightInd w:val="0"/>
      <w:textAlignment w:val="baseline"/>
    </w:pPr>
    <w:rPr>
      <w:rFonts w:ascii="Arial" w:hAnsi="Arial"/>
      <w:sz w:val="22"/>
      <w:lang w:val="en-GB" w:eastAsia="en-US"/>
    </w:rPr>
  </w:style>
  <w:style w:type="paragraph" w:styleId="Heading1">
    <w:name w:val="heading 1"/>
    <w:aliases w:val="Hoofdstuk,Module"/>
    <w:basedOn w:val="Normal"/>
    <w:next w:val="Heading2"/>
    <w:link w:val="Heading1Char"/>
    <w:qFormat/>
    <w:rsid w:val="00711061"/>
    <w:pPr>
      <w:keepNext/>
      <w:numPr>
        <w:numId w:val="12"/>
      </w:numPr>
      <w:spacing w:before="240" w:after="120" w:line="480" w:lineRule="atLeast"/>
      <w:outlineLvl w:val="0"/>
    </w:pPr>
    <w:rPr>
      <w:rFonts w:eastAsiaTheme="majorEastAsia" w:cstheme="majorBidi"/>
      <w:b/>
      <w:sz w:val="32"/>
    </w:rPr>
  </w:style>
  <w:style w:type="paragraph" w:styleId="Heading2">
    <w:name w:val="heading 2"/>
    <w:aliases w:val="2,Para level 2,h2,heading 2,Level 2,hd2,w2,sub-sect,Titre 2,l2,l 2,two,Memo 2,21,22,23,24,211,221,231,Sub,Module + Onder: (Enkel,Auto,0,75 pt Lijndikte),Hoofdstuk Char,Module + ...,Module + Onder: (Enkel1,Auto1,01,75 pt Lijndikte)1,Alinea"/>
    <w:basedOn w:val="Normal"/>
    <w:next w:val="Normal"/>
    <w:link w:val="Heading2Char"/>
    <w:qFormat/>
    <w:rsid w:val="00711061"/>
    <w:pPr>
      <w:keepNext/>
      <w:numPr>
        <w:ilvl w:val="1"/>
        <w:numId w:val="12"/>
      </w:numPr>
      <w:spacing w:before="240"/>
      <w:outlineLvl w:val="1"/>
    </w:pPr>
    <w:rPr>
      <w:rFonts w:eastAsiaTheme="majorEastAsia" w:cstheme="majorBidi"/>
      <w:b/>
      <w:sz w:val="24"/>
    </w:rPr>
  </w:style>
  <w:style w:type="paragraph" w:styleId="Heading3">
    <w:name w:val="heading 3"/>
    <w:aliases w:val="Paragraaf,paragraaf"/>
    <w:basedOn w:val="Heading2"/>
    <w:next w:val="Normal"/>
    <w:link w:val="Heading3Char"/>
    <w:qFormat/>
    <w:rsid w:val="00711061"/>
    <w:pPr>
      <w:numPr>
        <w:ilvl w:val="2"/>
      </w:numPr>
      <w:outlineLvl w:val="2"/>
    </w:pPr>
    <w:rPr>
      <w:sz w:val="22"/>
    </w:rPr>
  </w:style>
  <w:style w:type="paragraph" w:styleId="Heading4">
    <w:name w:val="heading 4"/>
    <w:aliases w:val="Sectie"/>
    <w:basedOn w:val="Heading2"/>
    <w:next w:val="Normal"/>
    <w:link w:val="Heading4Char"/>
    <w:qFormat/>
    <w:rsid w:val="00711061"/>
    <w:pPr>
      <w:numPr>
        <w:ilvl w:val="3"/>
      </w:numPr>
      <w:outlineLvl w:val="3"/>
    </w:pPr>
  </w:style>
  <w:style w:type="paragraph" w:styleId="Heading5">
    <w:name w:val="heading 5"/>
    <w:aliases w:val="Onderdeel"/>
    <w:basedOn w:val="Heading2"/>
    <w:next w:val="Normal"/>
    <w:link w:val="Heading5Char"/>
    <w:qFormat/>
    <w:rsid w:val="00711061"/>
    <w:pPr>
      <w:numPr>
        <w:ilvl w:val="4"/>
      </w:numPr>
      <w:outlineLvl w:val="4"/>
    </w:pPr>
  </w:style>
  <w:style w:type="paragraph" w:styleId="Heading6">
    <w:name w:val="heading 6"/>
    <w:basedOn w:val="Heading2"/>
    <w:next w:val="Normal"/>
    <w:link w:val="Heading6Char"/>
    <w:qFormat/>
    <w:rsid w:val="00711061"/>
    <w:pPr>
      <w:numPr>
        <w:ilvl w:val="5"/>
      </w:numPr>
      <w:outlineLvl w:val="5"/>
    </w:pPr>
  </w:style>
  <w:style w:type="paragraph" w:styleId="Heading7">
    <w:name w:val="heading 7"/>
    <w:aliases w:val="7,Para level 7,h7,heading 7,71,Para level 71,h71,heading 71,72,Para level 72,h72,heading 72,73,Para level 73,h73,heading 73,74,Para level 74,h74,heading 74,75,Para level 75,h75,heading 75,76,Para level 76,h76,heading 76,77,Para level 77,h77,78"/>
    <w:basedOn w:val="Heading2"/>
    <w:next w:val="Normal"/>
    <w:link w:val="Heading7Char"/>
    <w:qFormat/>
    <w:rsid w:val="00711061"/>
    <w:pPr>
      <w:numPr>
        <w:ilvl w:val="6"/>
      </w:numPr>
      <w:outlineLvl w:val="6"/>
    </w:pPr>
  </w:style>
  <w:style w:type="paragraph" w:styleId="Heading8">
    <w:name w:val="heading 8"/>
    <w:aliases w:val="8,h8,heading 8,81,h81,heading 81,82,h82,heading 82,83,h83,heading 83,84,h84,heading 84,85,h85,heading 85,86,h86,heading 86,87,h87,heading 87,88,h88,heading 88,811,h811,heading 811,821,h821,heading 821,831,h831,heading 831,841,h841,heading 841"/>
    <w:basedOn w:val="Heading2"/>
    <w:next w:val="Normal"/>
    <w:link w:val="Heading8Char"/>
    <w:qFormat/>
    <w:rsid w:val="00711061"/>
    <w:pPr>
      <w:numPr>
        <w:ilvl w:val="7"/>
      </w:numPr>
      <w:ind w:left="5760" w:hanging="360"/>
      <w:outlineLvl w:val="7"/>
    </w:pPr>
  </w:style>
  <w:style w:type="paragraph" w:styleId="Heading9">
    <w:name w:val="heading 9"/>
    <w:basedOn w:val="Heading2"/>
    <w:next w:val="Normal"/>
    <w:link w:val="Heading9Char"/>
    <w:qFormat/>
    <w:rsid w:val="00711061"/>
    <w:pPr>
      <w:numPr>
        <w:ilvl w:val="8"/>
        <w:numId w:val="11"/>
      </w:numPr>
      <w:tabs>
        <w:tab w:val="clear" w:pos="6480"/>
      </w:tabs>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1,Module Char"/>
    <w:basedOn w:val="DefaultParagraphFont"/>
    <w:link w:val="Heading1"/>
    <w:rsid w:val="00711061"/>
    <w:rPr>
      <w:rFonts w:ascii="Arial" w:eastAsiaTheme="majorEastAsia" w:hAnsi="Arial" w:cstheme="majorBidi"/>
      <w:b/>
      <w:sz w:val="32"/>
      <w:lang w:val="en-GB" w:eastAsia="en-US"/>
    </w:rPr>
  </w:style>
  <w:style w:type="character" w:styleId="SubtleReference">
    <w:name w:val="Subtle Reference"/>
    <w:aliases w:val="masterkop"/>
    <w:basedOn w:val="DefaultParagraphFont"/>
    <w:uiPriority w:val="31"/>
    <w:rsid w:val="00D22BB6"/>
    <w:rPr>
      <w:rFonts w:asciiTheme="majorHAnsi" w:hAnsiTheme="majorHAnsi"/>
      <w:caps w:val="0"/>
      <w:smallCaps/>
      <w:color w:val="auto"/>
      <w:sz w:val="20"/>
      <w:u w:val="single"/>
      <w:vertAlign w:val="subscript"/>
    </w:rPr>
  </w:style>
  <w:style w:type="character" w:customStyle="1" w:styleId="Heading2Char">
    <w:name w:val="Heading 2 Char"/>
    <w:aliases w:val="2 Char1,Para level 2 Char1,h2 Char1,heading 2 Char1,Level 2 Char1,hd2 Char1,w2 Char1,sub-sect Char1,Titre 2 Char1,l2 Char1,l 2 Char1,two Char1,Memo 2 Char1,21 Char1,22 Char1,23 Char1,24 Char1,211 Char1,221 Char1,231 Char1,Sub Char1,0 Char"/>
    <w:basedOn w:val="DefaultParagraphFont"/>
    <w:link w:val="Heading2"/>
    <w:rsid w:val="00711061"/>
    <w:rPr>
      <w:rFonts w:ascii="Arial" w:eastAsiaTheme="majorEastAsia" w:hAnsi="Arial" w:cstheme="majorBidi"/>
      <w:b/>
      <w:sz w:val="24"/>
      <w:lang w:val="en-GB" w:eastAsia="en-US"/>
    </w:rPr>
  </w:style>
  <w:style w:type="character" w:customStyle="1" w:styleId="Heading3Char">
    <w:name w:val="Heading 3 Char"/>
    <w:aliases w:val="Paragraaf Char1,paragraaf Char"/>
    <w:basedOn w:val="DefaultParagraphFont"/>
    <w:link w:val="Heading3"/>
    <w:rsid w:val="00711061"/>
    <w:rPr>
      <w:rFonts w:ascii="Arial" w:eastAsiaTheme="majorEastAsia" w:hAnsi="Arial" w:cstheme="majorBidi"/>
      <w:b/>
      <w:sz w:val="22"/>
      <w:lang w:val="en-GB" w:eastAsia="en-US"/>
    </w:rPr>
  </w:style>
  <w:style w:type="character" w:customStyle="1" w:styleId="Heading4Char">
    <w:name w:val="Heading 4 Char"/>
    <w:aliases w:val="Sectie Char1"/>
    <w:link w:val="Heading4"/>
    <w:rsid w:val="00711061"/>
    <w:rPr>
      <w:rFonts w:ascii="Arial" w:eastAsiaTheme="majorEastAsia" w:hAnsi="Arial" w:cstheme="majorBidi"/>
      <w:b/>
      <w:sz w:val="24"/>
      <w:lang w:val="en-GB" w:eastAsia="en-US"/>
    </w:rPr>
  </w:style>
  <w:style w:type="character" w:customStyle="1" w:styleId="Heading5Char">
    <w:name w:val="Heading 5 Char"/>
    <w:aliases w:val="Onderdeel Char"/>
    <w:basedOn w:val="DefaultParagraphFont"/>
    <w:link w:val="Heading5"/>
    <w:rsid w:val="00711061"/>
    <w:rPr>
      <w:rFonts w:ascii="Arial" w:eastAsiaTheme="majorEastAsia" w:hAnsi="Arial" w:cstheme="majorBidi"/>
      <w:b/>
      <w:sz w:val="24"/>
      <w:lang w:val="en-GB" w:eastAsia="en-US"/>
    </w:rPr>
  </w:style>
  <w:style w:type="character" w:customStyle="1" w:styleId="Heading6Char">
    <w:name w:val="Heading 6 Char"/>
    <w:basedOn w:val="DefaultParagraphFont"/>
    <w:link w:val="Heading6"/>
    <w:rsid w:val="00711061"/>
    <w:rPr>
      <w:rFonts w:ascii="Arial" w:eastAsiaTheme="majorEastAsia" w:hAnsi="Arial" w:cstheme="majorBidi"/>
      <w:b/>
      <w:sz w:val="24"/>
      <w:lang w:val="en-GB" w:eastAsia="en-US"/>
    </w:rPr>
  </w:style>
  <w:style w:type="character" w:customStyle="1" w:styleId="Heading7Char">
    <w:name w:val="Heading 7 Char"/>
    <w:aliases w:val="7 Char,Para level 7 Char,h7 Char,heading 7 Char,71 Char,Para level 71 Char,h71 Char,heading 71 Char,72 Char,Para level 72 Char,h72 Char,heading 72 Char,73 Char,Para level 73 Char,h73 Char,heading 73 Char,74 Char,Para level 74 Char,75 Char"/>
    <w:basedOn w:val="DefaultParagraphFont"/>
    <w:link w:val="Heading7"/>
    <w:rsid w:val="00711061"/>
    <w:rPr>
      <w:rFonts w:ascii="Arial" w:eastAsiaTheme="majorEastAsia" w:hAnsi="Arial" w:cstheme="majorBidi"/>
      <w:b/>
      <w:sz w:val="24"/>
      <w:lang w:val="en-GB" w:eastAsia="en-US"/>
    </w:rPr>
  </w:style>
  <w:style w:type="character" w:customStyle="1" w:styleId="Heading8Char">
    <w:name w:val="Heading 8 Char"/>
    <w:aliases w:val="8 Char,h8 Char,heading 8 Char,81 Char,h81 Char,heading 81 Char,82 Char,h82 Char,heading 82 Char,83 Char,h83 Char,heading 83 Char,84 Char,h84 Char,heading 84 Char,85 Char,h85 Char,heading 85 Char,86 Char,h86 Char,heading 86 Char,87 Char"/>
    <w:basedOn w:val="DefaultParagraphFont"/>
    <w:link w:val="Heading8"/>
    <w:rsid w:val="00711061"/>
    <w:rPr>
      <w:rFonts w:ascii="Arial" w:eastAsiaTheme="majorEastAsia" w:hAnsi="Arial" w:cstheme="majorBidi"/>
      <w:b/>
      <w:sz w:val="24"/>
      <w:lang w:val="en-GB" w:eastAsia="en-US"/>
    </w:rPr>
  </w:style>
  <w:style w:type="character" w:customStyle="1" w:styleId="Heading9Char">
    <w:name w:val="Heading 9 Char"/>
    <w:basedOn w:val="DefaultParagraphFont"/>
    <w:link w:val="Heading9"/>
    <w:rsid w:val="00711061"/>
    <w:rPr>
      <w:rFonts w:ascii="Arial" w:eastAsiaTheme="majorEastAsia" w:hAnsi="Arial" w:cstheme="majorBidi"/>
      <w:b/>
      <w:sz w:val="24"/>
      <w:lang w:val="en-GB" w:eastAsia="en-US"/>
    </w:rPr>
  </w:style>
  <w:style w:type="paragraph" w:styleId="ListParagraph">
    <w:name w:val="List Paragraph"/>
    <w:basedOn w:val="Normal"/>
    <w:uiPriority w:val="99"/>
    <w:qFormat/>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DefaultParagraphFont"/>
    <w:rsid w:val="00C247A2"/>
    <w:rPr>
      <w:rFonts w:ascii="Arial" w:hAnsi="Arial"/>
      <w:b/>
      <w:sz w:val="24"/>
      <w:lang w:val="en-GB" w:eastAsia="en-US"/>
    </w:rPr>
  </w:style>
  <w:style w:type="character" w:customStyle="1" w:styleId="Kop3Char1">
    <w:name w:val="Kop 3 Char1"/>
    <w:aliases w:val="Paragraaf Char"/>
    <w:basedOn w:val="DefaultParagraphFont"/>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Header">
    <w:name w:val="header"/>
    <w:aliases w:val="Header style"/>
    <w:basedOn w:val="Normal"/>
    <w:link w:val="HeaderChar"/>
    <w:rsid w:val="00C247A2"/>
    <w:pPr>
      <w:tabs>
        <w:tab w:val="center" w:pos="4153"/>
        <w:tab w:val="right" w:pos="8306"/>
      </w:tabs>
    </w:pPr>
  </w:style>
  <w:style w:type="character" w:customStyle="1" w:styleId="HeaderChar">
    <w:name w:val="Header Char"/>
    <w:aliases w:val="Header style Char"/>
    <w:basedOn w:val="DefaultParagraphFont"/>
    <w:link w:val="Header"/>
    <w:rsid w:val="00C247A2"/>
    <w:rPr>
      <w:rFonts w:ascii="Arial" w:eastAsia="Times New Roman" w:hAnsi="Arial" w:cs="Times New Roman"/>
      <w:szCs w:val="20"/>
      <w:lang w:val="en-GB" w:eastAsia="en-US"/>
    </w:rPr>
  </w:style>
  <w:style w:type="paragraph" w:styleId="Footer">
    <w:name w:val="footer"/>
    <w:basedOn w:val="Normal"/>
    <w:link w:val="FooterChar"/>
    <w:rsid w:val="00C247A2"/>
    <w:pPr>
      <w:tabs>
        <w:tab w:val="center" w:pos="4153"/>
        <w:tab w:val="right" w:pos="8306"/>
      </w:tabs>
    </w:pPr>
  </w:style>
  <w:style w:type="character" w:customStyle="1" w:styleId="FooterChar">
    <w:name w:val="Footer Char"/>
    <w:basedOn w:val="DefaultParagraphFont"/>
    <w:link w:val="Footer"/>
    <w:rsid w:val="00C247A2"/>
    <w:rPr>
      <w:rFonts w:ascii="Arial" w:eastAsia="Times New Roman" w:hAnsi="Arial" w:cs="Times New Roman"/>
      <w:szCs w:val="20"/>
      <w:lang w:val="en-GB" w:eastAsia="en-US"/>
    </w:rPr>
  </w:style>
  <w:style w:type="paragraph" w:customStyle="1" w:styleId="Abbreviations">
    <w:name w:val="Abbreviations"/>
    <w:basedOn w:val="Normal"/>
    <w:rsid w:val="00C247A2"/>
    <w:pPr>
      <w:ind w:left="1134" w:hanging="1134"/>
    </w:pPr>
  </w:style>
  <w:style w:type="paragraph" w:customStyle="1" w:styleId="Appendix">
    <w:name w:val="Appendix"/>
    <w:basedOn w:val="Heading1"/>
    <w:next w:val="Normal"/>
    <w:rsid w:val="00C247A2"/>
    <w:pPr>
      <w:ind w:left="1701" w:hanging="1701"/>
      <w:outlineLvl w:val="9"/>
    </w:pPr>
    <w:rPr>
      <w:rFonts w:eastAsia="Times New Roman" w:cs="Times New Roman"/>
      <w:bCs/>
    </w:rPr>
  </w:style>
  <w:style w:type="paragraph" w:styleId="Caption">
    <w:name w:val="caption"/>
    <w:basedOn w:val="Normal"/>
    <w:next w:val="Normal"/>
    <w:qFormat/>
    <w:rsid w:val="00C247A2"/>
    <w:pPr>
      <w:spacing w:before="120" w:after="240"/>
    </w:pPr>
    <w:rPr>
      <w:b/>
    </w:rPr>
  </w:style>
  <w:style w:type="paragraph" w:customStyle="1" w:styleId="CaptionCentre">
    <w:name w:val="CaptionCentre"/>
    <w:basedOn w:val="Caption"/>
    <w:next w:val="Normal"/>
    <w:rsid w:val="00C247A2"/>
    <w:pPr>
      <w:jc w:val="center"/>
    </w:pPr>
  </w:style>
  <w:style w:type="paragraph" w:customStyle="1" w:styleId="CaptionLeft">
    <w:name w:val="CaptionLeft"/>
    <w:basedOn w:val="Caption"/>
    <w:next w:val="Normal"/>
    <w:rsid w:val="00C247A2"/>
  </w:style>
  <w:style w:type="paragraph" w:customStyle="1" w:styleId="CaptionRight">
    <w:name w:val="CaptionRight"/>
    <w:basedOn w:val="Caption"/>
    <w:next w:val="Normal"/>
    <w:rsid w:val="00C247A2"/>
    <w:pPr>
      <w:jc w:val="right"/>
    </w:pPr>
  </w:style>
  <w:style w:type="paragraph" w:styleId="Closing">
    <w:name w:val="Closing"/>
    <w:basedOn w:val="Normal"/>
    <w:link w:val="ClosingChar"/>
    <w:rsid w:val="00C247A2"/>
    <w:pPr>
      <w:ind w:left="4252"/>
    </w:pPr>
  </w:style>
  <w:style w:type="character" w:customStyle="1" w:styleId="ClosingChar">
    <w:name w:val="Closing Char"/>
    <w:basedOn w:val="DefaultParagraphFont"/>
    <w:link w:val="Closing"/>
    <w:rsid w:val="00C247A2"/>
    <w:rPr>
      <w:rFonts w:ascii="Arial" w:eastAsia="Times New Roman" w:hAnsi="Arial" w:cs="Times New Roman"/>
      <w:szCs w:val="20"/>
      <w:lang w:val="en-GB" w:eastAsia="en-US"/>
    </w:rPr>
  </w:style>
  <w:style w:type="character" w:styleId="CommentReference">
    <w:name w:val="annotation reference"/>
    <w:semiHidden/>
    <w:rsid w:val="00C247A2"/>
    <w:rPr>
      <w:sz w:val="16"/>
    </w:rPr>
  </w:style>
  <w:style w:type="paragraph" w:styleId="CommentText">
    <w:name w:val="annotation text"/>
    <w:basedOn w:val="Normal"/>
    <w:link w:val="CommentTextChar"/>
    <w:semiHidden/>
    <w:rsid w:val="00C247A2"/>
  </w:style>
  <w:style w:type="character" w:customStyle="1" w:styleId="CommentTextChar">
    <w:name w:val="Comment Text Char"/>
    <w:basedOn w:val="DefaultParagraphFont"/>
    <w:link w:val="CommentText"/>
    <w:semiHidden/>
    <w:rsid w:val="00C247A2"/>
    <w:rPr>
      <w:rFonts w:ascii="Arial" w:eastAsia="Times New Roman" w:hAnsi="Arial" w:cs="Times New Roman"/>
      <w:szCs w:val="20"/>
      <w:lang w:val="en-GB" w:eastAsia="en-US"/>
    </w:rPr>
  </w:style>
  <w:style w:type="character" w:styleId="FootnoteReference">
    <w:name w:val="footnote reference"/>
    <w:semiHidden/>
    <w:rsid w:val="00C247A2"/>
    <w:rPr>
      <w:position w:val="6"/>
      <w:sz w:val="16"/>
    </w:rPr>
  </w:style>
  <w:style w:type="paragraph" w:styleId="FootnoteText">
    <w:name w:val="footnote text"/>
    <w:basedOn w:val="Normal"/>
    <w:link w:val="FootnoteTextChar"/>
    <w:semiHidden/>
    <w:rsid w:val="00C247A2"/>
  </w:style>
  <w:style w:type="character" w:customStyle="1" w:styleId="FootnoteTextChar">
    <w:name w:val="Footnote Text Char"/>
    <w:basedOn w:val="DefaultParagraphFont"/>
    <w:link w:val="FootnoteText"/>
    <w:semiHidden/>
    <w:rsid w:val="00C247A2"/>
    <w:rPr>
      <w:rFonts w:ascii="Arial" w:eastAsia="Times New Roman" w:hAnsi="Arial" w:cs="Times New Roman"/>
      <w:szCs w:val="20"/>
      <w:lang w:val="en-GB" w:eastAsia="en-US"/>
    </w:rPr>
  </w:style>
  <w:style w:type="paragraph" w:customStyle="1" w:styleId="Heading1noNr">
    <w:name w:val="Heading 1 no Nr."/>
    <w:basedOn w:val="Heading1"/>
    <w:next w:val="Normal"/>
    <w:rsid w:val="00C247A2"/>
    <w:pPr>
      <w:outlineLvl w:val="9"/>
    </w:pPr>
    <w:rPr>
      <w:rFonts w:eastAsia="Times New Roman" w:cs="Times New Roman"/>
      <w:bCs/>
    </w:rPr>
  </w:style>
  <w:style w:type="paragraph" w:customStyle="1" w:styleId="Heading2noNr">
    <w:name w:val="Heading 2 no Nr."/>
    <w:basedOn w:val="Heading2"/>
    <w:next w:val="Normal"/>
    <w:rsid w:val="00C247A2"/>
    <w:pPr>
      <w:outlineLvl w:val="9"/>
    </w:pPr>
  </w:style>
  <w:style w:type="paragraph" w:customStyle="1" w:styleId="Heading3noNr">
    <w:name w:val="Heading 3 no Nr."/>
    <w:basedOn w:val="Heading3"/>
    <w:next w:val="Normal"/>
    <w:rsid w:val="00C247A2"/>
    <w:pPr>
      <w:outlineLvl w:val="9"/>
    </w:pPr>
  </w:style>
  <w:style w:type="paragraph" w:customStyle="1" w:styleId="Heading4noNr">
    <w:name w:val="Heading 4 no Nr."/>
    <w:basedOn w:val="Heading4"/>
    <w:next w:val="Normal"/>
    <w:rsid w:val="00C247A2"/>
    <w:pPr>
      <w:outlineLvl w:val="9"/>
    </w:pPr>
  </w:style>
  <w:style w:type="paragraph" w:customStyle="1" w:styleId="Heading5noNr">
    <w:name w:val="Heading 5 no Nr."/>
    <w:basedOn w:val="Heading5"/>
    <w:next w:val="Normal"/>
    <w:link w:val="Heading5noNrChar"/>
    <w:rsid w:val="00C247A2"/>
    <w:pPr>
      <w:outlineLvl w:val="9"/>
    </w:pPr>
  </w:style>
  <w:style w:type="paragraph" w:customStyle="1" w:styleId="Heading6noNr">
    <w:name w:val="Heading 6 no Nr."/>
    <w:basedOn w:val="Heading6"/>
    <w:next w:val="Normal"/>
    <w:rsid w:val="00C247A2"/>
    <w:pPr>
      <w:outlineLvl w:val="9"/>
    </w:pPr>
  </w:style>
  <w:style w:type="paragraph" w:customStyle="1" w:styleId="Heading7noNr">
    <w:name w:val="Heading 7 no Nr."/>
    <w:basedOn w:val="Heading7"/>
    <w:next w:val="Normal"/>
    <w:rsid w:val="00C247A2"/>
    <w:pPr>
      <w:outlineLvl w:val="9"/>
    </w:pPr>
  </w:style>
  <w:style w:type="paragraph" w:customStyle="1" w:styleId="Heading8noNr">
    <w:name w:val="Heading 8 no Nr."/>
    <w:basedOn w:val="Heading8"/>
    <w:next w:val="Normal"/>
    <w:rsid w:val="00C247A2"/>
    <w:pPr>
      <w:outlineLvl w:val="9"/>
    </w:pPr>
  </w:style>
  <w:style w:type="paragraph" w:customStyle="1" w:styleId="Heading9noNr">
    <w:name w:val="Heading 9 no Nr."/>
    <w:basedOn w:val="Heading9"/>
    <w:next w:val="Normal"/>
    <w:rsid w:val="00C247A2"/>
    <w:pPr>
      <w:outlineLvl w:val="9"/>
    </w:pPr>
  </w:style>
  <w:style w:type="paragraph" w:customStyle="1" w:styleId="Text">
    <w:name w:val="Text"/>
    <w:basedOn w:val="Normal"/>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Normal"/>
    <w:next w:val="Normal"/>
    <w:uiPriority w:val="99"/>
    <w:semiHidden/>
    <w:rsid w:val="00C247A2"/>
  </w:style>
  <w:style w:type="paragraph" w:styleId="Index2">
    <w:name w:val="index 2"/>
    <w:basedOn w:val="Normal"/>
    <w:next w:val="Normal"/>
    <w:semiHidden/>
    <w:rsid w:val="00C247A2"/>
    <w:pPr>
      <w:ind w:left="283"/>
    </w:pPr>
  </w:style>
  <w:style w:type="paragraph" w:styleId="Index3">
    <w:name w:val="index 3"/>
    <w:basedOn w:val="Normal"/>
    <w:next w:val="Normal"/>
    <w:semiHidden/>
    <w:rsid w:val="00C247A2"/>
    <w:pPr>
      <w:ind w:left="566"/>
    </w:pPr>
  </w:style>
  <w:style w:type="paragraph" w:styleId="Index4">
    <w:name w:val="index 4"/>
    <w:basedOn w:val="Normal"/>
    <w:next w:val="Normal"/>
    <w:semiHidden/>
    <w:rsid w:val="00C247A2"/>
    <w:pPr>
      <w:ind w:left="849"/>
    </w:pPr>
  </w:style>
  <w:style w:type="paragraph" w:styleId="Index5">
    <w:name w:val="index 5"/>
    <w:basedOn w:val="Normal"/>
    <w:next w:val="Normal"/>
    <w:semiHidden/>
    <w:rsid w:val="00C247A2"/>
    <w:pPr>
      <w:ind w:left="1132"/>
    </w:pPr>
  </w:style>
  <w:style w:type="paragraph" w:styleId="Index6">
    <w:name w:val="index 6"/>
    <w:basedOn w:val="Normal"/>
    <w:next w:val="Normal"/>
    <w:semiHidden/>
    <w:rsid w:val="00C247A2"/>
    <w:pPr>
      <w:ind w:left="1415"/>
    </w:pPr>
  </w:style>
  <w:style w:type="paragraph" w:styleId="Index7">
    <w:name w:val="index 7"/>
    <w:basedOn w:val="Normal"/>
    <w:next w:val="Normal"/>
    <w:semiHidden/>
    <w:rsid w:val="00C247A2"/>
    <w:pPr>
      <w:ind w:left="1698"/>
    </w:pPr>
  </w:style>
  <w:style w:type="paragraph" w:styleId="IndexHeading">
    <w:name w:val="index heading"/>
    <w:basedOn w:val="Normal"/>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LineNumber">
    <w:name w:val="line number"/>
    <w:basedOn w:val="DefaultParagraphFont"/>
    <w:rsid w:val="00C247A2"/>
  </w:style>
  <w:style w:type="paragraph" w:styleId="MacroText">
    <w:name w:val="macro"/>
    <w:link w:val="MacroTex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xtChar">
    <w:name w:val="Macro Text Char"/>
    <w:basedOn w:val="DefaultParagraphFont"/>
    <w:link w:val="MacroText"/>
    <w:semiHidden/>
    <w:rsid w:val="00C247A2"/>
    <w:rPr>
      <w:rFonts w:ascii="Arial" w:eastAsia="Times New Roman" w:hAnsi="Arial" w:cs="Times New Roman"/>
      <w:b/>
      <w:szCs w:val="20"/>
      <w:lang w:val="en-GB" w:eastAsia="en-US"/>
    </w:rPr>
  </w:style>
  <w:style w:type="paragraph" w:styleId="NormalIndent">
    <w:name w:val="Normal Indent"/>
    <w:basedOn w:val="Normal"/>
    <w:rsid w:val="00C247A2"/>
    <w:pPr>
      <w:ind w:left="284"/>
    </w:pPr>
  </w:style>
  <w:style w:type="character" w:styleId="PageNumber">
    <w:name w:val="page number"/>
    <w:basedOn w:val="DefaultParagraphFont"/>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Subtitle">
    <w:name w:val="Subtitle"/>
    <w:basedOn w:val="Normal"/>
    <w:link w:val="SubtitleChar"/>
    <w:rsid w:val="00C247A2"/>
    <w:pPr>
      <w:spacing w:after="60"/>
      <w:jc w:val="center"/>
    </w:pPr>
    <w:rPr>
      <w:i/>
      <w:sz w:val="24"/>
    </w:rPr>
  </w:style>
  <w:style w:type="character" w:customStyle="1" w:styleId="SubtitleChar">
    <w:name w:val="Subtitle Char"/>
    <w:basedOn w:val="DefaultParagraphFont"/>
    <w:link w:val="Subtitle"/>
    <w:rsid w:val="00C247A2"/>
    <w:rPr>
      <w:rFonts w:ascii="Arial" w:eastAsia="Times New Roman" w:hAnsi="Arial" w:cs="Times New Roman"/>
      <w:i/>
      <w:sz w:val="24"/>
      <w:szCs w:val="20"/>
      <w:lang w:val="en-GB" w:eastAsia="en-US"/>
    </w:rPr>
  </w:style>
  <w:style w:type="paragraph" w:customStyle="1" w:styleId="zAdmText">
    <w:name w:val="z_AdmText"/>
    <w:basedOn w:val="Normal"/>
    <w:rsid w:val="00C247A2"/>
    <w:rPr>
      <w:noProof/>
    </w:rPr>
  </w:style>
  <w:style w:type="paragraph" w:styleId="TableofFigures">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TOC1">
    <w:name w:val="toc 1"/>
    <w:basedOn w:val="zAdmText"/>
    <w:uiPriority w:val="39"/>
    <w:rsid w:val="00C247A2"/>
    <w:pPr>
      <w:tabs>
        <w:tab w:val="right" w:leader="dot" w:pos="9355"/>
      </w:tabs>
      <w:spacing w:before="240"/>
      <w:ind w:left="567" w:right="566" w:hanging="567"/>
    </w:pPr>
    <w:rPr>
      <w:b/>
    </w:rPr>
  </w:style>
  <w:style w:type="paragraph" w:styleId="TOC2">
    <w:name w:val="toc 2"/>
    <w:basedOn w:val="TOC1"/>
    <w:uiPriority w:val="39"/>
    <w:rsid w:val="00C247A2"/>
    <w:pPr>
      <w:spacing w:before="0"/>
      <w:ind w:left="1134"/>
    </w:pPr>
    <w:rPr>
      <w:b w:val="0"/>
      <w:sz w:val="20"/>
    </w:rPr>
  </w:style>
  <w:style w:type="paragraph" w:styleId="TOC3">
    <w:name w:val="toc 3"/>
    <w:basedOn w:val="TOC2"/>
    <w:uiPriority w:val="39"/>
    <w:rsid w:val="00C247A2"/>
    <w:pPr>
      <w:tabs>
        <w:tab w:val="right" w:pos="10080"/>
      </w:tabs>
      <w:ind w:left="1440" w:right="562" w:hanging="720"/>
    </w:pPr>
  </w:style>
  <w:style w:type="paragraph" w:styleId="TOC4">
    <w:name w:val="toc 4"/>
    <w:basedOn w:val="TOC2"/>
    <w:uiPriority w:val="39"/>
    <w:rsid w:val="00C247A2"/>
    <w:pPr>
      <w:ind w:left="1728" w:right="562" w:hanging="864"/>
    </w:pPr>
  </w:style>
  <w:style w:type="paragraph" w:styleId="TOC5">
    <w:name w:val="toc 5"/>
    <w:basedOn w:val="TOC2"/>
    <w:uiPriority w:val="39"/>
    <w:rsid w:val="00C247A2"/>
    <w:pPr>
      <w:ind w:left="1701"/>
    </w:pPr>
  </w:style>
  <w:style w:type="paragraph" w:styleId="TOC6">
    <w:name w:val="toc 6"/>
    <w:basedOn w:val="TOC2"/>
    <w:uiPriority w:val="39"/>
    <w:rsid w:val="00C247A2"/>
    <w:pPr>
      <w:ind w:left="1701"/>
    </w:pPr>
  </w:style>
  <w:style w:type="paragraph" w:styleId="TOC7">
    <w:name w:val="toc 7"/>
    <w:basedOn w:val="TOC2"/>
    <w:uiPriority w:val="39"/>
    <w:rsid w:val="00C247A2"/>
    <w:pPr>
      <w:ind w:left="1701"/>
    </w:pPr>
  </w:style>
  <w:style w:type="paragraph" w:styleId="TOC8">
    <w:name w:val="toc 8"/>
    <w:basedOn w:val="TOC2"/>
    <w:uiPriority w:val="39"/>
    <w:rsid w:val="00C247A2"/>
    <w:pPr>
      <w:ind w:left="2268"/>
    </w:pPr>
  </w:style>
  <w:style w:type="paragraph" w:styleId="TOC9">
    <w:name w:val="toc 9"/>
    <w:basedOn w:val="TOC2"/>
    <w:next w:val="Normal"/>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Heading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Normal"/>
    <w:next w:val="Normal"/>
    <w:rsid w:val="00C247A2"/>
    <w:pPr>
      <w:spacing w:before="240" w:line="240" w:lineRule="atLeast"/>
    </w:pPr>
    <w:rPr>
      <w:b/>
      <w:noProof/>
      <w:sz w:val="18"/>
    </w:rPr>
  </w:style>
  <w:style w:type="paragraph" w:customStyle="1" w:styleId="zAdmDate">
    <w:name w:val="z_AdmDate"/>
    <w:basedOn w:val="Normal"/>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Normal"/>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Normal"/>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Normal"/>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Normal"/>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stBullet">
    <w:name w:val="List Bullet"/>
    <w:basedOn w:val="Normal"/>
    <w:autoRedefine/>
    <w:rsid w:val="00C247A2"/>
    <w:rPr>
      <w:rFonts w:cs="Arial"/>
      <w:b/>
      <w:bCs/>
      <w:sz w:val="19"/>
      <w:szCs w:val="19"/>
    </w:rPr>
  </w:style>
  <w:style w:type="paragraph" w:styleId="ListBullet2">
    <w:name w:val="List Bullet 2"/>
    <w:basedOn w:val="Normal"/>
    <w:autoRedefine/>
    <w:rsid w:val="00C247A2"/>
    <w:pPr>
      <w:ind w:left="283"/>
      <w:jc w:val="both"/>
    </w:pPr>
    <w:rPr>
      <w:rFonts w:cs="Arial"/>
      <w:color w:val="333333"/>
      <w:szCs w:val="14"/>
    </w:rPr>
  </w:style>
  <w:style w:type="paragraph" w:styleId="ListBullet4">
    <w:name w:val="List Bullet 4"/>
    <w:basedOn w:val="Normal"/>
    <w:autoRedefine/>
    <w:rsid w:val="00C247A2"/>
    <w:pPr>
      <w:numPr>
        <w:numId w:val="4"/>
      </w:numPr>
    </w:pPr>
  </w:style>
  <w:style w:type="paragraph" w:styleId="BlockText">
    <w:name w:val="Block Text"/>
    <w:basedOn w:val="Normal"/>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Normal"/>
    <w:rsid w:val="00C247A2"/>
    <w:pPr>
      <w:ind w:left="1134"/>
    </w:pPr>
    <w:rPr>
      <w:rFonts w:ascii="Times New Roman" w:hAnsi="Times New Roman"/>
      <w:sz w:val="24"/>
    </w:rPr>
  </w:style>
  <w:style w:type="character" w:styleId="Hyperlink">
    <w:name w:val="Hyperlink"/>
    <w:uiPriority w:val="99"/>
    <w:rsid w:val="00C247A2"/>
    <w:rPr>
      <w:color w:val="0000FF"/>
      <w:u w:val="single"/>
    </w:rPr>
  </w:style>
  <w:style w:type="character" w:styleId="FollowedHyperlink">
    <w:name w:val="FollowedHyperlink"/>
    <w:rsid w:val="00C247A2"/>
    <w:rPr>
      <w:color w:val="800080"/>
      <w:u w:val="single"/>
    </w:rPr>
  </w:style>
  <w:style w:type="paragraph" w:styleId="List2">
    <w:name w:val="List 2"/>
    <w:basedOn w:val="Normal"/>
    <w:rsid w:val="00C247A2"/>
    <w:pPr>
      <w:ind w:left="566" w:hanging="283"/>
    </w:pPr>
  </w:style>
  <w:style w:type="paragraph" w:styleId="BodyText">
    <w:name w:val="Body Text"/>
    <w:basedOn w:val="Normal"/>
    <w:link w:val="BodyTextChar"/>
    <w:rsid w:val="00C247A2"/>
    <w:pPr>
      <w:spacing w:after="120"/>
    </w:pPr>
  </w:style>
  <w:style w:type="character" w:customStyle="1" w:styleId="BodyTextChar">
    <w:name w:val="Body Text Char"/>
    <w:basedOn w:val="DefaultParagraphFont"/>
    <w:link w:val="BodyText"/>
    <w:rsid w:val="00C247A2"/>
    <w:rPr>
      <w:rFonts w:ascii="Arial" w:eastAsia="Times New Roman" w:hAnsi="Arial" w:cs="Times New Roman"/>
      <w:szCs w:val="20"/>
      <w:lang w:val="en-GB" w:eastAsia="en-US"/>
    </w:rPr>
  </w:style>
  <w:style w:type="paragraph" w:styleId="BodyTextIndent">
    <w:name w:val="Body Text Indent"/>
    <w:basedOn w:val="Normal"/>
    <w:link w:val="BodyTextIndentChar"/>
    <w:rsid w:val="00C247A2"/>
    <w:pPr>
      <w:spacing w:after="120"/>
      <w:ind w:left="283"/>
    </w:pPr>
  </w:style>
  <w:style w:type="character" w:customStyle="1" w:styleId="BodyTextIndentChar">
    <w:name w:val="Body Text Indent Char"/>
    <w:basedOn w:val="DefaultParagraphFont"/>
    <w:link w:val="BodyTextIndent"/>
    <w:rsid w:val="00C247A2"/>
    <w:rPr>
      <w:rFonts w:ascii="Arial" w:eastAsia="Times New Roman" w:hAnsi="Arial" w:cs="Times New Roman"/>
      <w:szCs w:val="20"/>
      <w:lang w:val="en-GB" w:eastAsia="en-US"/>
    </w:rPr>
  </w:style>
  <w:style w:type="paragraph" w:styleId="PlainText">
    <w:name w:val="Plain Text"/>
    <w:basedOn w:val="Normal"/>
    <w:link w:val="PlainTextChar"/>
    <w:rsid w:val="00C247A2"/>
    <w:rPr>
      <w:rFonts w:ascii="Courier New" w:hAnsi="Courier New" w:cs="Courier New"/>
      <w:sz w:val="20"/>
    </w:rPr>
  </w:style>
  <w:style w:type="character" w:customStyle="1" w:styleId="PlainTextChar">
    <w:name w:val="Plain Text Char"/>
    <w:basedOn w:val="DefaultParagraphFont"/>
    <w:link w:val="PlainText"/>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BodyTextIndent2">
    <w:name w:val="Body Text Indent 2"/>
    <w:basedOn w:val="Normal"/>
    <w:link w:val="BodyTextIndent2Char"/>
    <w:rsid w:val="00C247A2"/>
    <w:pPr>
      <w:spacing w:after="120" w:line="480" w:lineRule="auto"/>
      <w:ind w:left="283"/>
    </w:pPr>
  </w:style>
  <w:style w:type="character" w:customStyle="1" w:styleId="BodyTextIndent2Char">
    <w:name w:val="Body Text Indent 2 Char"/>
    <w:basedOn w:val="DefaultParagraphFont"/>
    <w:link w:val="BodyTextIndent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BodyText2">
    <w:name w:val="Body Text 2"/>
    <w:basedOn w:val="Normal"/>
    <w:link w:val="BodyText2Char"/>
    <w:rsid w:val="00C247A2"/>
    <w:pPr>
      <w:spacing w:after="120" w:line="480" w:lineRule="auto"/>
    </w:pPr>
  </w:style>
  <w:style w:type="character" w:customStyle="1" w:styleId="BodyText2Char">
    <w:name w:val="Body Text 2 Char"/>
    <w:basedOn w:val="DefaultParagraphFont"/>
    <w:link w:val="BodyText2"/>
    <w:rsid w:val="00C247A2"/>
    <w:rPr>
      <w:rFonts w:ascii="Arial" w:eastAsia="Times New Roman" w:hAnsi="Arial" w:cs="Times New Roman"/>
      <w:szCs w:val="20"/>
      <w:lang w:val="en-GB" w:eastAsia="en-US"/>
    </w:rPr>
  </w:style>
  <w:style w:type="character" w:styleId="Emphasis">
    <w:name w:val="Emphasis"/>
    <w:rsid w:val="00C247A2"/>
    <w:rPr>
      <w:i/>
      <w:iCs/>
    </w:rPr>
  </w:style>
  <w:style w:type="paragraph" w:styleId="BodyText3">
    <w:name w:val="Body Text 3"/>
    <w:basedOn w:val="Normal"/>
    <w:link w:val="BodyText3Char"/>
    <w:rsid w:val="00C247A2"/>
    <w:pPr>
      <w:spacing w:after="120"/>
    </w:pPr>
    <w:rPr>
      <w:sz w:val="16"/>
      <w:szCs w:val="16"/>
    </w:rPr>
  </w:style>
  <w:style w:type="character" w:customStyle="1" w:styleId="BodyText3Char">
    <w:name w:val="Body Text 3 Char"/>
    <w:basedOn w:val="DefaultParagraphFont"/>
    <w:link w:val="BodyText3"/>
    <w:rsid w:val="00C247A2"/>
    <w:rPr>
      <w:rFonts w:ascii="Arial" w:eastAsia="Times New Roman" w:hAnsi="Arial" w:cs="Times New Roman"/>
      <w:sz w:val="16"/>
      <w:szCs w:val="16"/>
      <w:lang w:val="en-GB" w:eastAsia="en-US"/>
    </w:rPr>
  </w:style>
  <w:style w:type="paragraph" w:styleId="BodyTextFirstIndent">
    <w:name w:val="Body Text First Indent"/>
    <w:basedOn w:val="BodyText"/>
    <w:link w:val="BodyTextFirstIndentChar"/>
    <w:rsid w:val="00C247A2"/>
    <w:pPr>
      <w:ind w:firstLine="210"/>
    </w:pPr>
  </w:style>
  <w:style w:type="character" w:customStyle="1" w:styleId="BodyTextFirstIndentChar">
    <w:name w:val="Body Text First Indent Char"/>
    <w:basedOn w:val="BodyTextChar"/>
    <w:link w:val="BodyTextFirstIndent"/>
    <w:rsid w:val="00C247A2"/>
    <w:rPr>
      <w:rFonts w:ascii="Arial" w:eastAsia="Times New Roman" w:hAnsi="Arial" w:cs="Times New Roman"/>
      <w:szCs w:val="20"/>
      <w:lang w:val="en-GB" w:eastAsia="en-US"/>
    </w:rPr>
  </w:style>
  <w:style w:type="paragraph" w:styleId="BodyTextFirstIndent2">
    <w:name w:val="Body Text First Indent 2"/>
    <w:basedOn w:val="BodyTextIndent"/>
    <w:link w:val="BodyTextFirstIndent2Char"/>
    <w:rsid w:val="00C247A2"/>
    <w:pPr>
      <w:ind w:firstLine="210"/>
    </w:pPr>
  </w:style>
  <w:style w:type="character" w:customStyle="1" w:styleId="BodyTextFirstIndent2Char">
    <w:name w:val="Body Text First Indent 2 Char"/>
    <w:basedOn w:val="BodyTextIndentChar"/>
    <w:link w:val="BodyTextFirstIndent2"/>
    <w:rsid w:val="00C247A2"/>
    <w:rPr>
      <w:rFonts w:ascii="Arial" w:eastAsia="Times New Roman" w:hAnsi="Arial" w:cs="Times New Roman"/>
      <w:szCs w:val="20"/>
      <w:lang w:val="en-GB" w:eastAsia="en-US"/>
    </w:rPr>
  </w:style>
  <w:style w:type="paragraph" w:styleId="BodyTextIndent3">
    <w:name w:val="Body Text Indent 3"/>
    <w:basedOn w:val="Normal"/>
    <w:link w:val="BodyTextIndent3Char"/>
    <w:rsid w:val="00C247A2"/>
    <w:pPr>
      <w:spacing w:after="120"/>
      <w:ind w:left="283"/>
    </w:pPr>
    <w:rPr>
      <w:sz w:val="16"/>
      <w:szCs w:val="16"/>
    </w:rPr>
  </w:style>
  <w:style w:type="character" w:customStyle="1" w:styleId="BodyTextIndent3Char">
    <w:name w:val="Body Text Indent 3 Char"/>
    <w:basedOn w:val="DefaultParagraphFont"/>
    <w:link w:val="BodyTextIndent3"/>
    <w:rsid w:val="00C247A2"/>
    <w:rPr>
      <w:rFonts w:ascii="Arial" w:eastAsia="Times New Roman" w:hAnsi="Arial" w:cs="Times New Roman"/>
      <w:sz w:val="16"/>
      <w:szCs w:val="16"/>
      <w:lang w:val="en-GB" w:eastAsia="en-US"/>
    </w:rPr>
  </w:style>
  <w:style w:type="paragraph" w:customStyle="1" w:styleId="CaptionTable">
    <w:name w:val="Caption Table"/>
    <w:basedOn w:val="Caption"/>
    <w:rsid w:val="00C247A2"/>
    <w:pPr>
      <w:overflowPunct/>
      <w:autoSpaceDE/>
      <w:autoSpaceDN/>
      <w:adjustRightInd/>
      <w:jc w:val="center"/>
      <w:textAlignment w:val="auto"/>
    </w:pPr>
  </w:style>
  <w:style w:type="paragraph" w:styleId="Date">
    <w:name w:val="Date"/>
    <w:basedOn w:val="Normal"/>
    <w:next w:val="Normal"/>
    <w:link w:val="DateChar"/>
    <w:rsid w:val="00C247A2"/>
  </w:style>
  <w:style w:type="character" w:customStyle="1" w:styleId="DateChar">
    <w:name w:val="Date Char"/>
    <w:basedOn w:val="DefaultParagraphFont"/>
    <w:link w:val="Date"/>
    <w:rsid w:val="00C247A2"/>
    <w:rPr>
      <w:rFonts w:ascii="Arial" w:eastAsia="Times New Roman" w:hAnsi="Arial" w:cs="Times New Roman"/>
      <w:szCs w:val="20"/>
      <w:lang w:val="en-GB" w:eastAsia="en-US"/>
    </w:rPr>
  </w:style>
  <w:style w:type="paragraph" w:styleId="DocumentMap">
    <w:name w:val="Document Map"/>
    <w:basedOn w:val="Normal"/>
    <w:link w:val="DocumentMapChar"/>
    <w:semiHidden/>
    <w:rsid w:val="00C247A2"/>
    <w:pPr>
      <w:shd w:val="clear" w:color="auto" w:fill="000080"/>
    </w:pPr>
    <w:rPr>
      <w:rFonts w:ascii="Tahoma" w:hAnsi="Tahoma" w:cs="Tahoma"/>
    </w:rPr>
  </w:style>
  <w:style w:type="character" w:customStyle="1" w:styleId="DocumentMapChar">
    <w:name w:val="Document Map Char"/>
    <w:basedOn w:val="DefaultParagraphFont"/>
    <w:link w:val="DocumentMap"/>
    <w:semiHidden/>
    <w:rsid w:val="00C247A2"/>
    <w:rPr>
      <w:rFonts w:ascii="Tahoma" w:eastAsia="Times New Roman" w:hAnsi="Tahoma" w:cs="Tahoma"/>
      <w:szCs w:val="20"/>
      <w:shd w:val="clear" w:color="auto" w:fill="000080"/>
      <w:lang w:val="en-GB" w:eastAsia="en-US"/>
    </w:rPr>
  </w:style>
  <w:style w:type="paragraph" w:styleId="E-mailSignature">
    <w:name w:val="E-mail Signature"/>
    <w:basedOn w:val="Normal"/>
    <w:link w:val="E-mailSignatureChar"/>
    <w:rsid w:val="00C247A2"/>
  </w:style>
  <w:style w:type="character" w:customStyle="1" w:styleId="E-mailSignatureChar">
    <w:name w:val="E-mail Signature Char"/>
    <w:basedOn w:val="DefaultParagraphFont"/>
    <w:link w:val="E-mailSignature"/>
    <w:rsid w:val="00C247A2"/>
    <w:rPr>
      <w:rFonts w:ascii="Arial" w:eastAsia="Times New Roman" w:hAnsi="Arial" w:cs="Times New Roman"/>
      <w:szCs w:val="20"/>
      <w:lang w:val="en-GB" w:eastAsia="en-US"/>
    </w:rPr>
  </w:style>
  <w:style w:type="paragraph" w:styleId="EndnoteText">
    <w:name w:val="endnote text"/>
    <w:basedOn w:val="Normal"/>
    <w:link w:val="EndnoteTextChar"/>
    <w:semiHidden/>
    <w:rsid w:val="00C247A2"/>
    <w:rPr>
      <w:sz w:val="20"/>
    </w:rPr>
  </w:style>
  <w:style w:type="character" w:customStyle="1" w:styleId="EndnoteTextChar">
    <w:name w:val="Endnote Text Char"/>
    <w:basedOn w:val="DefaultParagraphFont"/>
    <w:link w:val="EndnoteText"/>
    <w:semiHidden/>
    <w:rsid w:val="00C247A2"/>
    <w:rPr>
      <w:rFonts w:ascii="Arial" w:eastAsia="Times New Roman" w:hAnsi="Arial" w:cs="Times New Roman"/>
      <w:sz w:val="20"/>
      <w:szCs w:val="20"/>
      <w:lang w:val="en-GB" w:eastAsia="en-US"/>
    </w:rPr>
  </w:style>
  <w:style w:type="paragraph" w:styleId="EnvelopeAddress">
    <w:name w:val="envelope address"/>
    <w:basedOn w:val="Normal"/>
    <w:rsid w:val="00C247A2"/>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C247A2"/>
    <w:rPr>
      <w:rFonts w:cs="Arial"/>
      <w:sz w:val="20"/>
    </w:rPr>
  </w:style>
  <w:style w:type="character" w:customStyle="1" w:styleId="geo-decgeo">
    <w:name w:val="geo-dec geo"/>
    <w:basedOn w:val="DefaultParagraphFont"/>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dress">
    <w:name w:val="HTML Address"/>
    <w:basedOn w:val="Normal"/>
    <w:link w:val="HTMLAddressChar"/>
    <w:rsid w:val="00C247A2"/>
    <w:rPr>
      <w:i/>
      <w:iCs/>
    </w:rPr>
  </w:style>
  <w:style w:type="character" w:customStyle="1" w:styleId="HTMLAddressChar">
    <w:name w:val="HTML Address Char"/>
    <w:basedOn w:val="DefaultParagraphFont"/>
    <w:link w:val="HTMLAddress"/>
    <w:rsid w:val="00C247A2"/>
    <w:rPr>
      <w:rFonts w:ascii="Arial" w:eastAsia="Times New Roman" w:hAnsi="Arial" w:cs="Times New Roman"/>
      <w:i/>
      <w:iCs/>
      <w:szCs w:val="20"/>
      <w:lang w:val="en-GB" w:eastAsia="en-US"/>
    </w:rPr>
  </w:style>
  <w:style w:type="paragraph" w:styleId="HTMLPreformatted">
    <w:name w:val="HTML Preformatted"/>
    <w:basedOn w:val="Normal"/>
    <w:link w:val="HTMLPreformattedChar"/>
    <w:rsid w:val="00C247A2"/>
    <w:rPr>
      <w:rFonts w:ascii="Courier New" w:hAnsi="Courier New" w:cs="Courier New"/>
      <w:sz w:val="20"/>
    </w:rPr>
  </w:style>
  <w:style w:type="character" w:customStyle="1" w:styleId="HTMLPreformattedChar">
    <w:name w:val="HTML Preformatted Char"/>
    <w:basedOn w:val="DefaultParagraphFont"/>
    <w:link w:val="HTMLPreformatted"/>
    <w:rsid w:val="00C247A2"/>
    <w:rPr>
      <w:rFonts w:ascii="Courier New" w:eastAsia="Times New Roman" w:hAnsi="Courier New" w:cs="Courier New"/>
      <w:sz w:val="20"/>
      <w:szCs w:val="20"/>
      <w:lang w:val="en-GB" w:eastAsia="en-US"/>
    </w:rPr>
  </w:style>
  <w:style w:type="paragraph" w:styleId="Index8">
    <w:name w:val="index 8"/>
    <w:basedOn w:val="Normal"/>
    <w:next w:val="Normal"/>
    <w:autoRedefine/>
    <w:semiHidden/>
    <w:rsid w:val="00C247A2"/>
    <w:pPr>
      <w:ind w:left="1760" w:hanging="220"/>
    </w:pPr>
  </w:style>
  <w:style w:type="paragraph" w:styleId="Index9">
    <w:name w:val="index 9"/>
    <w:basedOn w:val="Normal"/>
    <w:next w:val="Normal"/>
    <w:autoRedefine/>
    <w:semiHidden/>
    <w:rsid w:val="00C247A2"/>
    <w:pPr>
      <w:ind w:left="1980" w:hanging="220"/>
    </w:pPr>
  </w:style>
  <w:style w:type="character" w:customStyle="1" w:styleId="latitude1">
    <w:name w:val="latitude1"/>
    <w:basedOn w:val="DefaultParagraphFont"/>
    <w:rsid w:val="00C247A2"/>
  </w:style>
  <w:style w:type="paragraph" w:styleId="List">
    <w:name w:val="List"/>
    <w:basedOn w:val="Normal"/>
    <w:rsid w:val="00C247A2"/>
    <w:pPr>
      <w:ind w:left="283" w:hanging="283"/>
    </w:pPr>
  </w:style>
  <w:style w:type="paragraph" w:styleId="List3">
    <w:name w:val="List 3"/>
    <w:basedOn w:val="Normal"/>
    <w:rsid w:val="00C247A2"/>
    <w:pPr>
      <w:ind w:left="849" w:hanging="283"/>
    </w:pPr>
  </w:style>
  <w:style w:type="paragraph" w:styleId="List4">
    <w:name w:val="List 4"/>
    <w:basedOn w:val="Normal"/>
    <w:rsid w:val="00C247A2"/>
    <w:pPr>
      <w:ind w:left="1132" w:hanging="283"/>
    </w:pPr>
  </w:style>
  <w:style w:type="paragraph" w:styleId="List5">
    <w:name w:val="List 5"/>
    <w:basedOn w:val="Normal"/>
    <w:rsid w:val="00C247A2"/>
    <w:pPr>
      <w:ind w:left="1415" w:hanging="283"/>
    </w:pPr>
  </w:style>
  <w:style w:type="paragraph" w:styleId="ListBullet3">
    <w:name w:val="List Bullet 3"/>
    <w:basedOn w:val="Normal"/>
    <w:autoRedefine/>
    <w:rsid w:val="00C247A2"/>
    <w:pPr>
      <w:numPr>
        <w:numId w:val="3"/>
      </w:numPr>
    </w:pPr>
  </w:style>
  <w:style w:type="paragraph" w:styleId="ListBullet5">
    <w:name w:val="List Bullet 5"/>
    <w:basedOn w:val="Normal"/>
    <w:autoRedefine/>
    <w:rsid w:val="00C247A2"/>
    <w:pPr>
      <w:numPr>
        <w:numId w:val="5"/>
      </w:numPr>
    </w:pPr>
  </w:style>
  <w:style w:type="paragraph" w:styleId="ListContinue">
    <w:name w:val="List Continue"/>
    <w:basedOn w:val="Normal"/>
    <w:rsid w:val="00C247A2"/>
    <w:pPr>
      <w:spacing w:after="120"/>
      <w:ind w:left="283"/>
    </w:pPr>
  </w:style>
  <w:style w:type="paragraph" w:styleId="ListContinue2">
    <w:name w:val="List Continue 2"/>
    <w:basedOn w:val="Normal"/>
    <w:rsid w:val="00C247A2"/>
    <w:pPr>
      <w:spacing w:after="120"/>
      <w:ind w:left="566"/>
    </w:pPr>
  </w:style>
  <w:style w:type="paragraph" w:styleId="ListContinue3">
    <w:name w:val="List Continue 3"/>
    <w:basedOn w:val="Normal"/>
    <w:rsid w:val="00C247A2"/>
    <w:pPr>
      <w:spacing w:after="120"/>
      <w:ind w:left="849"/>
    </w:pPr>
  </w:style>
  <w:style w:type="paragraph" w:styleId="ListContinue4">
    <w:name w:val="List Continue 4"/>
    <w:basedOn w:val="Normal"/>
    <w:rsid w:val="00C247A2"/>
    <w:pPr>
      <w:spacing w:after="120"/>
      <w:ind w:left="1132"/>
    </w:pPr>
  </w:style>
  <w:style w:type="paragraph" w:styleId="ListContinue5">
    <w:name w:val="List Continue 5"/>
    <w:basedOn w:val="Normal"/>
    <w:rsid w:val="00C247A2"/>
    <w:pPr>
      <w:spacing w:after="120"/>
      <w:ind w:left="1415"/>
    </w:pPr>
  </w:style>
  <w:style w:type="paragraph" w:styleId="ListNumber">
    <w:name w:val="List Number"/>
    <w:basedOn w:val="Normal"/>
    <w:rsid w:val="00C247A2"/>
    <w:pPr>
      <w:numPr>
        <w:numId w:val="10"/>
      </w:numPr>
    </w:pPr>
    <w:rPr>
      <w:b/>
      <w:bCs/>
    </w:rPr>
  </w:style>
  <w:style w:type="paragraph" w:styleId="ListNumber2">
    <w:name w:val="List Number 2"/>
    <w:basedOn w:val="Normal"/>
    <w:rsid w:val="00C247A2"/>
    <w:pPr>
      <w:numPr>
        <w:numId w:val="6"/>
      </w:numPr>
    </w:pPr>
  </w:style>
  <w:style w:type="paragraph" w:styleId="ListNumber3">
    <w:name w:val="List Number 3"/>
    <w:basedOn w:val="Normal"/>
    <w:rsid w:val="00C247A2"/>
    <w:pPr>
      <w:numPr>
        <w:numId w:val="7"/>
      </w:numPr>
    </w:pPr>
  </w:style>
  <w:style w:type="paragraph" w:styleId="ListNumber4">
    <w:name w:val="List Number 4"/>
    <w:basedOn w:val="Normal"/>
    <w:rsid w:val="00C247A2"/>
    <w:pPr>
      <w:numPr>
        <w:numId w:val="8"/>
      </w:numPr>
    </w:pPr>
  </w:style>
  <w:style w:type="paragraph" w:styleId="ListNumber5">
    <w:name w:val="List Number 5"/>
    <w:basedOn w:val="Normal"/>
    <w:rsid w:val="00C247A2"/>
    <w:pPr>
      <w:numPr>
        <w:numId w:val="9"/>
      </w:numPr>
    </w:pPr>
  </w:style>
  <w:style w:type="character" w:customStyle="1" w:styleId="longitude1">
    <w:name w:val="longitude1"/>
    <w:basedOn w:val="DefaultParagraphFont"/>
    <w:rsid w:val="00C247A2"/>
  </w:style>
  <w:style w:type="paragraph" w:styleId="MessageHeader">
    <w:name w:val="Message Header"/>
    <w:basedOn w:val="Normal"/>
    <w:link w:val="MessageHeader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MessageHeaderChar">
    <w:name w:val="Message Header Char"/>
    <w:basedOn w:val="DefaultParagraphFont"/>
    <w:link w:val="MessageHeader"/>
    <w:rsid w:val="00C247A2"/>
    <w:rPr>
      <w:rFonts w:ascii="Arial" w:eastAsia="Times New Roman" w:hAnsi="Arial" w:cs="Arial"/>
      <w:sz w:val="24"/>
      <w:szCs w:val="24"/>
      <w:shd w:val="pct20" w:color="auto" w:fill="auto"/>
      <w:lang w:val="en-GB" w:eastAsia="en-US"/>
    </w:rPr>
  </w:style>
  <w:style w:type="paragraph" w:styleId="NormalWeb">
    <w:name w:val="Normal (Web)"/>
    <w:basedOn w:val="Normal"/>
    <w:rsid w:val="00C247A2"/>
    <w:rPr>
      <w:rFonts w:ascii="Times New Roman" w:hAnsi="Times New Roman"/>
      <w:sz w:val="24"/>
      <w:szCs w:val="24"/>
    </w:rPr>
  </w:style>
  <w:style w:type="paragraph" w:styleId="NoteHeading">
    <w:name w:val="Note Heading"/>
    <w:basedOn w:val="Normal"/>
    <w:next w:val="Normal"/>
    <w:link w:val="NoteHeadingChar"/>
    <w:rsid w:val="00C247A2"/>
  </w:style>
  <w:style w:type="character" w:customStyle="1" w:styleId="NoteHeadingChar">
    <w:name w:val="Note Heading Char"/>
    <w:basedOn w:val="DefaultParagraphFont"/>
    <w:link w:val="NoteHeading"/>
    <w:rsid w:val="00C247A2"/>
    <w:rPr>
      <w:rFonts w:ascii="Arial" w:eastAsia="Times New Roman" w:hAnsi="Arial" w:cs="Times New Roman"/>
      <w:szCs w:val="20"/>
      <w:lang w:val="en-GB" w:eastAsia="en-US"/>
    </w:rPr>
  </w:style>
  <w:style w:type="character" w:customStyle="1" w:styleId="plainlinksneverexpand1">
    <w:name w:val="plainlinksneverexpand1"/>
    <w:basedOn w:val="DefaultParagraphFont"/>
    <w:rsid w:val="00C247A2"/>
  </w:style>
  <w:style w:type="paragraph" w:styleId="Salutation">
    <w:name w:val="Salutation"/>
    <w:basedOn w:val="Normal"/>
    <w:next w:val="Normal"/>
    <w:link w:val="SalutationChar"/>
    <w:rsid w:val="00C247A2"/>
  </w:style>
  <w:style w:type="character" w:customStyle="1" w:styleId="SalutationChar">
    <w:name w:val="Salutation Char"/>
    <w:basedOn w:val="DefaultParagraphFont"/>
    <w:link w:val="Salutation"/>
    <w:rsid w:val="00C247A2"/>
    <w:rPr>
      <w:rFonts w:ascii="Arial" w:eastAsia="Times New Roman" w:hAnsi="Arial" w:cs="Times New Roman"/>
      <w:szCs w:val="20"/>
      <w:lang w:val="en-GB" w:eastAsia="en-US"/>
    </w:rPr>
  </w:style>
  <w:style w:type="paragraph" w:styleId="Signature">
    <w:name w:val="Signature"/>
    <w:basedOn w:val="Normal"/>
    <w:link w:val="SignatureChar"/>
    <w:rsid w:val="00C247A2"/>
    <w:pPr>
      <w:ind w:left="4252"/>
    </w:pPr>
  </w:style>
  <w:style w:type="character" w:customStyle="1" w:styleId="SignatureChar">
    <w:name w:val="Signature Char"/>
    <w:basedOn w:val="DefaultParagraphFont"/>
    <w:link w:val="Signature"/>
    <w:rsid w:val="00C247A2"/>
    <w:rPr>
      <w:rFonts w:ascii="Arial" w:eastAsia="Times New Roman" w:hAnsi="Arial" w:cs="Times New Roman"/>
      <w:szCs w:val="20"/>
      <w:lang w:val="en-GB" w:eastAsia="en-US"/>
    </w:rPr>
  </w:style>
  <w:style w:type="paragraph" w:styleId="TableofAuthorities">
    <w:name w:val="table of authorities"/>
    <w:basedOn w:val="Normal"/>
    <w:next w:val="Normal"/>
    <w:semiHidden/>
    <w:rsid w:val="00C247A2"/>
    <w:pPr>
      <w:ind w:left="220" w:hanging="220"/>
    </w:pPr>
  </w:style>
  <w:style w:type="paragraph" w:styleId="Title">
    <w:name w:val="Title"/>
    <w:aliases w:val="Kop 4l,onderdeel"/>
    <w:basedOn w:val="Normal"/>
    <w:link w:val="TitleChar"/>
    <w:rsid w:val="00C247A2"/>
    <w:pPr>
      <w:spacing w:before="240" w:after="60"/>
      <w:jc w:val="center"/>
      <w:outlineLvl w:val="0"/>
    </w:pPr>
    <w:rPr>
      <w:rFonts w:cs="Arial"/>
      <w:b/>
      <w:bCs/>
      <w:kern w:val="28"/>
      <w:sz w:val="32"/>
      <w:szCs w:val="32"/>
    </w:rPr>
  </w:style>
  <w:style w:type="character" w:customStyle="1" w:styleId="TitleChar">
    <w:name w:val="Title Char"/>
    <w:aliases w:val="Kop 4l Char,onderdeel Char"/>
    <w:basedOn w:val="DefaultParagraphFont"/>
    <w:link w:val="Title"/>
    <w:rsid w:val="00C247A2"/>
    <w:rPr>
      <w:rFonts w:ascii="Arial" w:eastAsia="Times New Roman" w:hAnsi="Arial" w:cs="Arial"/>
      <w:b/>
      <w:bCs/>
      <w:kern w:val="28"/>
      <w:sz w:val="32"/>
      <w:szCs w:val="32"/>
      <w:lang w:val="en-GB" w:eastAsia="en-US"/>
    </w:rPr>
  </w:style>
  <w:style w:type="paragraph" w:styleId="TOAHeading">
    <w:name w:val="toa heading"/>
    <w:basedOn w:val="Normal"/>
    <w:next w:val="Normal"/>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Normal"/>
    <w:rsid w:val="00C247A2"/>
    <w:pPr>
      <w:spacing w:before="60" w:after="60"/>
    </w:pPr>
    <w:rPr>
      <w:noProof/>
      <w:sz w:val="14"/>
    </w:rPr>
  </w:style>
  <w:style w:type="paragraph" w:customStyle="1" w:styleId="zIFooter2">
    <w:name w:val="zI_Footer2"/>
    <w:basedOn w:val="Normal"/>
    <w:next w:val="Text"/>
    <w:rsid w:val="00C247A2"/>
    <w:rPr>
      <w:sz w:val="12"/>
    </w:rPr>
  </w:style>
  <w:style w:type="character" w:customStyle="1" w:styleId="ps-large-tps-bold-t">
    <w:name w:val="ps-large-t ps-bold-t"/>
    <w:basedOn w:val="DefaultParagraphFont"/>
    <w:rsid w:val="00C247A2"/>
  </w:style>
  <w:style w:type="character" w:customStyle="1" w:styleId="bold1">
    <w:name w:val="bold1"/>
    <w:rsid w:val="00C247A2"/>
    <w:rPr>
      <w:b/>
      <w:bCs/>
    </w:rPr>
  </w:style>
  <w:style w:type="table" w:styleId="TableGrid">
    <w:name w:val="Table Grid"/>
    <w:basedOn w:val="TableNormal"/>
    <w:uiPriority w:val="59"/>
    <w:rsid w:val="00C247A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 1"/>
    <w:basedOn w:val="Caption"/>
    <w:autoRedefine/>
    <w:qFormat/>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Normal"/>
    <w:rsid w:val="00C247A2"/>
    <w:pPr>
      <w:ind w:left="720"/>
      <w:contextualSpacing/>
    </w:pPr>
    <w:rPr>
      <w:rFonts w:ascii="Calibri" w:hAnsi="Calibri"/>
    </w:rPr>
  </w:style>
  <w:style w:type="paragraph" w:customStyle="1" w:styleId="Opmaakprofiel1">
    <w:name w:val="Opmaakprofiel1"/>
    <w:basedOn w:val="Heading4"/>
    <w:rsid w:val="00C247A2"/>
    <w:rPr>
      <w:sz w:val="22"/>
      <w:lang w:val="en-US"/>
    </w:rPr>
  </w:style>
  <w:style w:type="paragraph" w:customStyle="1" w:styleId="Opmaakprofiel2">
    <w:name w:val="Opmaakprofiel2"/>
    <w:basedOn w:val="Heading3"/>
    <w:rsid w:val="00C247A2"/>
    <w:rPr>
      <w:sz w:val="24"/>
      <w:lang w:val="en-US"/>
    </w:rPr>
  </w:style>
  <w:style w:type="paragraph" w:styleId="BalloonText">
    <w:name w:val="Balloon Text"/>
    <w:basedOn w:val="Normal"/>
    <w:link w:val="BalloonTextChar"/>
    <w:semiHidden/>
    <w:rsid w:val="00C247A2"/>
    <w:rPr>
      <w:rFonts w:ascii="Tahoma" w:hAnsi="Tahoma" w:cs="Tahoma"/>
      <w:sz w:val="16"/>
      <w:szCs w:val="16"/>
    </w:rPr>
  </w:style>
  <w:style w:type="character" w:customStyle="1" w:styleId="BalloonTextChar">
    <w:name w:val="Balloon Text Char"/>
    <w:basedOn w:val="DefaultParagraphFont"/>
    <w:link w:val="BalloonText"/>
    <w:semiHidden/>
    <w:rsid w:val="00C247A2"/>
    <w:rPr>
      <w:rFonts w:ascii="Tahoma" w:eastAsia="Times New Roman" w:hAnsi="Tahoma" w:cs="Tahoma"/>
      <w:sz w:val="16"/>
      <w:szCs w:val="16"/>
      <w:lang w:val="en-GB" w:eastAsia="en-US"/>
    </w:rPr>
  </w:style>
  <w:style w:type="paragraph" w:customStyle="1" w:styleId="Standard">
    <w:name w:val="Standard"/>
    <w:basedOn w:val="Normal"/>
    <w:rsid w:val="00C247A2"/>
    <w:pPr>
      <w:spacing w:line="360" w:lineRule="auto"/>
      <w:jc w:val="center"/>
    </w:pPr>
    <w:rPr>
      <w:rFonts w:ascii="Times" w:hAnsi="Times"/>
      <w:lang w:val="fr-FR" w:eastAsia="fr-FR"/>
    </w:rPr>
  </w:style>
  <w:style w:type="paragraph" w:customStyle="1" w:styleId="Rpertoire">
    <w:name w:val="Répertoire"/>
    <w:basedOn w:val="Normal"/>
    <w:rsid w:val="00C247A2"/>
    <w:pPr>
      <w:widowControl w:val="0"/>
      <w:suppressAutoHyphens/>
      <w:spacing w:line="360" w:lineRule="auto"/>
      <w:jc w:val="both"/>
    </w:pPr>
    <w:rPr>
      <w:rFonts w:ascii="Times New Roman" w:hAnsi="Times New Roman"/>
      <w:lang w:val="fr-FR" w:eastAsia="fr-FR"/>
    </w:rPr>
  </w:style>
  <w:style w:type="paragraph" w:styleId="TOCHeading">
    <w:name w:val="TOC Heading"/>
    <w:basedOn w:val="Heading1"/>
    <w:next w:val="Normal"/>
    <w:uiPriority w:val="39"/>
    <w:semiHidden/>
    <w:unhideWhenUsed/>
    <w:qFormat/>
    <w:rsid w:val="00711061"/>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Quote">
    <w:name w:val="Quote"/>
    <w:basedOn w:val="Normal"/>
    <w:next w:val="Normal"/>
    <w:link w:val="QuoteChar"/>
    <w:uiPriority w:val="29"/>
    <w:rsid w:val="00C247A2"/>
    <w:rPr>
      <w:i/>
      <w:iCs/>
      <w:color w:val="000000"/>
    </w:rPr>
  </w:style>
  <w:style w:type="character" w:customStyle="1" w:styleId="QuoteChar">
    <w:name w:val="Quote Char"/>
    <w:basedOn w:val="DefaultParagraphFont"/>
    <w:link w:val="Quote"/>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DefaultParagraphFont"/>
    <w:uiPriority w:val="29"/>
    <w:rsid w:val="00C247A2"/>
    <w:rPr>
      <w:rFonts w:ascii="Arial" w:hAnsi="Arial"/>
      <w:i/>
      <w:iCs/>
      <w:color w:val="000000"/>
      <w:sz w:val="22"/>
      <w:lang w:val="en-GB" w:eastAsia="en-US"/>
    </w:rPr>
  </w:style>
  <w:style w:type="character" w:customStyle="1" w:styleId="Intensievebenadrukking1">
    <w:name w:val="Intensieve benadrukking1"/>
    <w:basedOn w:val="DefaultParagraphFont"/>
    <w:rsid w:val="00C247A2"/>
    <w:rPr>
      <w:b/>
      <w:bCs/>
      <w:i/>
      <w:iCs/>
      <w:color w:val="4F81BD"/>
    </w:rPr>
  </w:style>
  <w:style w:type="paragraph" w:customStyle="1" w:styleId="Lijstalinea2">
    <w:name w:val="Lijstalinea2"/>
    <w:basedOn w:val="Normal"/>
    <w:rsid w:val="00C247A2"/>
    <w:pPr>
      <w:ind w:left="720"/>
    </w:pPr>
    <w:rPr>
      <w:rFonts w:ascii="Frutiger" w:hAnsi="Frutiger" w:cs="Raavi"/>
      <w:sz w:val="20"/>
    </w:rPr>
  </w:style>
  <w:style w:type="character" w:customStyle="1" w:styleId="Subtielebenadrukking1">
    <w:name w:val="Subtiele benadrukking1"/>
    <w:basedOn w:val="DefaultParagraphFont"/>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Normal"/>
    <w:next w:val="Normal"/>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DefaultParagraphFont"/>
    <w:link w:val="NootKop"/>
    <w:rsid w:val="00C247A2"/>
    <w:rPr>
      <w:rFonts w:ascii="Times New Roman" w:eastAsia="Times New Roman" w:hAnsi="Times New Roman" w:cs="Times New Roman"/>
      <w:b/>
      <w:sz w:val="18"/>
      <w:szCs w:val="24"/>
    </w:rPr>
  </w:style>
  <w:style w:type="character" w:customStyle="1" w:styleId="Titelvanboek1">
    <w:name w:val="Titel van boek1"/>
    <w:basedOn w:val="DefaultParagraphFont"/>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Normal"/>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Normal"/>
    <w:semiHidden/>
    <w:rsid w:val="00C247A2"/>
    <w:pPr>
      <w:spacing w:before="160" w:after="60"/>
      <w:jc w:val="right"/>
    </w:pPr>
    <w:rPr>
      <w:rFonts w:ascii="Helvetica" w:eastAsia="MS Mincho" w:hAnsi="Helvetica"/>
      <w:color w:val="AD052E"/>
      <w:sz w:val="20"/>
      <w:lang w:val="en-US" w:eastAsia="en-GB"/>
    </w:rPr>
  </w:style>
  <w:style w:type="paragraph" w:styleId="NoSpacing">
    <w:name w:val="No Spacing"/>
    <w:uiPriority w:val="1"/>
    <w:qFormat/>
    <w:rsid w:val="00711061"/>
    <w:pPr>
      <w:overflowPunct w:val="0"/>
      <w:autoSpaceDE w:val="0"/>
      <w:autoSpaceDN w:val="0"/>
      <w:adjustRightInd w:val="0"/>
      <w:textAlignment w:val="baseline"/>
    </w:pPr>
    <w:rPr>
      <w:rFonts w:ascii="Arial" w:eastAsia="MS Mincho" w:hAnsi="Arial"/>
      <w:sz w:val="22"/>
      <w:lang w:val="en-GB" w:eastAsia="en-US"/>
    </w:rPr>
  </w:style>
  <w:style w:type="character" w:styleId="Strong">
    <w:name w:val="Strong"/>
    <w:basedOn w:val="DefaultParagraphFont"/>
    <w:qFormat/>
    <w:rsid w:val="00C247A2"/>
    <w:rPr>
      <w:b/>
      <w:bCs/>
    </w:rPr>
  </w:style>
  <w:style w:type="paragraph" w:customStyle="1" w:styleId="Standaardinspringing2">
    <w:name w:val="Standaardinspringing2"/>
    <w:basedOn w:val="Normal"/>
    <w:rsid w:val="00C247A2"/>
    <w:pPr>
      <w:ind w:left="1134"/>
    </w:pPr>
    <w:rPr>
      <w:rFonts w:ascii="Times New Roman" w:hAnsi="Times New Roman"/>
      <w:sz w:val="24"/>
    </w:rPr>
  </w:style>
  <w:style w:type="paragraph" w:customStyle="1" w:styleId="Bijschrift10">
    <w:name w:val="Bijschrift1"/>
    <w:basedOn w:val="Caption"/>
    <w:autoRedefine/>
    <w:rsid w:val="00C247A2"/>
    <w:rPr>
      <w:sz w:val="18"/>
    </w:rPr>
  </w:style>
  <w:style w:type="character" w:styleId="HTMLCode">
    <w:name w:val="HTML Code"/>
    <w:basedOn w:val="DefaultParagraphFont"/>
    <w:semiHidden/>
    <w:rsid w:val="00C247A2"/>
    <w:rPr>
      <w:rFonts w:ascii="Courier New" w:hAnsi="Courier New" w:cs="Courier New"/>
      <w:sz w:val="20"/>
      <w:szCs w:val="20"/>
    </w:rPr>
  </w:style>
  <w:style w:type="paragraph" w:customStyle="1" w:styleId="NootKopCharChar">
    <w:name w:val="Noot Kop Char Char"/>
    <w:basedOn w:val="Normal"/>
    <w:next w:val="Normal"/>
    <w:link w:val="NootKopCharCharChar"/>
    <w:rsid w:val="00C247A2"/>
    <w:pPr>
      <w:spacing w:before="240" w:after="120"/>
      <w:ind w:left="567"/>
      <w:jc w:val="both"/>
    </w:pPr>
    <w:rPr>
      <w:b/>
      <w:sz w:val="18"/>
      <w:szCs w:val="24"/>
    </w:rPr>
  </w:style>
  <w:style w:type="character" w:customStyle="1" w:styleId="NootCharChar">
    <w:name w:val="Noot Char Char"/>
    <w:basedOn w:val="DefaultParagraphFont"/>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Caption"/>
    <w:rsid w:val="00C247A2"/>
    <w:rPr>
      <w:sz w:val="20"/>
    </w:rPr>
  </w:style>
  <w:style w:type="paragraph" w:customStyle="1" w:styleId="Opmaakprofiel3">
    <w:name w:val="Opmaakprofiel3"/>
    <w:basedOn w:val="TOC3"/>
    <w:rsid w:val="00C247A2"/>
    <w:pPr>
      <w:tabs>
        <w:tab w:val="clear" w:pos="10080"/>
        <w:tab w:val="left" w:pos="1728"/>
      </w:tabs>
      <w:ind w:left="1134" w:right="566" w:hanging="567"/>
    </w:pPr>
    <w:rPr>
      <w:lang w:val="nl-NL"/>
    </w:rPr>
  </w:style>
  <w:style w:type="character" w:customStyle="1" w:styleId="Intensievebenadrukking2">
    <w:name w:val="Intensieve benadrukking2"/>
    <w:basedOn w:val="DefaultParagraphFont"/>
    <w:rsid w:val="00C247A2"/>
    <w:rPr>
      <w:b/>
      <w:bCs/>
      <w:i/>
      <w:iCs/>
      <w:color w:val="4F81BD"/>
    </w:rPr>
  </w:style>
  <w:style w:type="character" w:customStyle="1" w:styleId="Heading5noNrChar">
    <w:name w:val="Heading 5 no Nr. Char"/>
    <w:basedOn w:val="DefaultParagraphFont"/>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Normal"/>
    <w:rsid w:val="0018547A"/>
    <w:pPr>
      <w:ind w:left="1134"/>
    </w:pPr>
    <w:rPr>
      <w:rFonts w:ascii="Times New Roman" w:hAnsi="Times New Roman"/>
      <w:sz w:val="24"/>
    </w:rPr>
  </w:style>
  <w:style w:type="character" w:customStyle="1" w:styleId="Intensievebenadrukking3">
    <w:name w:val="Intensieve benadrukking3"/>
    <w:basedOn w:val="DefaultParagraphFont"/>
    <w:rsid w:val="0018547A"/>
    <w:rPr>
      <w:b/>
      <w:bCs/>
      <w:i/>
      <w:iCs/>
      <w:color w:val="4F81BD"/>
    </w:rPr>
  </w:style>
  <w:style w:type="paragraph" w:customStyle="1" w:styleId="Onderschrift">
    <w:name w:val="Onderschrift"/>
    <w:basedOn w:val="Caption"/>
    <w:autoRedefine/>
    <w:qFormat/>
    <w:rsid w:val="00711061"/>
    <w:rPr>
      <w:rFonts w:cs="Arial"/>
      <w:sz w:val="18"/>
      <w:szCs w:val="22"/>
      <w:lang w:val="en-US"/>
    </w:rPr>
  </w:style>
  <w:style w:type="table" w:styleId="LightList">
    <w:name w:val="Light List"/>
    <w:basedOn w:val="TableNormal"/>
    <w:uiPriority w:val="61"/>
    <w:rsid w:val="00B977A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B85D5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DefaultParagraphFont"/>
    <w:rsid w:val="00B85D55"/>
  </w:style>
  <w:style w:type="character" w:customStyle="1" w:styleId="wordentry">
    <w:name w:val="wordentry"/>
    <w:basedOn w:val="DefaultParagraphFont"/>
    <w:rsid w:val="00B85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16.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55D1A6-E3E7-4C1A-AD1F-A634478DA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97</Pages>
  <Words>21121</Words>
  <Characters>116168</Characters>
  <Application>Microsoft Office Word</Application>
  <DocSecurity>0</DocSecurity>
  <Lines>968</Lines>
  <Paragraphs>274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NavVision Advanced Training Sensorlist</vt:lpstr>
      <vt:lpstr>NavVision Advanced Training Sensorlist</vt:lpstr>
    </vt:vector>
  </TitlesOfParts>
  <Company>Grizli777</Company>
  <LinksUpToDate>false</LinksUpToDate>
  <CharactersWithSpaces>137015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NavVision Advanced Training Sensorlist</dc:title>
  <dc:subject>ACC-NavVision-Advanced-Sensorlist-Training</dc:subject>
  <dc:creator>Vince Kerckhaert</dc:creator>
  <cp:keywords>Automation Competence Center</cp:keywords>
  <cp:lastModifiedBy>VCMM Kerckhaert</cp:lastModifiedBy>
  <cp:revision>20</cp:revision>
  <cp:lastPrinted>2014-10-07T11:16:00Z</cp:lastPrinted>
  <dcterms:created xsi:type="dcterms:W3CDTF">2014-10-07T10:13:00Z</dcterms:created>
  <dcterms:modified xsi:type="dcterms:W3CDTF">2014-10-09T13:41:00Z</dcterms:modified>
</cp:coreProperties>
</file>